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41" w:rsidRDefault="00C00441" w:rsidP="00C00441">
      <w:pPr>
        <w:pStyle w:val="1b"/>
      </w:pPr>
      <w:bookmarkStart w:id="0" w:name="_Toc442637659"/>
      <w:bookmarkStart w:id="1" w:name="_Toc442703140"/>
      <w:bookmarkStart w:id="2" w:name="_Toc8724047"/>
      <w:r>
        <w:rPr>
          <w:rFonts w:hint="eastAsia"/>
        </w:rPr>
        <w:t>目錄</w:t>
      </w:r>
      <w:bookmarkEnd w:id="0"/>
      <w:bookmarkEnd w:id="1"/>
      <w:bookmarkEnd w:id="2"/>
    </w:p>
    <w:bookmarkStart w:id="3" w:name="_Toc442132234"/>
    <w:p w:rsidR="00931A4E" w:rsidRDefault="0021228C" w:rsidP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r w:rsidRPr="0021228C">
        <w:fldChar w:fldCharType="begin"/>
      </w:r>
      <w:r w:rsidR="00FB0515">
        <w:instrText xml:space="preserve"> TOC \o "1-3" \h \z \u </w:instrText>
      </w:r>
      <w:r w:rsidRPr="0021228C">
        <w:fldChar w:fldCharType="separate"/>
      </w:r>
      <w:hyperlink w:anchor="_Toc8724047" w:history="1">
        <w:r w:rsidR="00931A4E" w:rsidRPr="00DE5982">
          <w:rPr>
            <w:rStyle w:val="afff5"/>
            <w:rFonts w:hint="eastAsia"/>
            <w:noProof/>
          </w:rPr>
          <w:t>目錄</w:t>
        </w:r>
        <w:r w:rsidR="00931A4E">
          <w:rPr>
            <w:noProof/>
            <w:webHidden/>
          </w:rPr>
          <w:tab/>
        </w:r>
        <w:r w:rsidR="00931A4E">
          <w:rPr>
            <w:noProof/>
            <w:webHidden/>
          </w:rPr>
          <w:fldChar w:fldCharType="begin"/>
        </w:r>
        <w:r w:rsidR="00931A4E">
          <w:rPr>
            <w:noProof/>
            <w:webHidden/>
          </w:rPr>
          <w:instrText xml:space="preserve"> PAGEREF _Toc8724047 \h </w:instrText>
        </w:r>
        <w:r w:rsidR="00931A4E">
          <w:rPr>
            <w:noProof/>
            <w:webHidden/>
          </w:rPr>
        </w:r>
        <w:r w:rsidR="00931A4E"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1</w:t>
        </w:r>
        <w:r w:rsidR="00931A4E"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48" w:history="1">
        <w:r w:rsidRPr="00DE5982">
          <w:rPr>
            <w:rStyle w:val="afff5"/>
            <w:rFonts w:hint="eastAsia"/>
            <w:noProof/>
          </w:rPr>
          <w:t>編者序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49" w:history="1">
        <w:r w:rsidRPr="00DE5982">
          <w:rPr>
            <w:rStyle w:val="afff5"/>
            <w:rFonts w:hint="eastAsia"/>
            <w:noProof/>
          </w:rPr>
          <w:t>達生編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50" w:history="1">
        <w:r w:rsidRPr="00DE5982">
          <w:rPr>
            <w:rStyle w:val="afff5"/>
            <w:rFonts w:hint="eastAsia"/>
            <w:noProof/>
          </w:rPr>
          <w:t>重印達生福幼二編序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51" w:history="1">
        <w:r w:rsidRPr="00DE5982">
          <w:rPr>
            <w:rStyle w:val="afff5"/>
            <w:rFonts w:hint="eastAsia"/>
            <w:noProof/>
          </w:rPr>
          <w:t>香蕉、芋頭，二種不可同時吃。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52" w:history="1">
        <w:r w:rsidRPr="00DE5982">
          <w:rPr>
            <w:rStyle w:val="afff5"/>
            <w:rFonts w:hint="eastAsia"/>
            <w:noProof/>
          </w:rPr>
          <w:t>治肺病二良方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53" w:history="1">
        <w:r w:rsidRPr="00DE5982">
          <w:rPr>
            <w:rStyle w:val="afff5"/>
            <w:rFonts w:hint="eastAsia"/>
            <w:noProof/>
          </w:rPr>
          <w:t>刪節廣布序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54" w:history="1">
        <w:r w:rsidRPr="00DE5982">
          <w:rPr>
            <w:rStyle w:val="afff5"/>
            <w:rFonts w:hint="eastAsia"/>
            <w:noProof/>
          </w:rPr>
          <w:t>原引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55" w:history="1">
        <w:r w:rsidRPr="00DE5982">
          <w:rPr>
            <w:rStyle w:val="afff5"/>
            <w:rFonts w:hint="eastAsia"/>
            <w:noProof/>
          </w:rPr>
          <w:t>大意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56" w:history="1">
        <w:r w:rsidRPr="00DE5982">
          <w:rPr>
            <w:rStyle w:val="afff5"/>
            <w:rFonts w:hint="eastAsia"/>
            <w:noProof/>
          </w:rPr>
          <w:t>卷上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57" w:history="1">
        <w:r w:rsidRPr="00DE5982">
          <w:rPr>
            <w:rStyle w:val="afff5"/>
            <w:rFonts w:hint="eastAsia"/>
            <w:noProof/>
          </w:rPr>
          <w:t>原生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58" w:history="1">
        <w:r w:rsidRPr="00DE5982">
          <w:rPr>
            <w:rStyle w:val="afff5"/>
            <w:rFonts w:hint="eastAsia"/>
            <w:noProof/>
          </w:rPr>
          <w:t>臨產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59" w:history="1">
        <w:r w:rsidRPr="00DE5982">
          <w:rPr>
            <w:rStyle w:val="afff5"/>
            <w:rFonts w:hint="eastAsia"/>
            <w:noProof/>
          </w:rPr>
          <w:t>宜忌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60" w:history="1">
        <w:r w:rsidRPr="00DE5982">
          <w:rPr>
            <w:rStyle w:val="afff5"/>
            <w:rFonts w:hint="eastAsia"/>
            <w:noProof/>
          </w:rPr>
          <w:t>試痛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61" w:history="1">
        <w:r w:rsidRPr="00DE5982">
          <w:rPr>
            <w:rStyle w:val="afff5"/>
            <w:rFonts w:hint="eastAsia"/>
            <w:noProof/>
          </w:rPr>
          <w:t>驗案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62" w:history="1">
        <w:r w:rsidRPr="00DE5982">
          <w:rPr>
            <w:rStyle w:val="afff5"/>
            <w:rFonts w:hint="eastAsia"/>
            <w:noProof/>
          </w:rPr>
          <w:t>卷中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63" w:history="1">
        <w:r w:rsidRPr="00DE5982">
          <w:rPr>
            <w:rStyle w:val="afff5"/>
            <w:rFonts w:hint="eastAsia"/>
            <w:noProof/>
          </w:rPr>
          <w:t>保胎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64" w:history="1">
        <w:r w:rsidRPr="00DE5982">
          <w:rPr>
            <w:rStyle w:val="afff5"/>
            <w:rFonts w:hint="eastAsia"/>
            <w:noProof/>
          </w:rPr>
          <w:t>飲食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65" w:history="1">
        <w:r w:rsidRPr="00DE5982">
          <w:rPr>
            <w:rStyle w:val="afff5"/>
            <w:rFonts w:hint="eastAsia"/>
            <w:noProof/>
          </w:rPr>
          <w:t>小產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66" w:history="1">
        <w:r w:rsidRPr="00DE5982">
          <w:rPr>
            <w:rStyle w:val="afff5"/>
            <w:rFonts w:hint="eastAsia"/>
            <w:noProof/>
          </w:rPr>
          <w:t>產後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67" w:history="1">
        <w:r w:rsidRPr="00DE5982">
          <w:rPr>
            <w:rStyle w:val="afff5"/>
            <w:rFonts w:hint="eastAsia"/>
            <w:noProof/>
          </w:rPr>
          <w:t>胎死腹中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68" w:history="1">
        <w:r w:rsidRPr="00DE5982">
          <w:rPr>
            <w:rStyle w:val="afff5"/>
            <w:rFonts w:hint="eastAsia"/>
            <w:noProof/>
          </w:rPr>
          <w:t>胞衣不下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69" w:history="1">
        <w:r w:rsidRPr="00DE5982">
          <w:rPr>
            <w:rStyle w:val="afff5"/>
            <w:rFonts w:hint="eastAsia"/>
            <w:noProof/>
          </w:rPr>
          <w:t>乳少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70" w:history="1">
        <w:r w:rsidRPr="00DE5982">
          <w:rPr>
            <w:rStyle w:val="afff5"/>
            <w:rFonts w:hint="eastAsia"/>
            <w:noProof/>
          </w:rPr>
          <w:t>格言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71" w:history="1">
        <w:r w:rsidRPr="00DE5982">
          <w:rPr>
            <w:rStyle w:val="afff5"/>
            <w:rFonts w:hint="eastAsia"/>
            <w:noProof/>
          </w:rPr>
          <w:t>方藥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72" w:history="1">
        <w:r w:rsidRPr="00DE5982">
          <w:rPr>
            <w:rStyle w:val="afff5"/>
            <w:rFonts w:hint="eastAsia"/>
            <w:noProof/>
          </w:rPr>
          <w:t>卷下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73" w:history="1">
        <w:r w:rsidRPr="00DE5982">
          <w:rPr>
            <w:rStyle w:val="afff5"/>
            <w:rFonts w:hint="eastAsia"/>
            <w:noProof/>
          </w:rPr>
          <w:t>附方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74" w:history="1">
        <w:r w:rsidRPr="00DE5982">
          <w:rPr>
            <w:rStyle w:val="afff5"/>
            <w:rFonts w:hint="eastAsia"/>
            <w:noProof/>
          </w:rPr>
          <w:t>附小兒方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75" w:history="1">
        <w:r w:rsidRPr="00DE5982">
          <w:rPr>
            <w:rStyle w:val="afff5"/>
            <w:rFonts w:hint="eastAsia"/>
            <w:noProof/>
          </w:rPr>
          <w:t>補遺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76" w:history="1">
        <w:r w:rsidRPr="00DE5982">
          <w:rPr>
            <w:rStyle w:val="afff5"/>
            <w:rFonts w:hint="eastAsia"/>
            <w:noProof/>
          </w:rPr>
          <w:t>胎前保護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77" w:history="1">
        <w:r w:rsidRPr="00DE5982">
          <w:rPr>
            <w:rStyle w:val="afff5"/>
            <w:rFonts w:hint="eastAsia"/>
            <w:noProof/>
          </w:rPr>
          <w:t>產後調理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78" w:history="1">
        <w:r w:rsidRPr="00DE5982">
          <w:rPr>
            <w:rStyle w:val="afff5"/>
            <w:rFonts w:hint="eastAsia"/>
            <w:noProof/>
          </w:rPr>
          <w:t>臨產需用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79" w:history="1">
        <w:r w:rsidRPr="00DE5982">
          <w:rPr>
            <w:rStyle w:val="afff5"/>
            <w:rFonts w:hint="eastAsia"/>
            <w:noProof/>
          </w:rPr>
          <w:t>經驗良方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80" w:history="1">
        <w:r w:rsidRPr="00DE5982">
          <w:rPr>
            <w:rStyle w:val="afff5"/>
            <w:rFonts w:hint="eastAsia"/>
            <w:noProof/>
          </w:rPr>
          <w:t>毓胎避忌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81" w:history="1">
        <w:r w:rsidRPr="00DE5982">
          <w:rPr>
            <w:rStyle w:val="afff5"/>
            <w:rFonts w:hint="eastAsia"/>
            <w:noProof/>
          </w:rPr>
          <w:t>逐月忌日開列於下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82" w:history="1">
        <w:r w:rsidRPr="00DE5982">
          <w:rPr>
            <w:rStyle w:val="afff5"/>
            <w:rFonts w:hint="eastAsia"/>
            <w:noProof/>
          </w:rPr>
          <w:t>稀痘仙方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83" w:history="1">
        <w:r w:rsidRPr="00DE5982">
          <w:rPr>
            <w:rStyle w:val="afff5"/>
            <w:rFonts w:hint="eastAsia"/>
            <w:noProof/>
          </w:rPr>
          <w:t>墮胎惡報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84" w:history="1">
        <w:r w:rsidRPr="00DE5982">
          <w:rPr>
            <w:rStyle w:val="afff5"/>
            <w:rFonts w:hint="eastAsia"/>
            <w:noProof/>
          </w:rPr>
          <w:t>附達生編濟驗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85" w:history="1">
        <w:r w:rsidRPr="00DE5982">
          <w:rPr>
            <w:rStyle w:val="afff5"/>
            <w:rFonts w:hint="eastAsia"/>
            <w:noProof/>
          </w:rPr>
          <w:t>保產心法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86" w:history="1">
        <w:r w:rsidRPr="00DE5982">
          <w:rPr>
            <w:rStyle w:val="afff5"/>
            <w:rFonts w:hint="eastAsia"/>
            <w:noProof/>
          </w:rPr>
          <w:t>懷孕部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87" w:history="1">
        <w:r w:rsidRPr="00DE5982">
          <w:rPr>
            <w:rStyle w:val="afff5"/>
            <w:rFonts w:hint="eastAsia"/>
            <w:noProof/>
          </w:rPr>
          <w:t>全嬰心法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88" w:history="1">
        <w:r w:rsidRPr="00DE5982">
          <w:rPr>
            <w:rStyle w:val="afff5"/>
            <w:rFonts w:hint="eastAsia"/>
            <w:noProof/>
          </w:rPr>
          <w:t>初生部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89" w:history="1">
        <w:r w:rsidRPr="00DE5982">
          <w:rPr>
            <w:rStyle w:val="afff5"/>
            <w:rFonts w:hint="eastAsia"/>
            <w:noProof/>
          </w:rPr>
          <w:t>變患部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90" w:history="1">
        <w:r w:rsidRPr="00DE5982">
          <w:rPr>
            <w:rStyle w:val="afff5"/>
            <w:rFonts w:hint="eastAsia"/>
            <w:noProof/>
          </w:rPr>
          <w:t>保赤編弁言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91" w:history="1">
        <w:r w:rsidRPr="00DE5982">
          <w:rPr>
            <w:rStyle w:val="afff5"/>
            <w:rFonts w:hint="eastAsia"/>
            <w:noProof/>
          </w:rPr>
          <w:t>保赤編各方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92" w:history="1">
        <w:r w:rsidRPr="00DE5982">
          <w:rPr>
            <w:rStyle w:val="afff5"/>
            <w:rFonts w:hint="eastAsia"/>
            <w:noProof/>
          </w:rPr>
          <w:t>看症服藥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93" w:history="1">
        <w:r w:rsidRPr="00DE5982">
          <w:rPr>
            <w:rStyle w:val="afff5"/>
            <w:rFonts w:hint="eastAsia"/>
            <w:noProof/>
          </w:rPr>
          <w:t>加減藥方法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94" w:history="1">
        <w:r w:rsidRPr="00DE5982">
          <w:rPr>
            <w:rStyle w:val="afff5"/>
            <w:rFonts w:hint="eastAsia"/>
            <w:noProof/>
          </w:rPr>
          <w:t>催生符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95" w:history="1">
        <w:r w:rsidRPr="00DE5982">
          <w:rPr>
            <w:rStyle w:val="afff5"/>
            <w:rFonts w:hint="eastAsia"/>
            <w:noProof/>
          </w:rPr>
          <w:t>勸戒殺吃素文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96" w:history="1">
        <w:r w:rsidRPr="00DE5982">
          <w:rPr>
            <w:rStyle w:val="afff5"/>
            <w:rFonts w:hint="eastAsia"/>
            <w:noProof/>
          </w:rPr>
          <w:t>勸婦女戒殺文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97" w:history="1">
        <w:r w:rsidRPr="00DE5982">
          <w:rPr>
            <w:rStyle w:val="afff5"/>
            <w:rFonts w:hint="eastAsia"/>
            <w:noProof/>
          </w:rPr>
          <w:t>節欲保身要義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98" w:history="1">
        <w:r w:rsidRPr="00DE5982">
          <w:rPr>
            <w:rStyle w:val="afff5"/>
            <w:rFonts w:hint="eastAsia"/>
            <w:noProof/>
          </w:rPr>
          <w:t>福幼編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099" w:history="1">
        <w:r w:rsidRPr="00DE5982">
          <w:rPr>
            <w:rStyle w:val="afff5"/>
            <w:rFonts w:asciiTheme="majorEastAsia" w:hAnsiTheme="majorEastAsia" w:hint="eastAsia"/>
            <w:noProof/>
          </w:rPr>
          <w:t>【</w:t>
        </w:r>
        <w:r w:rsidRPr="00DE5982">
          <w:rPr>
            <w:rStyle w:val="afff5"/>
            <w:rFonts w:hint="eastAsia"/>
            <w:noProof/>
          </w:rPr>
          <w:t>治慢驚風心得神方</w:t>
        </w:r>
        <w:r w:rsidRPr="00DE5982">
          <w:rPr>
            <w:rStyle w:val="afff5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931A4E" w:rsidRDefault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100" w:history="1">
        <w:r w:rsidRPr="00DE5982">
          <w:rPr>
            <w:rStyle w:val="afff5"/>
            <w:rFonts w:hint="eastAsia"/>
            <w:noProof/>
          </w:rPr>
          <w:t>續附醫案四則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931A4E" w:rsidRDefault="00931A4E" w:rsidP="00931A4E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8724101" w:history="1">
        <w:r w:rsidRPr="00DE5982">
          <w:rPr>
            <w:rStyle w:val="afff5"/>
            <w:rFonts w:hint="eastAsia"/>
            <w:noProof/>
          </w:rPr>
          <w:t>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_Toc8724101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7B2F"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C00441" w:rsidRDefault="0021228C" w:rsidP="00C00441">
      <w:pPr>
        <w:rPr>
          <w:rFonts w:hAnsi="標楷體" w:cs="華康隸書體W5"/>
          <w:szCs w:val="32"/>
        </w:rPr>
      </w:pPr>
      <w:r>
        <w:fldChar w:fldCharType="end"/>
      </w:r>
      <w:r w:rsidR="00C00441">
        <w:br w:type="page"/>
      </w:r>
    </w:p>
    <w:p w:rsidR="00C00441" w:rsidRPr="006D3C4B" w:rsidRDefault="00C00441" w:rsidP="00C00441">
      <w:pPr>
        <w:pStyle w:val="1b"/>
      </w:pPr>
      <w:bookmarkStart w:id="4" w:name="_Toc442703141"/>
      <w:bookmarkStart w:id="5" w:name="_Toc8724048"/>
      <w:r w:rsidRPr="006D3C4B">
        <w:rPr>
          <w:rFonts w:hint="eastAsia"/>
        </w:rPr>
        <w:lastRenderedPageBreak/>
        <w:t>編者序</w:t>
      </w:r>
      <w:bookmarkEnd w:id="3"/>
      <w:bookmarkEnd w:id="4"/>
      <w:bookmarkEnd w:id="5"/>
    </w:p>
    <w:p w:rsidR="00C00441" w:rsidRPr="006D3C4B" w:rsidRDefault="00C00441" w:rsidP="00C00441">
      <w:pPr>
        <w:pStyle w:val="2f3"/>
        <w:ind w:firstLine="712"/>
      </w:pPr>
      <w:r w:rsidRPr="006D3C4B">
        <w:rPr>
          <w:rFonts w:hint="eastAsia"/>
        </w:rPr>
        <w:t>觀看坊間中醫古籍，大都以大陸出版為多，台灣所出者，甚少，而大陸自從改繁從簡後，書籍的印行，皆以簡體字為多，因而簡體書籍，充斥於書市，書中所排的版面，也都仿西式的橫書，中式的直書已不復見。雖然簡體書無妨於閱讀，但對於有心於中醫之學者，其字型構造所蘊育的內涵，已不復見，這是簡體書籍所不能勝於繁體書之處，況簡體有多字混用，如乾、干、幹，簡</w:t>
      </w:r>
      <w:r>
        <w:rPr>
          <w:rFonts w:hint="eastAsia"/>
        </w:rPr>
        <w:t>體</w:t>
      </w:r>
      <w:r w:rsidRPr="006D3C4B">
        <w:rPr>
          <w:rFonts w:hint="eastAsia"/>
        </w:rPr>
        <w:t>字都</w:t>
      </w:r>
      <w:r>
        <w:rPr>
          <w:rFonts w:hint="eastAsia"/>
        </w:rPr>
        <w:t>是</w:t>
      </w:r>
      <w:r w:rsidRPr="006D3C4B">
        <w:rPr>
          <w:rFonts w:hint="eastAsia"/>
        </w:rPr>
        <w:t>干，對於習於繁體字的人，實有點在別錯字的感覺。此外，在繁體字使用的地區，要閱讀書籍，還要先學會辨識簡體字，在閱讀上又多了一層阻礙，實在不利於該區域中醫知識的普及。</w:t>
      </w:r>
    </w:p>
    <w:p w:rsidR="00C00441" w:rsidRPr="006D3C4B" w:rsidRDefault="00C00441" w:rsidP="00C00441">
      <w:pPr>
        <w:pStyle w:val="2f3"/>
        <w:ind w:firstLine="712"/>
      </w:pPr>
      <w:r w:rsidRPr="006D3C4B">
        <w:rPr>
          <w:rFonts w:hint="eastAsia"/>
        </w:rPr>
        <w:t>感恩有此</w:t>
      </w:r>
      <w:r>
        <w:rPr>
          <w:rFonts w:hint="eastAsia"/>
        </w:rPr>
        <w:t>能力</w:t>
      </w:r>
      <w:r w:rsidRPr="006D3C4B">
        <w:rPr>
          <w:rFonts w:hint="eastAsia"/>
        </w:rPr>
        <w:t>為中醫的古籍</w:t>
      </w:r>
      <w:r>
        <w:rPr>
          <w:rFonts w:hint="eastAsia"/>
        </w:rPr>
        <w:t>的電子化</w:t>
      </w:r>
      <w:r w:rsidRPr="006D3C4B">
        <w:rPr>
          <w:rFonts w:hint="eastAsia"/>
        </w:rPr>
        <w:t>盡一分心力，</w:t>
      </w:r>
      <w:r>
        <w:rPr>
          <w:rFonts w:hint="eastAsia"/>
        </w:rPr>
        <w:t>雖然</w:t>
      </w:r>
      <w:r w:rsidRPr="006D3C4B">
        <w:rPr>
          <w:rFonts w:hint="eastAsia"/>
        </w:rPr>
        <w:t>從事中醫繁體古籍的</w:t>
      </w:r>
      <w:r>
        <w:rPr>
          <w:rFonts w:hint="eastAsia"/>
        </w:rPr>
        <w:t>電子化</w:t>
      </w:r>
      <w:r w:rsidRPr="006D3C4B">
        <w:rPr>
          <w:rFonts w:hint="eastAsia"/>
        </w:rPr>
        <w:t>，首先必須找與中醫相關之人員，最好是中醫師，但畢竟不是所有的中醫師，能於診務之餘，空暇之時，願長時間犧牲，醉心於古籍，不旁涉俗務，又能精心點校，以使讀者在閱讀時，文理曉暢，無絲毫的阻礙。像這部份的工程，實在是浩大，所以常令諸多有心親為的中醫師，望而卻步。</w:t>
      </w:r>
    </w:p>
    <w:p w:rsidR="00C00441" w:rsidRPr="006D3C4B" w:rsidRDefault="00C00441" w:rsidP="00C00441">
      <w:pPr>
        <w:pStyle w:val="2f3"/>
        <w:ind w:firstLine="712"/>
      </w:pPr>
      <w:r w:rsidRPr="006D3C4B">
        <w:rPr>
          <w:rFonts w:hint="eastAsia"/>
        </w:rPr>
        <w:t>像我，一個中醫界的後輩小生，性內向，不喜與人交遊，口中常言「君子之交淡如水」</w:t>
      </w:r>
      <w:r w:rsidRPr="00064ACC">
        <w:rPr>
          <w:rFonts w:asciiTheme="majorEastAsia" w:hAnsiTheme="majorEastAsia" w:hint="eastAsia"/>
        </w:rPr>
        <w:t>，</w:t>
      </w:r>
      <w:r w:rsidRPr="006D3C4B">
        <w:rPr>
          <w:rFonts w:hint="eastAsia"/>
        </w:rPr>
        <w:t>心中所繫者，大丈夫當有所作為以利益於後生，所以對於中醫古籍的電子化，</w:t>
      </w:r>
      <w:r>
        <w:rPr>
          <w:rFonts w:hint="eastAsia"/>
        </w:rPr>
        <w:t>便欣然承受而</w:t>
      </w:r>
      <w:r w:rsidRPr="006D3C4B">
        <w:rPr>
          <w:rFonts w:hint="eastAsia"/>
        </w:rPr>
        <w:t>有所著力焉，</w:t>
      </w:r>
      <w:r>
        <w:rPr>
          <w:rFonts w:hint="eastAsia"/>
        </w:rPr>
        <w:t>至於對於</w:t>
      </w:r>
      <w:r w:rsidRPr="006D3C4B">
        <w:rPr>
          <w:rFonts w:hint="eastAsia"/>
        </w:rPr>
        <w:t>免費繁體電子書</w:t>
      </w:r>
      <w:r>
        <w:rPr>
          <w:rFonts w:hint="eastAsia"/>
        </w:rPr>
        <w:t>的編著</w:t>
      </w:r>
      <w:r w:rsidRPr="006D3C4B">
        <w:rPr>
          <w:rFonts w:hint="eastAsia"/>
        </w:rPr>
        <w:t>，以供人下載閱讀，</w:t>
      </w:r>
      <w:r>
        <w:rPr>
          <w:rFonts w:hint="eastAsia"/>
        </w:rPr>
        <w:t>推廣中醫知識，使中醫更為世人所了解，更是醉心於此。</w:t>
      </w:r>
      <w:r w:rsidRPr="006D3C4B">
        <w:rPr>
          <w:rFonts w:hint="eastAsia"/>
        </w:rPr>
        <w:t>然有諸多網</w:t>
      </w:r>
      <w:r w:rsidRPr="006D3C4B">
        <w:rPr>
          <w:rFonts w:hint="eastAsia"/>
        </w:rPr>
        <w:lastRenderedPageBreak/>
        <w:t>友，喜歡書本的感覺。所以現在將此</w:t>
      </w:r>
      <w:r>
        <w:rPr>
          <w:rFonts w:hint="eastAsia"/>
        </w:rPr>
        <w:t>古</w:t>
      </w:r>
      <w:r w:rsidRPr="006D3C4B">
        <w:rPr>
          <w:rFonts w:hint="eastAsia"/>
        </w:rPr>
        <w:t>籍，經由多次校正、句讀，</w:t>
      </w:r>
      <w:r>
        <w:rPr>
          <w:rFonts w:hint="eastAsia"/>
        </w:rPr>
        <w:t>做成直書，不僅可以用電子書來閱讀，也可以印成書本。當然</w:t>
      </w:r>
      <w:r w:rsidRPr="006D3C4B">
        <w:rPr>
          <w:rFonts w:hint="eastAsia"/>
        </w:rPr>
        <w:t>往後，也將有諸多繁體</w:t>
      </w:r>
      <w:r>
        <w:rPr>
          <w:rFonts w:hint="eastAsia"/>
        </w:rPr>
        <w:t>電子</w:t>
      </w:r>
      <w:r w:rsidRPr="006D3C4B">
        <w:rPr>
          <w:rFonts w:hint="eastAsia"/>
        </w:rPr>
        <w:t>書籍，</w:t>
      </w:r>
      <w:r>
        <w:rPr>
          <w:rFonts w:hint="eastAsia"/>
        </w:rPr>
        <w:t>發布</w:t>
      </w:r>
      <w:r w:rsidRPr="006D3C4B">
        <w:rPr>
          <w:rFonts w:hint="eastAsia"/>
        </w:rPr>
        <w:t>於世，敬請讀者拭目以待。</w:t>
      </w:r>
    </w:p>
    <w:p w:rsidR="00365F98" w:rsidRDefault="00C00441" w:rsidP="00C00441">
      <w:pPr>
        <w:pStyle w:val="2f3"/>
        <w:ind w:firstLine="712"/>
        <w:jc w:val="right"/>
      </w:pPr>
      <w:r w:rsidRPr="006D3C4B">
        <w:rPr>
          <w:rFonts w:hint="eastAsia"/>
        </w:rPr>
        <w:t>編者陳永諸敬上</w:t>
      </w:r>
    </w:p>
    <w:p w:rsidR="00365F98" w:rsidRDefault="00365F98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C00441" w:rsidRDefault="00C00441" w:rsidP="00365F98">
      <w:pPr>
        <w:pStyle w:val="2f3"/>
        <w:ind w:firstLine="712"/>
        <w:rPr>
          <w:rFonts w:hint="eastAsia"/>
        </w:rPr>
      </w:pPr>
    </w:p>
    <w:p w:rsidR="00365F98" w:rsidRDefault="00365F98" w:rsidP="00365F98">
      <w:pPr>
        <w:pStyle w:val="75"/>
        <w:rPr>
          <w:rFonts w:hint="eastAsia"/>
        </w:rPr>
      </w:pPr>
    </w:p>
    <w:p w:rsidR="00365F98" w:rsidRDefault="00365F98" w:rsidP="00365F98">
      <w:pPr>
        <w:pStyle w:val="75"/>
        <w:rPr>
          <w:rFonts w:hint="eastAsia"/>
        </w:rPr>
      </w:pPr>
    </w:p>
    <w:p w:rsidR="00365F98" w:rsidRDefault="00365F98" w:rsidP="00365F98">
      <w:pPr>
        <w:pStyle w:val="75"/>
      </w:pPr>
      <w:bookmarkStart w:id="6" w:name="_Toc8724049"/>
      <w:r>
        <w:rPr>
          <w:rFonts w:hint="eastAsia"/>
        </w:rPr>
        <w:t>達生編</w:t>
      </w:r>
      <w:bookmarkEnd w:id="6"/>
    </w:p>
    <w:p w:rsidR="00C00441" w:rsidRDefault="00C00441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4E4F28" w:rsidRDefault="004E4F28" w:rsidP="004E4F28">
      <w:pPr>
        <w:pStyle w:val="1b"/>
      </w:pPr>
      <w:bookmarkStart w:id="7" w:name="_Toc8724050"/>
      <w:r w:rsidRPr="0099083A">
        <w:rPr>
          <w:rFonts w:hint="eastAsia"/>
        </w:rPr>
        <w:lastRenderedPageBreak/>
        <w:t>重印達生福幼二編序</w:t>
      </w:r>
      <w:bookmarkEnd w:id="7"/>
    </w:p>
    <w:p w:rsidR="001E3F81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hint="eastAsia"/>
        </w:rPr>
        <w:t>善治病者</w:t>
      </w:r>
      <w:r>
        <w:rPr>
          <w:rFonts w:hint="eastAsia"/>
        </w:rPr>
        <w:t>，</w:t>
      </w:r>
      <w:r w:rsidRPr="0099083A">
        <w:rPr>
          <w:rFonts w:hint="eastAsia"/>
        </w:rPr>
        <w:t>治之於未病之先</w:t>
      </w:r>
      <w:r>
        <w:rPr>
          <w:rFonts w:hint="eastAsia"/>
        </w:rPr>
        <w:t>，</w:t>
      </w:r>
      <w:r w:rsidRPr="0099083A">
        <w:rPr>
          <w:rFonts w:hint="eastAsia"/>
        </w:rPr>
        <w:t>則受益深而無所費</w:t>
      </w:r>
      <w:r>
        <w:rPr>
          <w:rFonts w:hint="eastAsia"/>
        </w:rPr>
        <w:t>，</w:t>
      </w:r>
      <w:r w:rsidRPr="0099083A">
        <w:rPr>
          <w:rFonts w:hint="eastAsia"/>
        </w:rPr>
        <w:t>故</w:t>
      </w:r>
      <w:r>
        <w:rPr>
          <w:rFonts w:hint="eastAsia"/>
        </w:rPr>
        <w:t>云「</w:t>
      </w:r>
      <w:r w:rsidRPr="0099083A">
        <w:rPr>
          <w:rFonts w:hint="eastAsia"/>
        </w:rPr>
        <w:t>致治於未亂</w:t>
      </w:r>
      <w:r>
        <w:rPr>
          <w:rFonts w:hint="eastAsia"/>
        </w:rPr>
        <w:t>，</w:t>
      </w:r>
      <w:r w:rsidRPr="0099083A">
        <w:rPr>
          <w:rFonts w:hint="eastAsia"/>
        </w:rPr>
        <w:t>保邦</w:t>
      </w:r>
      <w:r w:rsidR="00B73036">
        <w:rPr>
          <w:rFonts w:hint="eastAsia"/>
        </w:rPr>
        <w:t>於</w:t>
      </w:r>
      <w:r w:rsidRPr="0099083A">
        <w:rPr>
          <w:rFonts w:hint="eastAsia"/>
        </w:rPr>
        <w:t>未危</w:t>
      </w:r>
      <w:r>
        <w:rPr>
          <w:rFonts w:hint="eastAsia"/>
        </w:rPr>
        <w:t>」，</w:t>
      </w:r>
      <w:r w:rsidRPr="0099083A">
        <w:rPr>
          <w:rFonts w:hint="eastAsia"/>
        </w:rPr>
        <w:t>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是則無所謂病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何用治為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雖然能如是者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其有幾人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人生世間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唯生與死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最為重要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若不得其道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則其生之時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或致母子俱死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即令不死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亦或枉受種種痛苦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於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萬死中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幸得</w:t>
      </w:r>
      <w:r>
        <w:rPr>
          <w:rFonts w:ascii="細明體" w:eastAsia="細明體" w:hAnsi="細明體" w:cs="細明體" w:hint="eastAsia"/>
          <w:color w:val="000000"/>
          <w:szCs w:val="24"/>
        </w:rPr>
        <w:t>復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誠可憐可憫也</w:t>
      </w:r>
      <w:r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1E3F81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亟齋居士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特手輯達生編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以發明世間產難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多由誤認試痛為正生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以致生出種種橫生</w:t>
      </w:r>
      <w:r w:rsidR="001E3F81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倒產等險難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此臨產之一大關係也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</w:t>
      </w:r>
      <w:r w:rsidR="00CD2212">
        <w:rPr>
          <w:rFonts w:ascii="細明體" w:eastAsia="細明體" w:hAnsi="細明體" w:cs="細明體" w:hint="eastAsia"/>
          <w:color w:val="000000"/>
          <w:szCs w:val="24"/>
        </w:rPr>
        <w:t>云「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保胎以絕欲為第一義</w:t>
      </w:r>
      <w:r w:rsidR="00CD2212">
        <w:rPr>
          <w:rFonts w:ascii="細明體" w:eastAsia="細明體" w:hAnsi="細明體" w:cs="細明體" w:hint="eastAsia"/>
          <w:color w:val="000000"/>
          <w:szCs w:val="24"/>
        </w:rPr>
        <w:t>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故保產心法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首戒交媾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文</w:t>
      </w:r>
      <w:r w:rsidR="00CD2212">
        <w:rPr>
          <w:rFonts w:ascii="細明體" w:eastAsia="細明體" w:hAnsi="細明體" w:cs="細明體" w:hint="eastAsia"/>
          <w:color w:val="000000"/>
          <w:szCs w:val="24"/>
        </w:rPr>
        <w:t>云「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婦一有孕之後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切戒交媾</w:t>
      </w:r>
      <w:r w:rsidR="00CD2212">
        <w:rPr>
          <w:rFonts w:ascii="細明體" w:eastAsia="細明體" w:hAnsi="細明體" w:cs="細明體" w:hint="eastAsia"/>
          <w:color w:val="000000"/>
          <w:szCs w:val="24"/>
        </w:rPr>
        <w:t>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所以昔人有孕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即居另室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不與共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恐動欲念也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大抵三月以前犯之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則欲念起而子宮</w:t>
      </w:r>
      <w:r w:rsidR="00CD2212">
        <w:rPr>
          <w:rFonts w:ascii="細明體" w:eastAsia="細明體" w:hAnsi="細明體" w:cs="細明體" w:hint="eastAsia"/>
          <w:color w:val="000000"/>
          <w:szCs w:val="24"/>
        </w:rPr>
        <w:t>復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多有漏下胎動諸患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三月以後犯之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則胞衣</w:t>
      </w:r>
      <w:r w:rsidR="00CD2212">
        <w:rPr>
          <w:rFonts w:ascii="細明體" w:eastAsia="細明體" w:hAnsi="細明體" w:cs="細明體" w:hint="eastAsia"/>
          <w:color w:val="000000"/>
          <w:szCs w:val="24"/>
        </w:rPr>
        <w:t>厚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而難產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要知欲火傷胎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必致汗濁凝積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且兒身白濁痘毒瘡疾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醫治難痊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俱因父母不慎也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此初受胎一大關係也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果能識得受胎與臨產之關係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則凡有所生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自無墮胎及難產等患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而所生兒女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咸皆姿質龐</w:t>
      </w:r>
      <w:r w:rsidR="00CD2212">
        <w:rPr>
          <w:rFonts w:ascii="細明體" w:eastAsia="細明體" w:hAnsi="細明體" w:cs="細明體" w:hint="eastAsia"/>
          <w:color w:val="000000"/>
          <w:szCs w:val="24"/>
        </w:rPr>
        <w:t>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性情溫良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既少痘疹等毒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</w:t>
      </w:r>
      <w:r w:rsidR="00CD2212">
        <w:rPr>
          <w:rFonts w:ascii="細明體" w:eastAsia="細明體" w:hAnsi="細明體" w:cs="細明體" w:hint="eastAsia"/>
          <w:color w:val="000000"/>
          <w:szCs w:val="24"/>
        </w:rPr>
        <w:t>復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長壽康健</w:t>
      </w:r>
      <w:r w:rsidR="001E3F81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人果預知此義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則必致身心安樂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子孫賢善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丕振家聲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有益社會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所謂</w:t>
      </w:r>
      <w:r w:rsidR="00CD2212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治病於未病之先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即含致治於未亂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保邦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於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未危</w:t>
      </w:r>
      <w:r w:rsidR="00CD2212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種種勝益</w:t>
      </w:r>
      <w:r w:rsidR="00CD2212">
        <w:rPr>
          <w:rFonts w:ascii="細明體" w:eastAsia="細明體" w:hAnsi="細明體" w:cs="細明體" w:hint="eastAsia"/>
          <w:color w:val="000000"/>
          <w:szCs w:val="24"/>
        </w:rPr>
        <w:t>」</w:t>
      </w:r>
      <w:r w:rsidR="001E3F81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CD2212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由是言之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此書之關係也大矣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維揚張善</w:t>
      </w:r>
      <w:r w:rsidR="00CD2212">
        <w:rPr>
          <w:rFonts w:ascii="細明體" w:eastAsia="細明體" w:hAnsi="細明體" w:cs="細明體" w:hint="eastAsia"/>
          <w:color w:val="000000"/>
          <w:szCs w:val="24"/>
        </w:rPr>
        <w:t>徵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以母夫人劉氏逝世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己年尚幼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未能奉甘旨於生前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欲冀由母氏故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令一切為人母為人子者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咸得享受安樂長壽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lastRenderedPageBreak/>
        <w:t>之利益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因發心排印此書四萬冊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以送一切有緣者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令彼</w:t>
      </w:r>
      <w:r w:rsidR="00CD2212">
        <w:rPr>
          <w:rFonts w:ascii="細明體" w:eastAsia="細明體" w:hAnsi="細明體" w:cs="細明體" w:hint="eastAsia"/>
          <w:color w:val="000000"/>
          <w:szCs w:val="24"/>
        </w:rPr>
        <w:t>咸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知未病之治法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與當病之治法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庶不至或有臨產痛苦之事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與子女不育之憂也</w:t>
      </w:r>
      <w:r w:rsidR="00CD2212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1E3F81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又自古以來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慢驚風一症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十有九死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最為危險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而莊一夔先生所著之福幼編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1E3F81">
        <w:rPr>
          <w:rFonts w:ascii="細明體" w:eastAsia="細明體" w:hAnsi="細明體" w:cs="細明體" w:hint="eastAsia"/>
          <w:color w:val="000000"/>
          <w:szCs w:val="24"/>
        </w:rPr>
        <w:t>依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之以治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十有十生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誠幼科中最要之書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亦附於後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以期廣傳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因打四付紙型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以備後之欲作福利人者印刷焉</w:t>
      </w:r>
      <w:r w:rsidR="001E3F81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1E3F81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又產難之近因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前已言之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若論遠因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多由宿世現生殺業所致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倘女子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於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幼時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常念南無阿彌陀佛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與南無觀世音菩薩聖號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自可消除宿現殺業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殺業消則臨產自無作障令不生者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此亦治之於未病之先之一法也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其或未聞佛法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若至臨產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苦不即生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當令產婦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並在旁料理之親屬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均以至誠心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念南無觀世音菩薩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所有宿世怨家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障不令生者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一聞菩薩名號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以菩薩威德神力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當即遠避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不敢作祟矣</w:t>
      </w:r>
      <w:r w:rsidR="001E3F81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1E3F81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有謂臨產裸露不淨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念菩薩名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或致褻瀆得罪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以凡夫情見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妄測菩薩心行者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不知此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性命相關之時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不得以平常了無病苦時論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譬如兒女墮於水火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呼父母以求救援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父母聞之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當即往救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斷不至因衣冠不整齊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身體不潔淨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而不肯救援也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吾一弟子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數年前在四川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至一友人家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聞婦人叫得傷心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因問何故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曰婦生子已兩日生不下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恐命不能保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彼謂急令產婦念觀世音聖號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汝於天井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焚香跪念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管保即生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其人即與婦說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</w:t>
      </w:r>
      <w:r w:rsidR="001E3F81">
        <w:rPr>
          <w:rFonts w:ascii="細明體" w:eastAsia="細明體" w:hAnsi="細明體" w:cs="細明體" w:hint="eastAsia"/>
          <w:color w:val="000000"/>
          <w:szCs w:val="24"/>
        </w:rPr>
        <w:t>復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自念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未久兒生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婦猶不知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及聞兒哭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方知已生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婦言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初欲生時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見一人以布兜其下體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故生不出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及念觀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lastRenderedPageBreak/>
        <w:t>世音聖號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見其布已脫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故生出尚不知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聞哭方知已生耳</w:t>
      </w:r>
      <w:r w:rsidR="001E3F81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古人</w:t>
      </w:r>
      <w:r w:rsidR="001E3F81">
        <w:rPr>
          <w:rFonts w:ascii="細明體" w:eastAsia="細明體" w:hAnsi="細明體" w:cs="細明體" w:hint="eastAsia"/>
          <w:color w:val="000000"/>
          <w:szCs w:val="24"/>
        </w:rPr>
        <w:t>云「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死生亦大矣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可不悲哉</w:t>
      </w:r>
      <w:r w:rsidR="001E3F81">
        <w:rPr>
          <w:rFonts w:ascii="細明體" w:eastAsia="細明體" w:hAnsi="細明體" w:cs="細明體" w:hint="eastAsia"/>
          <w:color w:val="000000"/>
          <w:szCs w:val="24"/>
        </w:rPr>
        <w:t>」！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淨土法門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特為死時及死後神超淨土所設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此書乃為將生及生已種種保護而設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普願仁人君子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輾轉流通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俾家備一編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同致力於培德節欲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則此書所說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悉無所用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而前人流通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與善</w:t>
      </w:r>
      <w:r w:rsidR="001E3F81">
        <w:rPr>
          <w:rFonts w:ascii="細明體" w:eastAsia="細明體" w:hAnsi="細明體" w:cs="細明體" w:hint="eastAsia"/>
          <w:color w:val="000000"/>
          <w:szCs w:val="24"/>
        </w:rPr>
        <w:t>徵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印施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及不慧提敘兩種關係之意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方可了無遺憾矣</w:t>
      </w:r>
      <w:r w:rsidR="001E3F81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1E3F81" w:rsidRDefault="004E4F28" w:rsidP="001E3F81">
      <w:pPr>
        <w:pStyle w:val="2f5"/>
        <w:ind w:firstLine="712"/>
        <w:jc w:val="right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民國十八年己巳季秋古莘釋印光撰</w:t>
      </w:r>
    </w:p>
    <w:p w:rsidR="001E3F81" w:rsidRDefault="001E3F81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1E3F81" w:rsidRDefault="004E4F28" w:rsidP="001E3F81">
      <w:pPr>
        <w:pStyle w:val="1b"/>
      </w:pPr>
      <w:bookmarkStart w:id="8" w:name="_Toc8724051"/>
      <w:r w:rsidRPr="0099083A">
        <w:rPr>
          <w:rFonts w:hint="eastAsia"/>
        </w:rPr>
        <w:lastRenderedPageBreak/>
        <w:t>香蕉</w:t>
      </w:r>
      <w:r w:rsidR="001E3F81">
        <w:rPr>
          <w:rFonts w:hint="eastAsia"/>
        </w:rPr>
        <w:t>、</w:t>
      </w:r>
      <w:r w:rsidRPr="0099083A">
        <w:rPr>
          <w:rFonts w:hint="eastAsia"/>
        </w:rPr>
        <w:t>芋頭</w:t>
      </w:r>
      <w:r>
        <w:rPr>
          <w:rFonts w:hint="eastAsia"/>
        </w:rPr>
        <w:t>，</w:t>
      </w:r>
      <w:r w:rsidRPr="0099083A">
        <w:rPr>
          <w:rFonts w:hint="eastAsia"/>
        </w:rPr>
        <w:t>二種不可同時吃</w:t>
      </w:r>
      <w:r w:rsidR="001E3F81">
        <w:rPr>
          <w:rFonts w:hint="eastAsia"/>
        </w:rPr>
        <w:t>。</w:t>
      </w:r>
      <w:bookmarkEnd w:id="8"/>
    </w:p>
    <w:p w:rsidR="001E3F81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嘉定徐子山言</w:t>
      </w:r>
      <w:r w:rsidR="001E3F81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一友吃香蕉已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隨即吃飯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菜有芋頭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吃飯不久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其人即死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其形容若中重毒者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大家莫明其故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後未幾月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又有一人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</w:t>
      </w:r>
      <w:r w:rsidR="001E3F81">
        <w:rPr>
          <w:rFonts w:ascii="細明體" w:eastAsia="細明體" w:hAnsi="細明體" w:cs="細明體" w:hint="eastAsia"/>
          <w:color w:val="000000"/>
          <w:szCs w:val="24"/>
        </w:rPr>
        <w:t>復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如是而死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若中毒狀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請西醫驗其糞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謂兩粘物相反所致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知此人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吃此二物而死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前之一人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因此而死</w:t>
      </w:r>
      <w:r w:rsidR="001E3F81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一日往親戚家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言及此事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群相驚訝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試以二種和成一團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與雞食之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其雞即死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又以二物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置於一器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次日則完全淤黑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大失本色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是知香蕉芋頭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不可同食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因附於此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以期舉世</w:t>
      </w:r>
      <w:r w:rsidR="001E3F81">
        <w:rPr>
          <w:rFonts w:ascii="新細明體" w:eastAsia="新細明體" w:hAnsi="新細明體" w:cs="新細明體" w:hint="eastAsia"/>
          <w:color w:val="000000"/>
          <w:szCs w:val="24"/>
        </w:rPr>
        <w:t>咸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知</w:t>
      </w:r>
      <w:r w:rsidR="001E3F81">
        <w:rPr>
          <w:rFonts w:ascii="細明體" w:eastAsia="細明體" w:hAnsi="細明體" w:cs="細明體" w:hint="eastAsia"/>
          <w:color w:val="000000"/>
          <w:szCs w:val="24"/>
        </w:rPr>
        <w:t>云。</w:t>
      </w:r>
    </w:p>
    <w:p w:rsidR="001E3F81" w:rsidRDefault="001E3F81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4E4F28" w:rsidRPr="0099083A" w:rsidRDefault="004E4F28" w:rsidP="001E3F81">
      <w:pPr>
        <w:pStyle w:val="1b"/>
      </w:pPr>
      <w:bookmarkStart w:id="9" w:name="_Toc8724052"/>
      <w:r w:rsidRPr="0099083A">
        <w:rPr>
          <w:rFonts w:hint="eastAsia"/>
        </w:rPr>
        <w:lastRenderedPageBreak/>
        <w:t>治肺病二良方</w:t>
      </w:r>
      <w:bookmarkEnd w:id="9"/>
    </w:p>
    <w:p w:rsidR="004E4F28" w:rsidRPr="0099083A" w:rsidRDefault="001523CA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>
        <w:rPr>
          <w:rFonts w:ascii="細明體" w:eastAsia="細明體" w:hAnsi="細明體" w:cs="細明體" w:hint="eastAsia"/>
          <w:color w:val="000000"/>
          <w:szCs w:val="24"/>
        </w:rPr>
        <w:t>蓴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菜佐膳</w:t>
      </w:r>
      <w:r w:rsidR="001E3F81"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久之自愈（此菜多產江浙湖澤中</w:t>
      </w:r>
      <w:r w:rsidR="001E3F81"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葉橢圓</w:t>
      </w:r>
      <w:r w:rsidR="001E3F81"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莖及葉背皆有粘液</w:t>
      </w:r>
      <w:r w:rsidR="001E3F81"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作羹甚美</w:t>
      </w:r>
      <w:r w:rsidR="001E3F81"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若治病勿同葷菜煮</w:t>
      </w:r>
      <w:r w:rsidR="001E3F81">
        <w:rPr>
          <w:rFonts w:ascii="細明體" w:eastAsia="細明體" w:hAnsi="細明體" w:cs="細明體" w:hint="eastAsia"/>
          <w:color w:val="000000"/>
          <w:szCs w:val="24"/>
        </w:rPr>
        <w:t>。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）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枇杷葉去毛煎茶</w:t>
      </w:r>
      <w:r w:rsidR="001E3F81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日日飲之</w:t>
      </w:r>
      <w:r w:rsidR="001E3F81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一月後大便中見小蟲即愈</w:t>
      </w:r>
      <w:r w:rsidR="001E3F81">
        <w:rPr>
          <w:rFonts w:ascii="細明體" w:eastAsia="細明體" w:hAnsi="細明體" w:cs="細明體"/>
          <w:color w:val="000000"/>
          <w:szCs w:val="24"/>
        </w:rPr>
        <w:t>。</w:t>
      </w:r>
    </w:p>
    <w:p w:rsidR="001E3F81" w:rsidRDefault="001E3F81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1E3F81" w:rsidRDefault="004E4F28" w:rsidP="001E3F81">
      <w:pPr>
        <w:pStyle w:val="1b"/>
      </w:pPr>
      <w:bookmarkStart w:id="10" w:name="_Toc8724053"/>
      <w:r w:rsidRPr="0099083A">
        <w:rPr>
          <w:rFonts w:hint="eastAsia"/>
        </w:rPr>
        <w:lastRenderedPageBreak/>
        <w:t>刪節廣布序</w:t>
      </w:r>
      <w:bookmarkEnd w:id="10"/>
    </w:p>
    <w:p w:rsidR="00FB7A6C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達生編一書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古人立法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可謂盡善盡美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予學醫四十餘年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每遇難產之症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無不奉為圭臬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無一誤事者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但其書不憚煩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再三告誡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亦恐不詳細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有誤於人也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惟篇頁過多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雖作者之苦心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而閱者反嫌其瑣屑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豈非欲詳備而反致疏略乎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予年六十有七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養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疴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淮上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閒暇無事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揣摩是編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因擇其至要者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集為一本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易於翻閱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凡稍涉繁冗者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概置不錄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並不敢妄為刪除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實欲簡便而令人易從也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抄集既成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爰弁數語於篇首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亦濟世之婆心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而世之難產者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亦可無慮矣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FB7A6C">
      <w:pPr>
        <w:pStyle w:val="2f5"/>
        <w:ind w:firstLine="712"/>
        <w:jc w:val="right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同治戊辰年四月中浣安徽歙縣洪門武林連氏</w:t>
      </w:r>
    </w:p>
    <w:p w:rsidR="00FB7A6C" w:rsidRDefault="00FB7A6C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4E4F28" w:rsidRPr="0099083A" w:rsidRDefault="004E4F28" w:rsidP="00FB7A6C">
      <w:pPr>
        <w:pStyle w:val="1b"/>
      </w:pPr>
      <w:bookmarkStart w:id="11" w:name="_Toc8724054"/>
      <w:r w:rsidRPr="0099083A">
        <w:rPr>
          <w:rFonts w:hint="eastAsia"/>
        </w:rPr>
        <w:lastRenderedPageBreak/>
        <w:t>原引</w:t>
      </w:r>
      <w:bookmarkEnd w:id="11"/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胎產非患也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而難產則為人患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人患不殄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則歸之於天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天何尤乎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亦惟求之人事而已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此編專為難產而設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蓋區區一得之愚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亦即區區一點真誠之念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倘能熟看謹行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皆可先生如達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於是人患弭而天德協矣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然知之而不言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非也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聞之而不傳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亦非也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好生者見之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宜為廣布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有力者重刻通行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無力者手抄數冊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口授數人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隨分所至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未必非吾儒同胞同與之一事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吾人利濟為懷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原非求福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然積善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餘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必有攸歸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達天德也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但此編揣摩印證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委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無疑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凡重刻手抄時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不必改動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尤不必增入方藥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以相矛盾耳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FB7A6C" w:rsidRDefault="00FB7A6C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4E4F28" w:rsidRPr="0099083A" w:rsidRDefault="004E4F28" w:rsidP="00FB7A6C">
      <w:pPr>
        <w:pStyle w:val="1b"/>
      </w:pPr>
      <w:bookmarkStart w:id="12" w:name="_Toc8724055"/>
      <w:r w:rsidRPr="0099083A">
        <w:rPr>
          <w:rFonts w:hint="eastAsia"/>
        </w:rPr>
        <w:lastRenderedPageBreak/>
        <w:t>大意</w:t>
      </w:r>
      <w:bookmarkEnd w:id="12"/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胎產一事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自產寶諸書以後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代有發明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其保胎臨產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及產後調理之法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率皆至精至密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似無遺義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又何俟今之多言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但或專精方藥而未及其所以然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或略一及之而未竟其旨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徜非究心有素之人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未易明而用之也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倉卒之際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殊難得力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茲特倡明天德自然之說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不厭煩絮重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以期於暢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使平日可以預防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臨時可以應急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從此天下後世產母嬰兒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同登壽域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豈不快哉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然亦特曲遵古人之意而條達之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非創為異說也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此編只是反復以言其理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至於方藥殊未之及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偶載一二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皆取先賢古方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極平極穩者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蓋極平常之事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須用極平常之藥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一切矜奇炫異之方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概置不錄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且保護得法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雖平常之藥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亦無所用之矣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倘必欲用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則他刻自有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原不相妨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凡胎前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臨產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產後調護之法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一一備載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不厭煩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蓋原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家居日用閨房瑣屑之事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一有不到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皆足致病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與其服藥於病後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曷若致謹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於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平時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此編言語俚俗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未免見笑大方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但原為婦人而設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識字者固不必言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不識字者令人誦之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皆可通曉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然須平時講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令心中明白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臨時自有主張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不但產母宜知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一應老幼男婦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皆當知之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與其看戲文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聽說書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不如此等有益也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此編雖為人所當知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而富貴之家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尤宜熟講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蓋閨人平時嬌養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口厭肥甘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身安逸樂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體氣脆薄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且性情驕傲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不聽人言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到此時才一知覺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即不能耐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點燈著火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上呼下應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房中擠簇多人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內外嚷成一片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穩婆絡繹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各要爭功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脈未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lastRenderedPageBreak/>
        <w:t>離經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胎未轉下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即便坐草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及至不順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奇方珍藥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紛紛亂投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以致母子兩誤者多矣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豈不惜哉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但能留意此編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自可平安清吉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胎產之書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可以汗牛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今此戔戔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特為難產而設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其胎前產後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特略載一二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以存其概而已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若曰此編足以盡之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則重予過矣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開卷即載臨產者何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蓋臨時倉卒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不及細檢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因以切要者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載之首篇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且令開門見山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人人熟習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專意行持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自可無誤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若平時講說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原不妨從保胎順序看之也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試痛一篇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尤為緊要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蓋知試痛之誤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方知正生之易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正與臨產一篇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互相表裡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最宜細看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仍采先賢格言之足相發明者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數條載之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聊以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徵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予言之不謬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然嘗鼎一臠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亦足以知其概矣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語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云「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勿以善小而不為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此篇固小之小者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然誠有見於胎產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為生人之始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隨時隨地體驗而成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且身經目擊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口授耳聞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千試不爽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忘其猥陋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出以語人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漏萬之譏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固所不免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世之君子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原其心焉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可矣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FB7A6C" w:rsidRDefault="00FB7A6C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FB7A6C" w:rsidRDefault="00FB7A6C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</w:p>
    <w:p w:rsidR="00FB7A6C" w:rsidRDefault="00FB7A6C" w:rsidP="00FB7A6C">
      <w:pPr>
        <w:pStyle w:val="75"/>
      </w:pPr>
    </w:p>
    <w:p w:rsidR="00FB7A6C" w:rsidRDefault="00FB7A6C" w:rsidP="00FB7A6C">
      <w:pPr>
        <w:pStyle w:val="75"/>
      </w:pPr>
    </w:p>
    <w:p w:rsidR="004E4F28" w:rsidRPr="0099083A" w:rsidRDefault="004E4F28" w:rsidP="00FB7A6C">
      <w:pPr>
        <w:pStyle w:val="75"/>
      </w:pPr>
      <w:bookmarkStart w:id="13" w:name="_Toc8724056"/>
      <w:r w:rsidRPr="0099083A">
        <w:rPr>
          <w:rFonts w:hint="eastAsia"/>
        </w:rPr>
        <w:t>卷上</w:t>
      </w:r>
      <w:bookmarkEnd w:id="13"/>
    </w:p>
    <w:p w:rsidR="00FB7A6C" w:rsidRDefault="00FB7A6C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4E4F28" w:rsidRPr="0099083A" w:rsidRDefault="004E4F28" w:rsidP="00FB7A6C">
      <w:pPr>
        <w:pStyle w:val="1b"/>
      </w:pPr>
      <w:bookmarkStart w:id="14" w:name="_Toc8724057"/>
      <w:r w:rsidRPr="0099083A">
        <w:rPr>
          <w:rFonts w:hint="eastAsia"/>
        </w:rPr>
        <w:lastRenderedPageBreak/>
        <w:t>原生</w:t>
      </w:r>
      <w:bookmarkEnd w:id="14"/>
    </w:p>
    <w:p w:rsidR="00B73036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天地之大德曰生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生之德無往不在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要莫大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於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生人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夫胎產固生人之始也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是以名之曰生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生也者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天地自然之理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如目視而耳聽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手持而足行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至平至易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不待勉強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而無難者也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然今之世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往往以難產聞者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得無以人事之失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而隕其天耶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夫天豈以生道殺人哉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必不然矣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因思人為至靈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何負於物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物之生也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莫或難之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故草木之甲以時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鳧</w:t>
      </w:r>
      <w:r w:rsidR="00B73036">
        <w:rPr>
          <w:rFonts w:ascii="細明體" w:eastAsia="細明體" w:hAnsi="細明體" w:cs="細明體"/>
          <w:color w:val="000000"/>
          <w:szCs w:val="24"/>
        </w:rPr>
        <w:t>縠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之出以日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豈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復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有導之者哉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自然而然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不待勉強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於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人何獨不然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有童子骨哽於喉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百方不出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舉室彷徨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一嫗視之曰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無異也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令靜臥飼以漿糜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三日自出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而無所苦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可以知其理矣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骨哽者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人事也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尚可以天勝之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而況天道之常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與自然之極者乎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事本易也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而自難之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；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事本常也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而或異之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無惑乎其然矣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自持此理消息行之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百試之下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無一失者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而多不用藥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由此敝唇焦舌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以告同人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頗蒙相信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數年以來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一邑之間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產難者蓋寡矣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獨惜一域不能遍及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茲漫述成帙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剞劂布之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夫豈能有補於生之外哉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惟願順承天休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而毋以人事撓之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以各遂其生而已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B73036" w:rsidRDefault="00B73036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4E4F28" w:rsidRPr="0099083A" w:rsidRDefault="004E4F28" w:rsidP="00B73036">
      <w:pPr>
        <w:pStyle w:val="1b"/>
      </w:pPr>
      <w:bookmarkStart w:id="15" w:name="_Toc8724058"/>
      <w:r w:rsidRPr="0099083A">
        <w:rPr>
          <w:rFonts w:hint="eastAsia"/>
        </w:rPr>
        <w:lastRenderedPageBreak/>
        <w:t>臨產</w:t>
      </w:r>
      <w:bookmarkEnd w:id="15"/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六字真言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：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一曰睡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二曰忍痛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三曰慢臨盆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B73036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初覺腹痛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先要自家拿定主意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要曉得此是人生必然之理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極容易之事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不必驚慌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但覺痛一陣不了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又痛一陣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一連五六陣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漸痛漸緊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此是要生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方可與人說知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以便伺候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若痛得慢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則是試痛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只管安眠穩食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不可亂動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此處極要著意留心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乃是第一關頭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不可忽略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若將試痛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認作正生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則錯到底矣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此時第一要忍痛為主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不問是試痛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是正生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忍住痛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照常吃飯睡覺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痛得極熟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自然易生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且試痛與正生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亦要痛久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看其緊慢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方辨得清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千萬不可輕易臨盆坐草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揉腰擦肚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至囑至囑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再站時宜穩站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坐時宜正坐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不可將身左右擺扭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須知此處要自家作主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他人替不得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與自己性命相關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與別人毫無干涉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到此時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必要養神惜力為主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能上床安睡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閉目養神最好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若不能睡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臨時起來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或扶人緩行幾步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或扶桌站立片時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痛若稍緩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又上床睡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總以睡為第一妙法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但宜仰睡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使腹中寬舒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小兒易於轉動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且大人睡下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小兒亦是睡下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轉身更不費力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蓋大人宜惜力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小兒亦宜惜力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以待臨時用之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切記切記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無論遲早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切不可輕易臨盆用力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切不可聽穩婆說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孩兒頭已在此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以致臨盆早了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誤盡大事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此乃天地自然之理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若當其時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小兒自會鑽出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何須著急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因恐小兒力薄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其轉身時用力已盡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及到產門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不能得出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或亦有之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宜稍用力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lastRenderedPageBreak/>
        <w:t>一陣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助之則脫然而下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蓋此時瓜熟蒂落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氣血兩分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渾身骨節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一時俱開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水到渠成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不假勉強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及至生下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即產母亦不知其所以然矣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或曰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大便時亦須用力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如何生產不用力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」？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不知大便呆物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必須人力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小兒自會轉動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必要待其自出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不但不必用力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正切忌用力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蓋小兒端坐腹中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及至生時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垂頭轉身向下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腹中窄狹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他人有力難助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要聽其自家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慢慢轉身到產門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頭向下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腳向上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倒懸而出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若小兒未曾轉身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用力一逼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則腳先出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以為詫異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且贈之美名曰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腳踏蓮花生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或轉身未定時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用力一逼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則橫臥腹中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一手先出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又名之曰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討鹽生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即或轉身向下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略不條直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用力略早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亦或左或右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偏頂腿骨而不得出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不知此等弊病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皆是時候未到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妄自用力之故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奉勸世人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萬萬不可用力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然亦非全不用力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但當用力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只有一盞茶時耳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其餘皆不可亂動者也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即如大便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未到其時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縱用力亦不能出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而況於人乎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？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或問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何以知此一盞茶時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而用力乎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」？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曰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此時自是不同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若小兒果然逼到產門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則渾身骨節疏解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胸前陷下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腰腹重墜異常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大小便一齊俱急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目中金花爆濺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真其時矣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當於此時臨盆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用力一陣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母子分張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何難之有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」？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或曰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小兒會鑽出之說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到底未敢盡信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不知古人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曾言及否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」？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曰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古人立言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不過撮其大要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安能事事而悉言之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只要後人體會耳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觀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『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瓜熟蒂落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』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四字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即知小兒自會鑽出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觀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『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揠苗助長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』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四字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即知將試痛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認作正生之弊矣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夫哺雞日足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自能啄殼而出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豈有催生之神藥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穩婆之妙手乎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古人謂有遲至三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lastRenderedPageBreak/>
        <w:t>四年而後生者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此是不肯鑽出耳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既自不肯鑽出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誰能強之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自要鑽出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誰能禦之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」。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或曰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早一時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斷乎不可動矣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不知遲了一時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或有妨否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」？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曰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若果當其時必無不出之理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然或偶有不出者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則是小兒力盡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不能得出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宜令上床安睡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使小兒在腹中亦安睡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歇力少刻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自然生矣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」。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或曰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倘或兒到產門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而大人睡下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豈不有礙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」？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曰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更好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蓋小兒向下時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而大人坐立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則小兒倒懸矣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豈能久待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今大人睡下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兒亦睡下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有何妨礙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」。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又曰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倘或悶壞奈何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」？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曰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他十個月不悶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今乃悶乎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」？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或問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忍痛過久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或亦不妙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」？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曰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最妙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從未聞婦人偷生而難產者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或謂有神護佑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非也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總因胎起於私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怕人知覺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只得極力忍痛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痛到沒奈何時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自脫然而出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其理甚明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有何疑處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」。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或曰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不宜用力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已聞教矣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不知誤用力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以致橫生倒產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有法治之否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」？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曰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急令安睡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用大劑加味芎歸湯服之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將手足緩緩托入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再睡一夜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自然生矣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」。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又曰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托之不入奈何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」？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曰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若肯睡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再無托不入之理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若到此時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仍不肯睡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又或動手動腳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亂吃方藥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吾末如之何也矣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」。</w:t>
      </w:r>
    </w:p>
    <w:p w:rsidR="00AD3BE1" w:rsidRDefault="00AD3BE1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4E4F28" w:rsidRPr="0099083A" w:rsidRDefault="004E4F28" w:rsidP="00AD3BE1">
      <w:pPr>
        <w:pStyle w:val="5a"/>
        <w:ind w:firstLine="712"/>
      </w:pPr>
      <w:r w:rsidRPr="0099083A">
        <w:rPr>
          <w:rFonts w:hint="eastAsia"/>
        </w:rPr>
        <w:lastRenderedPageBreak/>
        <w:t>（附）薛氏治法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橫生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：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兒先露臂也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令產母正臥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以手徐推兒臂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下體令其正直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復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以中指摸其肩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勿令臍帶絆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即生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逆生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：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兒先露足也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令母正臥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以手徐推其足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仍推兒轉正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即生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偏生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：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兒頭偏在一邊也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亦照前法正其頭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或兒頭後骨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偏在穀道旁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徐推近上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即生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礙產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：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兒頭雖正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但不能下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蓋因胎轉時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臍帶絆肩所致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用中指按兒兩肩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理脫胎帶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即生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產坐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：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兒將欲出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其母疲倦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久坐椅褥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抵其生路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急用巾帶高懸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令母以手攀之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輕輕屈足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良久兒順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即生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AD3BE1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瀝漿生（又名瀝胞生）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：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漿流一二日不產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或至數日外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亦無妨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惟安睡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候漿流漸少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或流盡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當自生耳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不必驚恐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切勿動手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又有漿水瀝盡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氣機仍未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致胎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乾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難產者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此不得聽其自然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急用大料四物湯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約二三斤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以大鍋在房內煎熬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使藥氣滿房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口鼻吸受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以滋益之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內服加味芎歸湯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一服未效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少停片時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再進一劑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連次服之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以生為度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此言胎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乾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而兒未脫胞者也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若兒未脫胞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可令明幹穩婆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動手取下為安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lastRenderedPageBreak/>
        <w:t>或問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盤腸生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是何緣故</w:t>
      </w:r>
      <w:r w:rsidR="00AD3BE1">
        <w:rPr>
          <w:rFonts w:ascii="細明體" w:eastAsia="細明體" w:hAnsi="細明體" w:cs="細明體"/>
          <w:color w:val="000000"/>
          <w:szCs w:val="24"/>
        </w:rPr>
        <w:t>」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曰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亦是用力之過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蓋因產母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平日氣虛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及到臨時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用力努掙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渾身氣血下注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以致腸隨兒下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一次如此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下次路熟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復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如此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若能等待瓜熟蒂落之時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何得有此怪異之症乎</w:t>
      </w:r>
      <w:r w:rsidR="00AD3BE1">
        <w:rPr>
          <w:rFonts w:ascii="細明體" w:eastAsia="細明體" w:hAnsi="細明體" w:cs="細明體"/>
          <w:color w:val="000000"/>
          <w:szCs w:val="24"/>
        </w:rPr>
        <w:t>」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或問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有一痛便生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令人措手不及者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此又何也</w:t>
      </w:r>
      <w:r w:rsidR="00AD3BE1">
        <w:rPr>
          <w:rFonts w:ascii="細明體" w:eastAsia="細明體" w:hAnsi="細明體" w:cs="細明體"/>
          <w:color w:val="000000"/>
          <w:szCs w:val="24"/>
        </w:rPr>
        <w:t>」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曰</w:t>
      </w:r>
      <w:r w:rsidR="00AD3BE1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此乃正理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何足為異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蓋胎氣已足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母子兩分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兒自要出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雖欲留之而不可得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人人皆是如此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皆各有此一時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只要忍耐得住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等待此一時耳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」。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或曰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穩婆不必用乎</w:t>
      </w:r>
      <w:r w:rsidR="00D02438">
        <w:rPr>
          <w:rFonts w:ascii="細明體" w:eastAsia="細明體" w:hAnsi="細明體" w:cs="細明體"/>
          <w:color w:val="000000"/>
          <w:szCs w:val="24"/>
        </w:rPr>
        <w:t>」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曰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既有此輩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亦不能不用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但要我用他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不可他用我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全憑自家作主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不可聽命於彼耳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大約此等人多愚蠢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不明道理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一進門來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不問遲早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不問生熟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便令坐草用力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一定說孩兒頭已在此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或令揉腰擦肚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或手入產門探摸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多致損傷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總要見他功勞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不肯安靜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更有一等狡惡之婦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借此居奇射利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禍不忍言矣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按吳越之間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謂之穩婆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江淮間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謂之收生婆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徽寧間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謂之接生婆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按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『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收接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』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二字之義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因其年老慣熟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令其接兒落地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收兒上床耳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原非要他動手動腳也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每見富貴之家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預將穩婆留在家中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及到臨時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稍不快利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前門後戶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接到無數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紛紛攘攘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吵成一片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所謂天下本無事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庸人自擾之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」。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或問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臨時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有經驗之藥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亦可用否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」？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曰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從前奇方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莫過鼠腎兔腦丸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今時盛行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莫過回生丹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非謂其不效而不用也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總用不著耳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既不用力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又不動手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又有睡法佐之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他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自會生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何消用藥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縱有不順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睡為上策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」。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lastRenderedPageBreak/>
        <w:t>或問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服藥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有益無損否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」？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曰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安得無損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鼠兔二丸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大耗氣而兼損血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回生丹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大破血而兼損氣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蓋鼠兔例用香竄之藥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產時百脈解散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氣血虧虛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服此散氣藥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兒已出而香未消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其損多矣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且令毛竅開張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招風入內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禍不可言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回生丹以大黃紅花為君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其餘亦多消導之品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血已耗而又大破之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多致產後發熱等病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遺患無窮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都只謂產後失調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誰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復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歸咎於藥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按此數方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古今稱為神靈奇寶者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尚然如此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其他可知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送藥者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本是善念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但知其利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不知其害耳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」。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或問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總無可用之藥乎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」？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曰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只須加味芎歸湯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佛手散二方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用之不盡矣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蓋胎時全要血足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血一足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如舟之得水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何患不行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惟恐產母血少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又或胞漿早破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以致乾澀耳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今二方皆大用芎歸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使宿血頓去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新血驟生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藥味易得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隨地皆有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且使身體壯健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產後無病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真正有益無損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此皆先賢洞明陰陽之理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制此神丹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以利濟天下後世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奈世人貴耳賤目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以為平常而不用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必求奇怪之藥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而後用之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只要奇怪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不論損益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豈不可歎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」。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或問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根據此言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世間總無難產者耶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」？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曰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偶亦有之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或因產母太虛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胎氣不足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血氣未完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或因產母傷寒之後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熱毒傷胎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又或因夫婦同房太多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以致欲火傷胎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平日過食椒薑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煎炒熱物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火毒傷胎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以及跌撲損傷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皆致難產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多令胎死腹中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除此之外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無難產者矣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又有嚴寒天氣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滴水成冰之時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貧家房中火氣微薄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以致血寒而凝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亦令不出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然此亦因臨盆太早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去衣久坐之故耳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若令擁被安臥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待時而產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豈有此患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凡生產艱難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或天寒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孩兒生下不哭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或已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lastRenderedPageBreak/>
        <w:t>死者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急用衣物包裹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再用香油紙撚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將臍帶慢慢燒斷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暖氣入腹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漸漸作聲而活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倘或先剪斷臍帶則死矣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」。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或問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臨產時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飲食如何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」？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曰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此時心內憂疑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腹中疼痛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甚至精神疲倦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口中失味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全要好飲食調理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但不宜過於肥膩耳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倘不能食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只將雞鴨湯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肉湯之類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吹去油澄清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頻頻飲之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亦能壯助精神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人以食為命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豈可一日闕乎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」？</w:t>
      </w:r>
    </w:p>
    <w:p w:rsidR="00D02438" w:rsidRDefault="00D02438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4E4F28" w:rsidRPr="0099083A" w:rsidRDefault="004E4F28" w:rsidP="00D02438">
      <w:pPr>
        <w:pStyle w:val="1b"/>
      </w:pPr>
      <w:bookmarkStart w:id="16" w:name="_Toc8724059"/>
      <w:r w:rsidRPr="0099083A">
        <w:rPr>
          <w:rFonts w:hint="eastAsia"/>
        </w:rPr>
        <w:lastRenderedPageBreak/>
        <w:t>宜忌</w:t>
      </w:r>
      <w:bookmarkEnd w:id="16"/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臨產時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宜老成安靜二三人伺候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不必多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一切親族婦女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俱婉言謝卻，勿令入房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夏月更不宜多人在房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熱氣擁盛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能令產母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煩躁發暈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其害非小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房中宜輕行輕語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不宜多話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令其安睡為妙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第一要勸其放心安靜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忍痛歇息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切忌在房中大驚小怪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交頭接耳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諮嗟歎息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皆能令其憂疑擾亂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以致誤事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房中宜安靜如常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不得當面求神許願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呼天叫地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穩婆只宜一人入房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且令在傍靜坐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勿得混鬧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飲食宜頻頻少與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或雞鴨肚肺等清湯更妙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房中冬天宜設火盆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以避寒氣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夏月多貯井水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以收熱氣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D02438" w:rsidRDefault="00D02438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4E4F28" w:rsidRPr="0099083A" w:rsidRDefault="004E4F28" w:rsidP="00D02438">
      <w:pPr>
        <w:pStyle w:val="1b"/>
      </w:pPr>
      <w:bookmarkStart w:id="17" w:name="_Toc8724060"/>
      <w:r w:rsidRPr="0099083A">
        <w:rPr>
          <w:rFonts w:hint="eastAsia"/>
        </w:rPr>
        <w:lastRenderedPageBreak/>
        <w:t>試痛</w:t>
      </w:r>
      <w:bookmarkEnd w:id="17"/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或問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試痛何故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」？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曰</w:t>
      </w:r>
      <w:r w:rsidR="00D02438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兒到七八個月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手足五官全備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已能動轉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或母腹中有火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或起居不時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令兒不安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以此大動而痛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此等十胎而五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不足為奇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只宜照常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穩食安眠一二日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自然安靜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或痛之不止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用安胎藥一二服自止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此後近則數日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遠則月餘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甚至再過四個月才產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人多不知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輕易臨盆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終日坐立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不令睡倒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或抱腰擦肚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或用手拖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或用藥打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生生將兒取出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母則九死一生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兒則十胎九夭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慘不可言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世間難產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皆此故也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蓋胎養不足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氣血不全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如剖卵出雛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裂繭出蛹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寧可活乎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只說小兒難養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誰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復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根究到此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又有受寒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及傷食腹痛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不可不知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或問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何以知其試痛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曰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只看痛法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一陣緊一陣者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正生也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一陣慢一陣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或乍緊乍慢者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皆試痛也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或問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傷食受寒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何以辨之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曰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傷食者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當臍而痛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手按之更痛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或臍傍有一硬塊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寒痛多在臍下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綿綿而痛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不增不減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得熱物而稍緩是也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或曰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試痛亦有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或未必多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曰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甚多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曰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何以見之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曰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以今之難產者多也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」。</w:t>
      </w:r>
    </w:p>
    <w:p w:rsidR="00CB7B34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或問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將試痛認作正生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其害如此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倘將正生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認作試痛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以致過時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不亦有害乎</w:t>
      </w:r>
      <w:r w:rsidR="00CB7B34">
        <w:rPr>
          <w:rFonts w:ascii="細明體" w:eastAsia="細明體" w:hAnsi="細明體" w:cs="細明體"/>
          <w:color w:val="000000"/>
          <w:szCs w:val="24"/>
        </w:rPr>
        <w:t>」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曰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無害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果當其時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小兒自會鑽出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縱或過時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不過落在褲中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生在床上而已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有何大害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而如此諄諄乎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」？</w:t>
      </w:r>
    </w:p>
    <w:p w:rsidR="00CB7B34" w:rsidRDefault="00CB7B34" w:rsidP="00CB7B34">
      <w:pPr>
        <w:pStyle w:val="2f3"/>
        <w:ind w:firstLine="712"/>
      </w:pPr>
      <w:r>
        <w:lastRenderedPageBreak/>
        <w:br w:type="page"/>
      </w:r>
    </w:p>
    <w:p w:rsidR="004E4F28" w:rsidRPr="0099083A" w:rsidRDefault="004E4F28" w:rsidP="00CB7B34">
      <w:pPr>
        <w:pStyle w:val="1b"/>
      </w:pPr>
      <w:bookmarkStart w:id="18" w:name="_Toc8724061"/>
      <w:r w:rsidRPr="0099083A">
        <w:rPr>
          <w:rFonts w:hint="eastAsia"/>
        </w:rPr>
        <w:lastRenderedPageBreak/>
        <w:t>驗案</w:t>
      </w:r>
      <w:bookmarkEnd w:id="18"/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前太僕卿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霍山張公三君葆華繼夫人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年輕體壯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孕必八個月而產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產必數日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百苦而下生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生必周而夭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再孕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再產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再夭皆同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予謂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後當生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宜相聞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明年又八個月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坐草三日不下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忽憶予言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飛輿相召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中途逢驅車者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云「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迎其父母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作永訣計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比至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已夜分矣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診之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脈未離經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人餘殘喘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穩婆在傍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問之曰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兒頭已抵產門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不得出耳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予急令安臥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且戒無擾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與安胎藥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明晨主人出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笑而不言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問之曰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好了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予曰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昨言兒頭已抵產門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今若何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曰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不見了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大笑而別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後此百二十日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計十二足月生男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謂予為父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今八歲矣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始知前此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皆生生取出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以體壯年輕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幸保母命耳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在張宅日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邑庠程以學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邀至其家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有寵人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坐草三日而不生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亦與安胎藥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越十六日生女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CB7B34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大學戴時濟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與予比鄰契好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先伊芳弟媳一產三男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母子俱殞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今又婢孕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其腹膨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頗患之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比產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先令安臥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與加味芎歸湯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每隔半日而產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積日半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三子俱生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康熙四十八年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安撫葉公具題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陳氏妻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生九日夜不下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一息尚存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踵門求藥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余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問之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亦曰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頭逼產門不得出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勸令安臥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再來取藥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強而後去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繼與加味芎歸湯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明日生下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母子兩全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按此皆產母用力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逼令橫在腹中耳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豈有人倒懸十日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而得生者乎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？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lastRenderedPageBreak/>
        <w:t>又一婦產兒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手出不得入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穩婆利刃以須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予聞而惻然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急令安臥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與大劑芎歸湯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徐徐托之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手入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明早生下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母子皆安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右臂紫黑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數月而後消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或有婦人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懷孕未足月者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或七八個月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或八九個月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忽然胞漿已破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流水不止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腹不甚痛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甚至見紅不止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而不生者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即服保胎神效方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一劑不愈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兩劑全安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隔半月後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又發作腹痛生男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安然無恙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</w:p>
    <w:p w:rsidR="00CB7B34" w:rsidRDefault="00CB7B34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CB7B34" w:rsidRDefault="00CB7B34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</w:p>
    <w:p w:rsidR="00CB7B34" w:rsidRDefault="00CB7B34" w:rsidP="00CB7B34">
      <w:pPr>
        <w:pStyle w:val="75"/>
      </w:pPr>
    </w:p>
    <w:p w:rsidR="00CB7B34" w:rsidRDefault="00CB7B34" w:rsidP="00CB7B34">
      <w:pPr>
        <w:pStyle w:val="75"/>
      </w:pPr>
    </w:p>
    <w:p w:rsidR="004E4F28" w:rsidRPr="0099083A" w:rsidRDefault="004E4F28" w:rsidP="00CB7B34">
      <w:pPr>
        <w:pStyle w:val="75"/>
      </w:pPr>
      <w:bookmarkStart w:id="19" w:name="_Toc8724062"/>
      <w:r w:rsidRPr="0099083A">
        <w:rPr>
          <w:rFonts w:hint="eastAsia"/>
        </w:rPr>
        <w:t>卷中</w:t>
      </w:r>
      <w:bookmarkEnd w:id="19"/>
    </w:p>
    <w:p w:rsidR="00CB7B34" w:rsidRDefault="00CB7B34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4E4F28" w:rsidRPr="0099083A" w:rsidRDefault="004E4F28" w:rsidP="00CB7B34">
      <w:pPr>
        <w:pStyle w:val="1b"/>
      </w:pPr>
      <w:bookmarkStart w:id="20" w:name="_Toc8724063"/>
      <w:r w:rsidRPr="0099083A">
        <w:rPr>
          <w:rFonts w:hint="eastAsia"/>
        </w:rPr>
        <w:lastRenderedPageBreak/>
        <w:t>保胎</w:t>
      </w:r>
      <w:bookmarkEnd w:id="20"/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保胎以絕欲為第一義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其次亦宜節欲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蓋欲寡則心清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胎氣寧謐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不特胎安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且易生易育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少病而多壽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保胎又宜小勞為妙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試看鄉間農婦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僕婢下人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墮胎甚少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以勞故也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蓋勞則氣血流通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筋骨堅固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胎在腹中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習以為常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以後雖有些微閃挫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不至壞事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倘安逸不動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則筋骨柔脆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氣血不行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略有閃挫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隨至墮落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然非胎後方勞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正謂平日不宜安逸耳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若平日安逸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及孕後方勞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適足損胎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何筋骨堅強之有哉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夫敬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姜，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百乘之家也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老而猶績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尋常富貴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年少力強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正宜勤事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豈可暇逸以自病乎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？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孕已知覺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即宜用布一幅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六七寸闊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長視人肥瘦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約纏兩道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橫束腰間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直至臨盆之時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才解去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若是試痛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仍不宜解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此有二妙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胎未長成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得此則腰膂有力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些須閃挫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不致動胎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其一常令腹中窄狹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及到解開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則腹中乍寬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轉身容易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此法吾鄉頗有知者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特為廣之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倘有子腫病者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又宜漸次放鬆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否則傷兒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有孕後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睡時須要兩邊換睡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不可盡在一邊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要使小兒左右便利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手足慣熟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則產時中道而出不難矣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CB7B34" w:rsidRDefault="00CB7B34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4E4F28" w:rsidRPr="0099083A" w:rsidRDefault="004E4F28" w:rsidP="00CB7B34">
      <w:pPr>
        <w:pStyle w:val="1b"/>
      </w:pPr>
      <w:bookmarkStart w:id="21" w:name="_Toc8724064"/>
      <w:r w:rsidRPr="0099083A">
        <w:rPr>
          <w:rFonts w:hint="eastAsia"/>
        </w:rPr>
        <w:lastRenderedPageBreak/>
        <w:t>飲食</w:t>
      </w:r>
      <w:bookmarkEnd w:id="21"/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保胎藥餌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諸書皆載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不必再陳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但飲食一道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殊未之及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茲略言之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飲食宜淡泊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不宜肥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宜輕清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不宜重濁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宜甘平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不宜辛熱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青蔬白飯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亦能養人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即在貧家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頗為不乏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但富貴之人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平日甘肥厭足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抑令崇儉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勢所不堪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酌乎其中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臚列於下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宜食諸物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：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豬肚肺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雞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鴨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鯽魚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淡鯗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海參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白菜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菠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筍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麻油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腐衣（二味多用）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蓮子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熟藕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山藥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芡實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諸味總宜潔治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多用清湯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吹去浮油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飲之最佳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宜白煮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忌油煎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然此多為膏粱之人言之耳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若藜藿之腹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正宜得肥甘而潤之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何淡泊之有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但六七個月後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腐衣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麻油二物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最宜多用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不妨日日食之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麻油解毒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腐衣滑胎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且清且補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貧富皆宜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允為上品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積食一二百張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則首生如達矣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或以麻油拌食更妙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但麻油不可熬熟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忌食諸物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：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椒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薑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煎炒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野味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異味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豬肝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犬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驢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騾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馬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自死肉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豬血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蟹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甲魚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蝦蟆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鱔魚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勿多飲酒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勿亂服藥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又孕妊禁忌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：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一切宰殺兇惡之事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不宜看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修造興工動土不可看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龜兔俱不可看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CB7B34" w:rsidRDefault="00CB7B34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4E4F28" w:rsidRPr="0099083A" w:rsidRDefault="004E4F28" w:rsidP="00CB7B34">
      <w:pPr>
        <w:pStyle w:val="1b"/>
      </w:pPr>
      <w:bookmarkStart w:id="22" w:name="_Toc8724065"/>
      <w:r w:rsidRPr="0099083A">
        <w:rPr>
          <w:rFonts w:hint="eastAsia"/>
        </w:rPr>
        <w:lastRenderedPageBreak/>
        <w:t>小產</w:t>
      </w:r>
      <w:bookmarkEnd w:id="22"/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小產者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謂胎已墮下之後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一切調理並如產後法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便產須知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云「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小產不可輕視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其將養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須過於正產十倍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可也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薛立齋先生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云「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小產重於大產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蓋大產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如果熟自脫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小產如破其皮殼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斷其根蒂也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但人往往輕忽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死者多矣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」。</w:t>
      </w:r>
    </w:p>
    <w:p w:rsidR="004E4F28" w:rsidRPr="0099083A" w:rsidRDefault="00CB7B34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>
        <w:rPr>
          <w:rFonts w:ascii="細明體" w:eastAsia="細明體" w:hAnsi="細明體" w:cs="細明體" w:hint="eastAsia"/>
          <w:color w:val="000000"/>
          <w:szCs w:val="24"/>
        </w:rPr>
        <w:t>小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產後數日</w:t>
      </w:r>
      <w:r w:rsidR="004E4F28"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忽然渾身大熱</w:t>
      </w:r>
      <w:r w:rsidR="004E4F28"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面紅眼赤</w:t>
      </w:r>
      <w:r w:rsidR="004E4F28"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口大渴</w:t>
      </w:r>
      <w:r w:rsidR="004E4F28"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欲飲涼水</w:t>
      </w:r>
      <w:r w:rsidR="004E4F28"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晝夜不息</w:t>
      </w:r>
      <w:r w:rsidR="004E4F28"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此血虛之症</w:t>
      </w:r>
      <w:r w:rsidR="004E4F28"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宜用當歸補血湯</w:t>
      </w:r>
      <w:r w:rsidR="004E4F28"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以補其血</w:t>
      </w:r>
      <w:r w:rsidR="004E4F28"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若認作傷寒</w:t>
      </w:r>
      <w:r w:rsidR="004E4F28"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而用石膏芩連等寒涼之藥</w:t>
      </w:r>
      <w:r w:rsidR="004E4F28"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則必死矣</w:t>
      </w:r>
      <w:r>
        <w:rPr>
          <w:rFonts w:ascii="細明體" w:eastAsia="細明體" w:hAnsi="細明體" w:cs="細明體" w:hint="eastAsia"/>
          <w:color w:val="000000"/>
          <w:szCs w:val="24"/>
        </w:rPr>
        <w:t>。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（方見後）</w:t>
      </w:r>
    </w:p>
    <w:p w:rsidR="00CB7B34" w:rsidRDefault="00CB7B34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4E4F28" w:rsidRPr="0099083A" w:rsidRDefault="004E4F28" w:rsidP="00CB7B34">
      <w:pPr>
        <w:pStyle w:val="1b"/>
      </w:pPr>
      <w:bookmarkStart w:id="23" w:name="_Toc8724066"/>
      <w:r w:rsidRPr="0099083A">
        <w:rPr>
          <w:rFonts w:hint="eastAsia"/>
        </w:rPr>
        <w:lastRenderedPageBreak/>
        <w:t>產後</w:t>
      </w:r>
      <w:bookmarkEnd w:id="23"/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產後調理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諸書論之詳矣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茲不復贅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但取一二吃緊處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及所未言者存之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以備採擇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產後上床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宜高枕靠墊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勿令睡下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膝宜豎起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勿伸直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隨飲熱童便一盞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只宜閉目靜養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勿令熟睡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恐倦極熟睡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血氣上壅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因而眩暈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然不宜高聲急叫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以致驚恐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四壁宜遮風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不問有痛無痛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俱用熱童便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和熱酒各半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每次一杯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一日三五次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三日而止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酒亦不宜多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若無大病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只是如此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不必服藥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產後宜用鐵秤錘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或溪中白石子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燒紅入醋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令醋氣入鼻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以免血暈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且收斂神氣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又能解穢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每日三四次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亦三日止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或有惡血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衝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心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血暈昏悶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不省人事者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用韭菜一把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冬天則用根切碎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放有嘴壺瓶內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以熱醋一大碗灌入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密紮口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扶起產母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以壺嘴向鼻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遠遠熏之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生男生女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夫命所招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蓋百世禮祀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以夫家為主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與婦人何干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倘或連胎生女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此亦人事之常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不可在傍諮嗟歎息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令其氣苦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曾見有不明公婆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愚蠢夫婿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將婦報怨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每每致病傷生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可笑可恨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凡此只宜寬慰為主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又有將女溺死者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忍心害理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後嗣不昌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產後各處風俗不同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或用紅沙糖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或用山楂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或用吳茱萸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lastRenderedPageBreak/>
        <w:t>或用胡椒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煎水飲之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總莫妙於熱酒對童便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或腹痛之甚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用生化湯一服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無不愈者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產後飲食各處不同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徽俗才上床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即與肥雞乾飯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吳俗率與齏粥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甚至有彌月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而後茹葷者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皆不通可笑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蓋徽俗終年食粥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產後胃弱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驟與雞飯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殊不相宜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然其患猶小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吳中終年食飯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至產後腸胃空虛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正宜滋味調養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以生氣血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轉令食齏食粥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習俗移人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牢不可破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說亦不信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予意必有以此傷生者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習焉而不察耳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及至虛弱發熱咳嗽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此大虛也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血氣益脫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急宜大劑參驟補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猶可挽回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卻又謂之產勞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且與滋陰降火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以至於死而不悟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良可歎也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或問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必如何調理而後可</w:t>
      </w:r>
      <w:r w:rsidR="00CB7B34">
        <w:rPr>
          <w:rFonts w:ascii="細明體" w:eastAsia="細明體" w:hAnsi="細明體" w:cs="細明體"/>
          <w:color w:val="000000"/>
          <w:szCs w:val="24"/>
        </w:rPr>
        <w:t>」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曰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粥時吃粥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飯時吃飯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三日內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只用雞湯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吹油澄清飲之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未可食雞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十日內不可食豬肉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一月內不可食豬油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以其壅塞經絡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令血氣不通耳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其餘有何忌乎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（雞屬風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似不宜早食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鴨湯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鯽魚湯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肚肺湯較好）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雞蛋有去瘀生新之能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食之甚宜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但要煮極透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不妨從朝至暮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食之有益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若糖心雞蛋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乃是生物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凝滯損人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斷不可食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鴨蛋不可食（雞蛋堅硬難化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不宜多食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須防停滯）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或問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食物必要去油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取其清耶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曰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不但要清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且更要淡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蓋清淡之味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本乎天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能生精神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濁則痞矣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lastRenderedPageBreak/>
        <w:t>或問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何以驗之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曰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產婦宜飲淡酒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宜食淡味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若飲醇酒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食鹹味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皆令燒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乾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無乳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此清濁之驗也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但不得如吳俗食齏粥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矯枉過直耳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」。</w:t>
      </w:r>
    </w:p>
    <w:p w:rsidR="00CB7B34" w:rsidRDefault="00CB7B34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4E4F28" w:rsidRPr="0099083A" w:rsidRDefault="004E4F28" w:rsidP="00CB7B34">
      <w:pPr>
        <w:pStyle w:val="1b"/>
      </w:pPr>
      <w:bookmarkStart w:id="24" w:name="_Toc8724067"/>
      <w:r w:rsidRPr="0099083A">
        <w:rPr>
          <w:rFonts w:hint="eastAsia"/>
        </w:rPr>
        <w:lastRenderedPageBreak/>
        <w:t>胎死腹中</w:t>
      </w:r>
      <w:bookmarkEnd w:id="24"/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胎死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只宜佛手散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服之自下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或不下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再用平胃散一服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朴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硝二三錢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能令化下極易耳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古人立法各有精義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且經屢驗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不吾欺也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勿用奇方怪藥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以傷母命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或問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何以知其胎死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曰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面赤舌青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母活子死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面青舌赤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子活母亡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面舌俱青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子母俱死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況死胎墜脹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疼痛亦與常產不同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」。</w:t>
      </w:r>
    </w:p>
    <w:p w:rsidR="00CB7B34" w:rsidRDefault="00CB7B34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4E4F28" w:rsidRPr="0099083A" w:rsidRDefault="004E4F28" w:rsidP="00CB7B34">
      <w:pPr>
        <w:pStyle w:val="1b"/>
      </w:pPr>
      <w:bookmarkStart w:id="25" w:name="_Toc8724068"/>
      <w:r w:rsidRPr="0099083A">
        <w:rPr>
          <w:rFonts w:hint="eastAsia"/>
        </w:rPr>
        <w:lastRenderedPageBreak/>
        <w:t>胞衣不下</w:t>
      </w:r>
      <w:bookmarkEnd w:id="25"/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或問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胞衣不下何故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曰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總是臨盆早之故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當產之時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骨節開張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壯者數日而合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怯者彌月方合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今不待其開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而強出之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故胎出而骨眼隨閉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以致胞出不及耳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又曰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聞此乃極惡之症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可以損命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有諸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曰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不必服藥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亦不必驚惶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若胞衣不出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急用粗麻線將臍帶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繫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住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又將臍帶雙折再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繫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一道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以微物墜住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再將臍帶剪斷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過三五日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自痿縮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乾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小而下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累用有驗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只要與產母說知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放心不必驚恐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不必聽穩婆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妄用手取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多有因此而傷生者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慎之慎之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」。</w:t>
      </w:r>
    </w:p>
    <w:p w:rsidR="00CB7B34" w:rsidRDefault="00CB7B34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4E4F28" w:rsidRPr="0099083A" w:rsidRDefault="004E4F28" w:rsidP="00CB7B34">
      <w:pPr>
        <w:pStyle w:val="1b"/>
      </w:pPr>
      <w:bookmarkStart w:id="26" w:name="_Toc8724069"/>
      <w:r w:rsidRPr="0099083A">
        <w:rPr>
          <w:rFonts w:hint="eastAsia"/>
        </w:rPr>
        <w:lastRenderedPageBreak/>
        <w:t>乳少</w:t>
      </w:r>
      <w:bookmarkEnd w:id="26"/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乳少者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血虛之故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如產母去血過多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又或產前有病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以及貧儉之家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僕婦下人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產後失於調養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血脈枯槁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或年至四十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血氣漸衰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皆能無乳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但服通脈湯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自有乳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若亂用穿山甲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王不留行等藥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往往不效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即或勉強打通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乳汁清薄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令兒不壽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且損傷氣血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產後多病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不久便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乾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反為不美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CB7B34" w:rsidRDefault="00CB7B34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4E4F28" w:rsidRPr="0099083A" w:rsidRDefault="004E4F28" w:rsidP="00CB7B34">
      <w:pPr>
        <w:pStyle w:val="1b"/>
      </w:pPr>
      <w:bookmarkStart w:id="27" w:name="_Toc8724070"/>
      <w:r w:rsidRPr="0099083A">
        <w:rPr>
          <w:rFonts w:hint="eastAsia"/>
        </w:rPr>
        <w:lastRenderedPageBreak/>
        <w:t>格言</w:t>
      </w:r>
      <w:bookmarkEnd w:id="27"/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大全方曰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婦人懷孕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或有七八個月生者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有一年二年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乃至四年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而後生者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不可不知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楊子建十產論可謂詳悉之極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予之所論多本於此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但惜稍冗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匆猝視之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安能得其要乎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謹錄傷胎一篇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亦足以盡之矣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今有未產一月以前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忽然臍腹疼痛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有如欲產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仍卻無事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是名試月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非正產也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但未至正產之候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切不可令人抱腰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產母亦不可妄亂用力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蓋兒身未順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收生之婦卻教產母虛亂用力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兒身才方轉動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卻被產母用力一逼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使兒錯路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或橫或倒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不能正生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皆緣產母用力未當之所致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凡產母用力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須待兒已順身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臨逼門戶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方始用力一送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令兒下生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此方是產母之用力當也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若未至正產之候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而用力傷兒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並妄服藥餌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令兒下生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譬如揠苗助長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無益而有損矣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此名傷產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薛院使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云「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欲產之時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覺腹內轉動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即當正身仰睡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待兒轉身向下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時時作痛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試捏產母手中指節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或本節跳動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方與臨盆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即產矣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大旨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云「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大凡生產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自有時候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未見時候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切不可強用催生藥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云「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切不可坐草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及令穩婆亂動手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朱丹溪先生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云「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催生只用佛手散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最穩當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又效捷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云「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產後以大補氣血為主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雖有他症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亦末治之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」。</w:t>
      </w:r>
    </w:p>
    <w:p w:rsidR="004E4F28" w:rsidRPr="0099083A" w:rsidRDefault="004E4F28" w:rsidP="00CB7B34">
      <w:pPr>
        <w:pStyle w:val="1b"/>
      </w:pPr>
      <w:bookmarkStart w:id="28" w:name="_Toc8724071"/>
      <w:r w:rsidRPr="0099083A">
        <w:rPr>
          <w:rFonts w:hint="eastAsia"/>
        </w:rPr>
        <w:lastRenderedPageBreak/>
        <w:t>方藥</w:t>
      </w:r>
      <w:bookmarkEnd w:id="28"/>
    </w:p>
    <w:p w:rsidR="00B9479F" w:rsidRDefault="00B9479F" w:rsidP="00B9479F">
      <w:pPr>
        <w:pStyle w:val="5a"/>
        <w:ind w:firstLine="712"/>
      </w:pPr>
      <w:r>
        <w:rPr>
          <w:rFonts w:hint="eastAsia"/>
        </w:rPr>
        <w:t>【</w:t>
      </w:r>
      <w:r w:rsidR="004E4F28" w:rsidRPr="0099083A">
        <w:rPr>
          <w:rFonts w:hint="eastAsia"/>
        </w:rPr>
        <w:t>加味芎歸湯</w:t>
      </w:r>
      <w:r>
        <w:rPr>
          <w:rFonts w:hint="eastAsia"/>
        </w:rPr>
        <w:t>】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百試百驗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萬叫萬靈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真神方也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當歸一兩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川芎七錢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龜板（手大一片醋炙研末）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婦人頭髮（如雞蛋大，瓦上焙存性）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水二碗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煎一碗服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如人行五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死胎亦下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 xml:space="preserve">。 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薛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云「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交骨不開者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陰氣虛也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用此方如神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云「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上舍某之妻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產門不開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兩日未生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服此方一劑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即時而產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上舍傳此方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用之無不驗</w:t>
      </w:r>
      <w:r w:rsidR="00CB7B34">
        <w:rPr>
          <w:rFonts w:ascii="細明體" w:eastAsia="細明體" w:hAnsi="細明體" w:cs="細明體" w:hint="eastAsia"/>
          <w:color w:val="000000"/>
          <w:szCs w:val="24"/>
        </w:rPr>
        <w:t>」。</w:t>
      </w:r>
    </w:p>
    <w:p w:rsidR="00B9479F" w:rsidRDefault="00B9479F" w:rsidP="00B9479F">
      <w:pPr>
        <w:pStyle w:val="5a"/>
        <w:ind w:firstLine="712"/>
      </w:pPr>
      <w:r>
        <w:rPr>
          <w:rFonts w:hint="eastAsia"/>
        </w:rPr>
        <w:t>【</w:t>
      </w:r>
      <w:r w:rsidR="004E4F28" w:rsidRPr="0099083A">
        <w:rPr>
          <w:rFonts w:hint="eastAsia"/>
        </w:rPr>
        <w:t>佛手散</w:t>
      </w:r>
      <w:r>
        <w:rPr>
          <w:rFonts w:hint="eastAsia"/>
        </w:rPr>
        <w:t>】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治六七個月後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因事跌磕傷胎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或子死腹中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疼痛不已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口噤昏悶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或心腹飽滿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血上</w:t>
      </w:r>
      <w:r w:rsidR="007700A8">
        <w:rPr>
          <w:rFonts w:ascii="細明體" w:eastAsia="細明體" w:hAnsi="細明體" w:cs="細明體" w:hint="eastAsia"/>
          <w:color w:val="000000"/>
          <w:szCs w:val="24"/>
        </w:rPr>
        <w:t>衝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心者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服之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生胎即安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死胎即下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又治橫生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倒產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及產後腹痛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發熱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頭疼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逐敗血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生新血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能除諸疾</w:t>
      </w:r>
      <w:r w:rsidR="007700A8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當歸五錢</w:t>
      </w:r>
      <w:r w:rsidR="004001AB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川芎三錢</w:t>
      </w:r>
      <w:r w:rsidR="004001AB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水七分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酒三分</w:t>
      </w:r>
      <w:r w:rsidR="004001AB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同煎七分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如橫生倒產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子死腹中者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如馬料豆一合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炒焦熟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乘熱淬入水中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加童便一半煎服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少刻再服</w:t>
      </w:r>
      <w:r w:rsidR="007700A8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B9479F" w:rsidRDefault="00B9479F" w:rsidP="00B9479F">
      <w:pPr>
        <w:pStyle w:val="5a"/>
        <w:ind w:firstLine="712"/>
      </w:pPr>
      <w:r>
        <w:rPr>
          <w:rFonts w:hint="eastAsia"/>
        </w:rPr>
        <w:t>【</w:t>
      </w:r>
      <w:r w:rsidR="004E4F28" w:rsidRPr="0099083A">
        <w:rPr>
          <w:rFonts w:hint="eastAsia"/>
        </w:rPr>
        <w:t>平胃散</w:t>
      </w:r>
      <w:r>
        <w:rPr>
          <w:rFonts w:hint="eastAsia"/>
        </w:rPr>
        <w:t>】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治胎死腹中（此方只服一劑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斷勿多服致傷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慎之</w:t>
      </w:r>
      <w:r w:rsidR="007700A8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）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蒼</w:t>
      </w:r>
      <w:r w:rsidR="007700A8">
        <w:rPr>
          <w:rFonts w:ascii="細明體" w:eastAsia="細明體" w:hAnsi="細明體" w:cs="細明體" w:hint="eastAsia"/>
          <w:color w:val="000000"/>
          <w:szCs w:val="24"/>
        </w:rPr>
        <w:t>朮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（米泔炒）</w:t>
      </w:r>
      <w:r w:rsidR="007700A8">
        <w:rPr>
          <w:rFonts w:ascii="細明體" w:eastAsia="細明體" w:hAnsi="細明體" w:cs="細明體" w:hint="eastAsia"/>
          <w:color w:val="000000"/>
          <w:szCs w:val="24"/>
        </w:rPr>
        <w:t>、</w:t>
      </w:r>
      <w:r w:rsidR="007700A8">
        <w:rPr>
          <w:rFonts w:ascii="新細明體" w:eastAsia="新細明體" w:hAnsi="新細明體" w:cs="新細明體" w:hint="eastAsia"/>
          <w:color w:val="000000"/>
          <w:szCs w:val="24"/>
        </w:rPr>
        <w:t>厚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朴（薑汁炒）</w:t>
      </w:r>
      <w:r w:rsidR="007700A8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陳皮各二錢</w:t>
      </w:r>
      <w:r w:rsidR="004001AB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炙甘草五分</w:t>
      </w:r>
      <w:r w:rsidR="004001AB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酒水各一</w:t>
      </w:r>
      <w:r w:rsidR="007700A8">
        <w:rPr>
          <w:rFonts w:ascii="細明體" w:eastAsia="細明體" w:hAnsi="細明體" w:cs="細明體" w:hint="eastAsia"/>
          <w:color w:val="000000"/>
          <w:szCs w:val="24"/>
        </w:rPr>
        <w:t>鍾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煎耗其半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投</w:t>
      </w:r>
      <w:r w:rsidR="007700A8">
        <w:rPr>
          <w:rFonts w:ascii="細明體" w:eastAsia="細明體" w:hAnsi="細明體" w:cs="細明體" w:hint="eastAsia"/>
          <w:color w:val="000000"/>
          <w:szCs w:val="24"/>
        </w:rPr>
        <w:t>朴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硝末五錢</w:t>
      </w:r>
      <w:r w:rsidR="007700A8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再煎三五沸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去渣溫服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其胎即化為穢水而出矣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lastRenderedPageBreak/>
        <w:t>倉卒取藥未便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只用</w:t>
      </w:r>
      <w:r w:rsidR="007700A8">
        <w:rPr>
          <w:rFonts w:ascii="細明體" w:eastAsia="細明體" w:hAnsi="細明體" w:cs="細明體" w:hint="eastAsia"/>
          <w:color w:val="000000"/>
          <w:szCs w:val="24"/>
        </w:rPr>
        <w:t>朴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硝五錢以溫童便調下亦效</w:t>
      </w:r>
      <w:r w:rsidR="007700A8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凡貓犬胎死腹中不能下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而叫號者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亦以此灌之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立效</w:t>
      </w:r>
      <w:r w:rsidR="007700A8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B9479F" w:rsidRDefault="00B9479F" w:rsidP="00B9479F">
      <w:pPr>
        <w:pStyle w:val="5a"/>
        <w:ind w:firstLine="712"/>
      </w:pPr>
      <w:r>
        <w:rPr>
          <w:rFonts w:hint="eastAsia"/>
        </w:rPr>
        <w:t>【</w:t>
      </w:r>
      <w:r w:rsidR="004E4F28" w:rsidRPr="0099083A">
        <w:rPr>
          <w:rFonts w:hint="eastAsia"/>
        </w:rPr>
        <w:t>保胎神效方</w:t>
      </w:r>
      <w:r>
        <w:rPr>
          <w:rFonts w:hint="eastAsia"/>
        </w:rPr>
        <w:t>】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未產能安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臨產能催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偶傷胎氣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腰疼腹痛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甚至見紅不止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勢欲小產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危急之際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一服即愈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再服全安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臨產時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交骨不開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橫生逆下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或子死腹中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命在垂危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服之奇效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唯一經產下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此方切不可服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慎之慎之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全當歸</w:t>
      </w:r>
      <w:r w:rsidR="004001AB" w:rsidRPr="0099083A">
        <w:rPr>
          <w:rFonts w:ascii="細明體" w:eastAsia="細明體" w:hAnsi="細明體" w:cs="細明體" w:hint="eastAsia"/>
          <w:color w:val="000000"/>
          <w:szCs w:val="24"/>
        </w:rPr>
        <w:t>一錢五分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（酒洗）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川芎一錢五分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、厚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朴</w:t>
      </w:r>
      <w:r w:rsidR="004001AB" w:rsidRPr="0099083A">
        <w:rPr>
          <w:rFonts w:ascii="細明體" w:eastAsia="細明體" w:hAnsi="細明體" w:cs="細明體" w:hint="eastAsia"/>
          <w:color w:val="000000"/>
          <w:szCs w:val="24"/>
        </w:rPr>
        <w:t>七分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（薑汁炒）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菟絲子</w:t>
      </w:r>
      <w:r w:rsidR="004001AB" w:rsidRPr="0099083A">
        <w:rPr>
          <w:rFonts w:ascii="細明體" w:eastAsia="細明體" w:hAnsi="細明體" w:cs="細明體" w:hint="eastAsia"/>
          <w:color w:val="000000"/>
          <w:szCs w:val="24"/>
        </w:rPr>
        <w:t>一錢五分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（酒泡）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川貝母</w:t>
      </w:r>
      <w:r w:rsidR="004001AB" w:rsidRPr="0099083A">
        <w:rPr>
          <w:rFonts w:ascii="細明體" w:eastAsia="細明體" w:hAnsi="細明體" w:cs="細明體" w:hint="eastAsia"/>
          <w:color w:val="000000"/>
          <w:szCs w:val="24"/>
        </w:rPr>
        <w:t>一錢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（去心淨研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煎好和入）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枳殼</w:t>
      </w:r>
      <w:r w:rsidR="004001AB" w:rsidRPr="0099083A">
        <w:rPr>
          <w:rFonts w:ascii="細明體" w:eastAsia="細明體" w:hAnsi="細明體" w:cs="細明體" w:hint="eastAsia"/>
          <w:color w:val="000000"/>
          <w:szCs w:val="24"/>
        </w:rPr>
        <w:t>六分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（麩皮炒）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羌活六分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荊芥穗八分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黃</w:t>
      </w:r>
      <w:r w:rsidR="007700A8">
        <w:rPr>
          <w:rFonts w:ascii="細明體" w:eastAsia="細明體" w:hAnsi="細明體" w:cs="細明體" w:hint="eastAsia"/>
          <w:color w:val="000000"/>
          <w:szCs w:val="24"/>
        </w:rPr>
        <w:t>耆</w:t>
      </w:r>
      <w:r w:rsidR="004001AB" w:rsidRPr="0099083A">
        <w:rPr>
          <w:rFonts w:ascii="細明體" w:eastAsia="細明體" w:hAnsi="細明體" w:cs="細明體" w:hint="eastAsia"/>
          <w:color w:val="000000"/>
          <w:szCs w:val="24"/>
        </w:rPr>
        <w:t>八分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（蜜炙）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蘄艾</w:t>
      </w:r>
      <w:r w:rsidR="004001AB" w:rsidRPr="0099083A">
        <w:rPr>
          <w:rFonts w:ascii="細明體" w:eastAsia="細明體" w:hAnsi="細明體" w:cs="細明體" w:hint="eastAsia"/>
          <w:color w:val="000000"/>
          <w:szCs w:val="24"/>
        </w:rPr>
        <w:t>五分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（醋炒）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炙甘草五分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白芍藥</w:t>
      </w:r>
      <w:r w:rsidR="004001AB" w:rsidRPr="0099083A">
        <w:rPr>
          <w:rFonts w:ascii="細明體" w:eastAsia="細明體" w:hAnsi="細明體" w:cs="細明體" w:hint="eastAsia"/>
          <w:color w:val="000000"/>
          <w:szCs w:val="24"/>
        </w:rPr>
        <w:t>一錢二分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（酒炒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冬月一錢）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生薑三片</w:t>
      </w:r>
      <w:r w:rsidR="004001AB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水二</w:t>
      </w:r>
      <w:r w:rsidR="007700A8">
        <w:rPr>
          <w:rFonts w:ascii="細明體" w:eastAsia="細明體" w:hAnsi="細明體" w:cs="細明體" w:hint="eastAsia"/>
          <w:color w:val="000000"/>
          <w:szCs w:val="24"/>
        </w:rPr>
        <w:t>鍾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煎八分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復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水一</w:t>
      </w:r>
      <w:r w:rsidR="007700A8">
        <w:rPr>
          <w:rFonts w:ascii="細明體" w:eastAsia="細明體" w:hAnsi="細明體" w:cs="細明體" w:hint="eastAsia"/>
          <w:color w:val="000000"/>
          <w:szCs w:val="24"/>
        </w:rPr>
        <w:t>鍾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煎六分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產前空心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預服二劑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臨產隨時熱服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此乃仙授奇方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慎勿以庸醫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加減其分兩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此名十二紅仙方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乃安胎聖藥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屢試有效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凡有孕者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自三月後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即宜按方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每十日一服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平日可保安胎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臨產如達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真仙方也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B9479F" w:rsidRDefault="00B9479F" w:rsidP="00B9479F">
      <w:pPr>
        <w:pStyle w:val="5a"/>
        <w:ind w:firstLine="712"/>
      </w:pPr>
      <w:r>
        <w:rPr>
          <w:rFonts w:hint="eastAsia"/>
        </w:rPr>
        <w:t>【</w:t>
      </w:r>
      <w:r w:rsidR="004E4F28" w:rsidRPr="0099083A">
        <w:rPr>
          <w:rFonts w:hint="eastAsia"/>
        </w:rPr>
        <w:t>達生湯</w:t>
      </w:r>
      <w:r>
        <w:rPr>
          <w:rFonts w:hint="eastAsia"/>
        </w:rPr>
        <w:t>】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懷孕九月後服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服多尤效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lastRenderedPageBreak/>
        <w:t>全當歸</w:t>
      </w:r>
      <w:r w:rsidR="00904102" w:rsidRPr="0099083A">
        <w:rPr>
          <w:rFonts w:ascii="細明體" w:eastAsia="細明體" w:hAnsi="細明體" w:cs="細明體" w:hint="eastAsia"/>
          <w:color w:val="000000"/>
          <w:szCs w:val="24"/>
        </w:rPr>
        <w:t>一錢五分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（酒洗）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川芎六分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益母草一錢</w:t>
      </w:r>
      <w:r w:rsidR="00904102" w:rsidRPr="0099083A">
        <w:rPr>
          <w:rFonts w:ascii="細明體" w:eastAsia="細明體" w:hAnsi="細明體" w:cs="細明體" w:hint="eastAsia"/>
          <w:color w:val="000000"/>
          <w:szCs w:val="24"/>
        </w:rPr>
        <w:t>（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不犯鐵器）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車前子</w:t>
      </w:r>
      <w:r w:rsidR="00904102" w:rsidRPr="0099083A">
        <w:rPr>
          <w:rFonts w:ascii="細明體" w:eastAsia="細明體" w:hAnsi="細明體" w:cs="細明體" w:hint="eastAsia"/>
          <w:color w:val="000000"/>
          <w:szCs w:val="24"/>
        </w:rPr>
        <w:t>五分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（炒研）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冬葵子</w:t>
      </w:r>
      <w:r w:rsidR="00904102" w:rsidRPr="0099083A">
        <w:rPr>
          <w:rFonts w:ascii="細明體" w:eastAsia="細明體" w:hAnsi="細明體" w:cs="細明體" w:hint="eastAsia"/>
          <w:color w:val="000000"/>
          <w:szCs w:val="24"/>
        </w:rPr>
        <w:t>一錢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（炒研）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白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朮</w:t>
      </w:r>
      <w:r w:rsidR="00904102" w:rsidRPr="0099083A">
        <w:rPr>
          <w:rFonts w:ascii="細明體" w:eastAsia="細明體" w:hAnsi="細明體" w:cs="細明體" w:hint="eastAsia"/>
          <w:color w:val="000000"/>
          <w:szCs w:val="24"/>
        </w:rPr>
        <w:t>一錢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（米泔浸炒）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大腹皮四分</w:t>
      </w:r>
      <w:r w:rsidR="00904102" w:rsidRPr="0099083A">
        <w:rPr>
          <w:rFonts w:ascii="細明體" w:eastAsia="細明體" w:hAnsi="細明體" w:cs="細明體" w:hint="eastAsia"/>
          <w:color w:val="000000"/>
          <w:szCs w:val="24"/>
        </w:rPr>
        <w:t>（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滾水洗數次）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牛膝六分</w:t>
      </w:r>
      <w:r w:rsidR="00904102" w:rsidRPr="0099083A">
        <w:rPr>
          <w:rFonts w:ascii="細明體" w:eastAsia="細明體" w:hAnsi="細明體" w:cs="細明體" w:hint="eastAsia"/>
          <w:color w:val="000000"/>
          <w:szCs w:val="24"/>
        </w:rPr>
        <w:t>（酒浸一宿）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枳殼五分</w:t>
      </w:r>
      <w:r w:rsidR="00904102" w:rsidRPr="0099083A">
        <w:rPr>
          <w:rFonts w:ascii="細明體" w:eastAsia="細明體" w:hAnsi="細明體" w:cs="細明體" w:hint="eastAsia"/>
          <w:color w:val="000000"/>
          <w:szCs w:val="24"/>
        </w:rPr>
        <w:t>（麩皮炒）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炙甘草三分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廣木香三分</w:t>
      </w:r>
      <w:r w:rsidR="00904102" w:rsidRPr="0099083A">
        <w:rPr>
          <w:rFonts w:ascii="細明體" w:eastAsia="細明體" w:hAnsi="細明體" w:cs="細明體" w:hint="eastAsia"/>
          <w:color w:val="000000"/>
          <w:szCs w:val="24"/>
        </w:rPr>
        <w:t>（忌火</w:t>
      </w:r>
      <w:r w:rsidR="00904102"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904102" w:rsidRPr="0099083A">
        <w:rPr>
          <w:rFonts w:ascii="細明體" w:eastAsia="細明體" w:hAnsi="細明體" w:cs="細明體" w:hint="eastAsia"/>
          <w:color w:val="000000"/>
          <w:szCs w:val="24"/>
        </w:rPr>
        <w:t>研末俟諸藥煎熟時和入）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生薑一片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水二</w:t>
      </w:r>
      <w:r w:rsidR="007700A8">
        <w:rPr>
          <w:rFonts w:ascii="細明體" w:eastAsia="細明體" w:hAnsi="細明體" w:cs="細明體" w:hint="eastAsia"/>
          <w:color w:val="000000"/>
          <w:szCs w:val="24"/>
        </w:rPr>
        <w:t>鍾</w:t>
      </w:r>
      <w:r w:rsidR="00904102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煎八分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食後溫服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如腹痛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加白芷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沉香各五分</w:t>
      </w:r>
      <w:r w:rsidR="00904102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同煎服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B9479F" w:rsidRDefault="00B9479F" w:rsidP="00B9479F">
      <w:pPr>
        <w:pStyle w:val="5a"/>
        <w:ind w:firstLine="712"/>
      </w:pPr>
      <w:r>
        <w:rPr>
          <w:rFonts w:hint="eastAsia"/>
        </w:rPr>
        <w:t>【</w:t>
      </w:r>
      <w:r w:rsidR="004E4F28" w:rsidRPr="0099083A">
        <w:rPr>
          <w:rFonts w:hint="eastAsia"/>
        </w:rPr>
        <w:t>生化湯</w:t>
      </w:r>
      <w:r>
        <w:rPr>
          <w:rFonts w:hint="eastAsia"/>
        </w:rPr>
        <w:t>】</w:t>
      </w:r>
    </w:p>
    <w:p w:rsidR="00861314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產後即服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全當歸</w:t>
      </w:r>
      <w:r w:rsidR="004001AB" w:rsidRPr="0099083A">
        <w:rPr>
          <w:rFonts w:ascii="細明體" w:eastAsia="細明體" w:hAnsi="細明體" w:cs="細明體" w:hint="eastAsia"/>
          <w:color w:val="000000"/>
          <w:szCs w:val="24"/>
        </w:rPr>
        <w:t>八錢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（酒洗</w:t>
      </w:r>
      <w:r w:rsidR="00904102" w:rsidRPr="0099083A">
        <w:rPr>
          <w:rFonts w:ascii="細明體" w:eastAsia="細明體" w:hAnsi="細明體" w:cs="細明體" w:hint="eastAsia"/>
          <w:color w:val="000000"/>
          <w:szCs w:val="24"/>
        </w:rPr>
        <w:t>）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川芎三錢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薑炭五分</w:t>
      </w:r>
      <w:r w:rsidR="00904102" w:rsidRPr="0099083A">
        <w:rPr>
          <w:rFonts w:ascii="細明體" w:eastAsia="細明體" w:hAnsi="細明體" w:cs="細明體" w:hint="eastAsia"/>
          <w:color w:val="000000"/>
          <w:szCs w:val="24"/>
        </w:rPr>
        <w:t>（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夏令四分）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炙甘草五分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桃仁十粒</w:t>
      </w:r>
      <w:r w:rsidR="00904102" w:rsidRPr="0099083A">
        <w:rPr>
          <w:rFonts w:ascii="細明體" w:eastAsia="細明體" w:hAnsi="細明體" w:cs="細明體" w:hint="eastAsia"/>
          <w:color w:val="000000"/>
          <w:szCs w:val="24"/>
        </w:rPr>
        <w:t>（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去皮尖研碎）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孕將臨月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照方預備二劑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俟肚一疼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即用水二</w:t>
      </w:r>
      <w:r w:rsidR="007700A8">
        <w:rPr>
          <w:rFonts w:ascii="細明體" w:eastAsia="細明體" w:hAnsi="細明體" w:cs="細明體" w:hint="eastAsia"/>
          <w:color w:val="000000"/>
          <w:szCs w:val="24"/>
        </w:rPr>
        <w:t>鍾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先煎一劑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渣另貯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再煎一劑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其渣同前渣並煎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共汁三</w:t>
      </w:r>
      <w:r w:rsidR="007700A8">
        <w:rPr>
          <w:rFonts w:ascii="細明體" w:eastAsia="細明體" w:hAnsi="細明體" w:cs="細明體" w:hint="eastAsia"/>
          <w:color w:val="000000"/>
          <w:szCs w:val="24"/>
        </w:rPr>
        <w:t>鍾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和一處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炖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熱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加黃酒六七匙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於一產後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未進飲食之前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即行服下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逐瘀生新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永免產症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或三兩日內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精神疲倦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或腹中作痛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再連服二三劑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更治產後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一切危症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無不立安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此方與達生湯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均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張盂深先生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所立救苦良方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不論大小產皆可用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奇效</w:t>
      </w:r>
      <w:r w:rsidR="00861314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產後諸症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總以生化湯為君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餘則不過隨症加減而已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若惡露已行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腹痛已止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減去桃仁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再多服數劑不妨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如口渴加麥冬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五味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寒痛加肉桂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砂仁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傷肉食加山楂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傷飯食加麥芽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傷果品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麵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裹煨熟草果數分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傷酸梅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加吳茱萸三五分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傷菱肉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加生龜板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傷梨及西瓜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加肉桂之類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B9479F" w:rsidP="00B9479F">
      <w:pPr>
        <w:pStyle w:val="5a"/>
        <w:ind w:firstLine="712"/>
      </w:pPr>
      <w:r>
        <w:rPr>
          <w:rFonts w:hint="eastAsia"/>
        </w:rPr>
        <w:lastRenderedPageBreak/>
        <w:t>【</w:t>
      </w:r>
      <w:r w:rsidR="004E4F28" w:rsidRPr="0099083A">
        <w:rPr>
          <w:rFonts w:hint="eastAsia"/>
        </w:rPr>
        <w:t>安胎方</w:t>
      </w:r>
      <w:r>
        <w:rPr>
          <w:rFonts w:hint="eastAsia"/>
        </w:rPr>
        <w:t>】</w:t>
      </w:r>
    </w:p>
    <w:p w:rsidR="00B9479F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黃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耆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（蜜炙）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杜仲（薑汁炒）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茯苓各一錢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黃芩一錢五分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白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朮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（生用</w:t>
      </w:r>
      <w:r w:rsidR="00904102" w:rsidRPr="0099083A">
        <w:rPr>
          <w:rFonts w:ascii="細明體" w:eastAsia="細明體" w:hAnsi="細明體" w:cs="細明體" w:hint="eastAsia"/>
          <w:color w:val="000000"/>
          <w:szCs w:val="24"/>
        </w:rPr>
        <w:t>）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五分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阿膠珠一錢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甘草三分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續斷八分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胸中脹滿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加紫蘇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陳皮各八分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下紅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加艾葉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地榆各一錢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阿膠多用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引用糯米百粒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酒二杯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水二杯煎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腹痛加急火煎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B9479F" w:rsidRDefault="00B9479F" w:rsidP="00B9479F">
      <w:pPr>
        <w:pStyle w:val="5a"/>
        <w:ind w:firstLine="712"/>
      </w:pPr>
      <w:r>
        <w:rPr>
          <w:rFonts w:hint="eastAsia"/>
        </w:rPr>
        <w:t>【</w:t>
      </w:r>
      <w:r w:rsidR="004E4F28" w:rsidRPr="0099083A">
        <w:rPr>
          <w:rFonts w:hint="eastAsia"/>
        </w:rPr>
        <w:t>安胎銀苧酒</w:t>
      </w:r>
      <w:r>
        <w:rPr>
          <w:rFonts w:hint="eastAsia"/>
        </w:rPr>
        <w:t>】</w:t>
      </w:r>
    </w:p>
    <w:p w:rsidR="00B9479F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治孕娠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胎動欲墜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疼痛不可忍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及胎漏下血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苧根二兩</w:t>
      </w:r>
      <w:r w:rsidR="00904102" w:rsidRPr="0099083A">
        <w:rPr>
          <w:rFonts w:ascii="細明體" w:eastAsia="細明體" w:hAnsi="細明體" w:cs="細明體" w:hint="eastAsia"/>
          <w:color w:val="000000"/>
          <w:szCs w:val="24"/>
        </w:rPr>
        <w:t>（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如無苧根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用茅草根五兩）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紋銀五兩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黃酒一碗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加水煎之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B9479F" w:rsidRDefault="00B9479F" w:rsidP="00B9479F">
      <w:pPr>
        <w:pStyle w:val="5a"/>
        <w:ind w:firstLine="712"/>
      </w:pPr>
      <w:r>
        <w:rPr>
          <w:rFonts w:hint="eastAsia"/>
        </w:rPr>
        <w:t>【</w:t>
      </w:r>
      <w:r w:rsidR="004E4F28" w:rsidRPr="0099083A">
        <w:rPr>
          <w:rFonts w:hint="eastAsia"/>
        </w:rPr>
        <w:t>紫酒</w:t>
      </w:r>
      <w:r>
        <w:rPr>
          <w:rFonts w:hint="eastAsia"/>
        </w:rPr>
        <w:t>】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治孕娠腰痛如折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黑料豆二合</w:t>
      </w:r>
      <w:r w:rsidR="00904102" w:rsidRPr="0099083A">
        <w:rPr>
          <w:rFonts w:ascii="細明體" w:eastAsia="細明體" w:hAnsi="細明體" w:cs="細明體" w:hint="eastAsia"/>
          <w:color w:val="000000"/>
          <w:szCs w:val="24"/>
        </w:rPr>
        <w:t>（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炒焦熟）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白酒一大碗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煎至七分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空心服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B9479F" w:rsidRDefault="00B9479F" w:rsidP="00B9479F">
      <w:pPr>
        <w:pStyle w:val="5a"/>
        <w:ind w:firstLine="712"/>
      </w:pPr>
      <w:r>
        <w:rPr>
          <w:rFonts w:hint="eastAsia"/>
        </w:rPr>
        <w:t>【</w:t>
      </w:r>
      <w:r w:rsidR="004E4F28" w:rsidRPr="0099083A">
        <w:rPr>
          <w:rFonts w:hint="eastAsia"/>
        </w:rPr>
        <w:t>當歸補血湯</w:t>
      </w:r>
      <w:r>
        <w:rPr>
          <w:rFonts w:hint="eastAsia"/>
        </w:rPr>
        <w:t>】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大補陰血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並退血虛發熱如神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黃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耆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（蜜炙</w:t>
      </w:r>
      <w:r w:rsidR="00904102" w:rsidRPr="0099083A">
        <w:rPr>
          <w:rFonts w:ascii="細明體" w:eastAsia="細明體" w:hAnsi="細明體" w:cs="細明體" w:hint="eastAsia"/>
          <w:color w:val="000000"/>
          <w:szCs w:val="24"/>
        </w:rPr>
        <w:t>）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一兩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當歸三錢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水二碗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煎一碗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一服即愈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B9479F" w:rsidRDefault="00B9479F" w:rsidP="00B9479F">
      <w:pPr>
        <w:pStyle w:val="5a"/>
        <w:ind w:firstLine="712"/>
      </w:pPr>
      <w:r>
        <w:rPr>
          <w:rFonts w:hint="eastAsia"/>
        </w:rPr>
        <w:t>【</w:t>
      </w:r>
      <w:r w:rsidR="004E4F28" w:rsidRPr="0099083A">
        <w:rPr>
          <w:rFonts w:hint="eastAsia"/>
        </w:rPr>
        <w:t>華佗愈風散</w:t>
      </w:r>
      <w:r>
        <w:rPr>
          <w:rFonts w:hint="eastAsia"/>
        </w:rPr>
        <w:t>】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治婦人產後中風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口噤手足抽掣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及角弓反張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或產後血暈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不省人事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四肢強直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或心頭倒築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吐瀉欲死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lastRenderedPageBreak/>
        <w:t>荊芥穗（除梗不用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焙乾研末）</w:t>
      </w:r>
      <w:r w:rsidR="004001AB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每服三錢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童便調服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口噤則撬牙灌之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齒噤則不研末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只將荊芥以童便煎令微溫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灌入鼻中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其效如神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B9479F" w:rsidRDefault="00B9479F" w:rsidP="00B9479F">
      <w:pPr>
        <w:pStyle w:val="5a"/>
        <w:ind w:firstLine="712"/>
      </w:pPr>
      <w:r>
        <w:rPr>
          <w:rFonts w:hint="eastAsia"/>
        </w:rPr>
        <w:t>【</w:t>
      </w:r>
      <w:r w:rsidR="004E4F28" w:rsidRPr="0099083A">
        <w:rPr>
          <w:rFonts w:hint="eastAsia"/>
        </w:rPr>
        <w:t>通脈散</w:t>
      </w:r>
      <w:r>
        <w:rPr>
          <w:rFonts w:hint="eastAsia"/>
        </w:rPr>
        <w:t>】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治乳少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或無乳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黃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耆</w:t>
      </w:r>
      <w:r w:rsidR="004001AB" w:rsidRPr="0099083A">
        <w:rPr>
          <w:rFonts w:ascii="細明體" w:eastAsia="細明體" w:hAnsi="細明體" w:cs="細明體" w:hint="eastAsia"/>
          <w:color w:val="000000"/>
          <w:szCs w:val="24"/>
        </w:rPr>
        <w:t>一兩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（生用</w:t>
      </w:r>
      <w:r w:rsidR="00904102" w:rsidRPr="0099083A">
        <w:rPr>
          <w:rFonts w:ascii="細明體" w:eastAsia="細明體" w:hAnsi="細明體" w:cs="細明體" w:hint="eastAsia"/>
          <w:color w:val="000000"/>
          <w:szCs w:val="24"/>
        </w:rPr>
        <w:t>）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當歸五錢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白芷五錢</w:t>
      </w:r>
      <w:r w:rsidR="0090410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七孔豬蹄一對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煮湯吹去浮油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煎藥一大碗服之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覆面睡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即有乳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或未效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再一服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無不通矣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新產無乳者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不用豬蹄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只用水一半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酒一半煎服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體壯者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加好紅花三五分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以消惡露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B9479F" w:rsidRDefault="00B9479F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B9479F" w:rsidRDefault="00B9479F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</w:p>
    <w:p w:rsidR="00B9479F" w:rsidRDefault="00B9479F" w:rsidP="00B9479F">
      <w:pPr>
        <w:pStyle w:val="75"/>
      </w:pPr>
    </w:p>
    <w:p w:rsidR="00B9479F" w:rsidRDefault="00B9479F" w:rsidP="00B9479F">
      <w:pPr>
        <w:pStyle w:val="75"/>
      </w:pPr>
    </w:p>
    <w:p w:rsidR="004E4F28" w:rsidRPr="0099083A" w:rsidRDefault="004E4F28" w:rsidP="00B9479F">
      <w:pPr>
        <w:pStyle w:val="75"/>
      </w:pPr>
      <w:bookmarkStart w:id="29" w:name="_Toc8724072"/>
      <w:r w:rsidRPr="0099083A">
        <w:rPr>
          <w:rFonts w:hint="eastAsia"/>
        </w:rPr>
        <w:t>卷下</w:t>
      </w:r>
      <w:bookmarkEnd w:id="29"/>
    </w:p>
    <w:p w:rsidR="00B9479F" w:rsidRDefault="00B9479F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4E4F28" w:rsidRPr="0099083A" w:rsidRDefault="004E4F28" w:rsidP="00B9479F">
      <w:pPr>
        <w:pStyle w:val="1b"/>
      </w:pPr>
      <w:bookmarkStart w:id="30" w:name="_Toc8724073"/>
      <w:r w:rsidRPr="0099083A">
        <w:rPr>
          <w:rFonts w:hint="eastAsia"/>
        </w:rPr>
        <w:lastRenderedPageBreak/>
        <w:t>附方</w:t>
      </w:r>
      <w:bookmarkEnd w:id="30"/>
    </w:p>
    <w:p w:rsidR="00B9479F" w:rsidRDefault="00B9479F" w:rsidP="00B9479F">
      <w:pPr>
        <w:pStyle w:val="5a"/>
        <w:ind w:firstLine="712"/>
      </w:pPr>
      <w:r>
        <w:rPr>
          <w:rFonts w:hint="eastAsia"/>
        </w:rPr>
        <w:t>【</w:t>
      </w:r>
      <w:r w:rsidR="004E4F28" w:rsidRPr="0099083A">
        <w:rPr>
          <w:rFonts w:hint="eastAsia"/>
        </w:rPr>
        <w:t>千金不易牡丹方</w:t>
      </w:r>
      <w:r>
        <w:rPr>
          <w:rFonts w:hint="eastAsia"/>
        </w:rPr>
        <w:t>】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治產後十三症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當歸三錢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川芎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生地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澤蘭葉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香附（醋炒）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益母草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延胡索各一錢五分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產婦冒風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加防風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天麻各一錢</w:t>
      </w:r>
      <w:r w:rsidR="00B9479F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血暈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加五靈脂（醋炒）</w:t>
      </w:r>
      <w:r w:rsidR="00A165D7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荊芥穗（炒黑</w:t>
      </w:r>
      <w:r w:rsidR="00A165D7" w:rsidRPr="0099083A">
        <w:rPr>
          <w:rFonts w:ascii="細明體" w:eastAsia="細明體" w:hAnsi="細明體" w:cs="細明體" w:hint="eastAsia"/>
          <w:color w:val="000000"/>
          <w:szCs w:val="24"/>
        </w:rPr>
        <w:t>）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各一錢</w:t>
      </w:r>
      <w:r w:rsidR="00A165D7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三四朝後發熱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加炮薑（炒黑）</w:t>
      </w:r>
      <w:r w:rsidR="00A165D7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人參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黃</w:t>
      </w:r>
      <w:r w:rsidR="00A165D7">
        <w:rPr>
          <w:rFonts w:ascii="細明體" w:eastAsia="細明體" w:hAnsi="細明體" w:cs="細明體" w:hint="eastAsia"/>
          <w:color w:val="000000"/>
          <w:szCs w:val="24"/>
        </w:rPr>
        <w:t>耆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各一錢</w:t>
      </w:r>
      <w:r w:rsidR="00A165D7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心膈迷悶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加陳皮</w:t>
      </w:r>
      <w:r w:rsidR="00A165D7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枳殼</w:t>
      </w:r>
      <w:r w:rsidR="00A165D7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砂仁各一錢</w:t>
      </w:r>
      <w:r w:rsidR="00A165D7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血崩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加地榆</w:t>
      </w:r>
      <w:r w:rsidR="00A165D7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山梔</w:t>
      </w:r>
      <w:r w:rsidR="00A165D7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丹皮各一錢</w:t>
      </w:r>
      <w:r w:rsidR="00A165D7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咳嗽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加杏仁</w:t>
      </w:r>
      <w:r w:rsidR="00A165D7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桑皮</w:t>
      </w:r>
      <w:r w:rsidR="00A165D7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桔梗各一錢</w:t>
      </w:r>
      <w:r w:rsidR="00A165D7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死血不行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腹硬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加紅花</w:t>
      </w:r>
      <w:r w:rsidR="00A165D7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枳實</w:t>
      </w:r>
      <w:r w:rsidR="00A165D7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桃仁各一錢</w:t>
      </w:r>
      <w:r w:rsidR="00A165D7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飲食不進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加山楂</w:t>
      </w:r>
      <w:r w:rsidR="00A165D7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麥芽各一錢</w:t>
      </w:r>
      <w:r w:rsidR="00A165D7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心神恍惚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加茯神</w:t>
      </w:r>
      <w:r w:rsidR="00A165D7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遠志各一錢</w:t>
      </w:r>
      <w:r w:rsidR="00A165D7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脾胃作脹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加白</w:t>
      </w:r>
      <w:r w:rsidR="00A165D7">
        <w:rPr>
          <w:rFonts w:ascii="細明體" w:eastAsia="細明體" w:hAnsi="細明體" w:cs="細明體" w:hint="eastAsia"/>
          <w:color w:val="000000"/>
          <w:szCs w:val="24"/>
        </w:rPr>
        <w:t>朮、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茯苓</w:t>
      </w:r>
      <w:r w:rsidR="00A165D7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蒼</w:t>
      </w:r>
      <w:r w:rsidR="00A165D7">
        <w:rPr>
          <w:rFonts w:ascii="細明體" w:eastAsia="細明體" w:hAnsi="細明體" w:cs="細明體" w:hint="eastAsia"/>
          <w:color w:val="000000"/>
          <w:szCs w:val="24"/>
        </w:rPr>
        <w:t>朮、厚朴、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陳皮</w:t>
      </w:r>
      <w:r w:rsidR="00A165D7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砂仁</w:t>
      </w:r>
      <w:r w:rsidR="00A165D7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枳殼各一錢</w:t>
      </w:r>
      <w:r w:rsidR="00A165D7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胞衣不下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</w:t>
      </w:r>
      <w:r w:rsidR="00A165D7">
        <w:rPr>
          <w:rFonts w:ascii="細明體" w:eastAsia="細明體" w:hAnsi="細明體" w:cs="細明體" w:hint="eastAsia"/>
          <w:color w:val="000000"/>
          <w:szCs w:val="24"/>
        </w:rPr>
        <w:t>朴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硝三錢</w:t>
      </w:r>
      <w:r w:rsidR="00A165D7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俱煎服</w:t>
      </w:r>
      <w:r w:rsidR="00A165D7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A165D7" w:rsidRDefault="00A165D7" w:rsidP="00A165D7">
      <w:pPr>
        <w:pStyle w:val="5a"/>
        <w:ind w:firstLine="712"/>
      </w:pPr>
      <w:r>
        <w:rPr>
          <w:rFonts w:hint="eastAsia"/>
        </w:rPr>
        <w:t>【</w:t>
      </w:r>
      <w:r w:rsidR="004E4F28" w:rsidRPr="0099083A">
        <w:rPr>
          <w:rFonts w:hint="eastAsia"/>
        </w:rPr>
        <w:t>治產後肉線方</w:t>
      </w:r>
      <w:r>
        <w:rPr>
          <w:rFonts w:hint="eastAsia"/>
        </w:rPr>
        <w:t>】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婦人產後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設有垂出肉線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約長三四尺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觸之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痛引心腹欲絕者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過於用力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或用力太久之故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用老</w:t>
      </w:r>
      <w:r w:rsidR="00A165D7">
        <w:rPr>
          <w:rFonts w:ascii="細明體" w:eastAsia="細明體" w:hAnsi="細明體" w:cs="細明體" w:hint="eastAsia"/>
          <w:color w:val="000000"/>
          <w:szCs w:val="24"/>
        </w:rPr>
        <w:t>薑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三斤</w:t>
      </w:r>
      <w:r w:rsidR="00A165D7" w:rsidRPr="0099083A">
        <w:rPr>
          <w:rFonts w:ascii="細明體" w:eastAsia="細明體" w:hAnsi="細明體" w:cs="細明體" w:hint="eastAsia"/>
          <w:color w:val="000000"/>
          <w:szCs w:val="24"/>
        </w:rPr>
        <w:t>（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連皮搗爛）</w:t>
      </w:r>
      <w:r w:rsidR="00A165D7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麻油二斤</w:t>
      </w:r>
      <w:r w:rsidR="00A165D7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同薑拌勻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炒</w:t>
      </w:r>
      <w:r w:rsidR="00A165D7">
        <w:rPr>
          <w:rFonts w:ascii="細明體" w:eastAsia="細明體" w:hAnsi="細明體" w:cs="細明體" w:hint="eastAsia"/>
          <w:color w:val="000000"/>
          <w:szCs w:val="24"/>
        </w:rPr>
        <w:t>乾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先以熟絹四五尺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疊作長模式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將肉線輕輕盛起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盤曲作三團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納入產戶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以絹袋盛薑就近熏之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冷即更換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熏一日夜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肉線可縮入大半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二日可以盡入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切不可令肉線斷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斷則難治矣</w:t>
      </w:r>
      <w:r w:rsidR="00A165D7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A165D7" w:rsidP="00A165D7">
      <w:pPr>
        <w:pStyle w:val="5a"/>
        <w:ind w:firstLine="712"/>
      </w:pPr>
      <w:r>
        <w:rPr>
          <w:rFonts w:hint="eastAsia"/>
        </w:rPr>
        <w:lastRenderedPageBreak/>
        <w:t>【</w:t>
      </w:r>
      <w:r w:rsidR="004E4F28" w:rsidRPr="0099083A">
        <w:rPr>
          <w:rFonts w:hint="eastAsia"/>
        </w:rPr>
        <w:t>保胎無憂散</w:t>
      </w:r>
      <w:r>
        <w:rPr>
          <w:rFonts w:hint="eastAsia"/>
        </w:rPr>
        <w:t>】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大熟地五錢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山萸肉二錢五分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益母草一錢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條黃芩五分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麥冬二錢五分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生地一錢五分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阿膠一錢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北五味一分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藥味甚平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奏效甚速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真良方也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勿以平淡忽之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凡受胎兩個月服起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每日一劑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服五十劑止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再無小產諸症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若常服亦妙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2E075C" w:rsidRDefault="002E075C" w:rsidP="002E075C">
      <w:pPr>
        <w:pStyle w:val="5a"/>
        <w:ind w:firstLine="712"/>
      </w:pPr>
      <w:r>
        <w:rPr>
          <w:rFonts w:hint="eastAsia"/>
        </w:rPr>
        <w:t>【</w:t>
      </w:r>
      <w:r w:rsidR="004E4F28" w:rsidRPr="0099083A">
        <w:rPr>
          <w:rFonts w:hint="eastAsia"/>
        </w:rPr>
        <w:t>胞衣不下方</w:t>
      </w:r>
      <w:r>
        <w:rPr>
          <w:rFonts w:hint="eastAsia"/>
        </w:rPr>
        <w:t>】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倒勾塵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梁上掛下塵土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尾向上勾者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男胎四條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女胎三條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新瓦焙研末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黃酒一小杯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調服即下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2E075C" w:rsidRDefault="002E075C" w:rsidP="002E075C">
      <w:pPr>
        <w:pStyle w:val="5a"/>
        <w:ind w:firstLine="712"/>
      </w:pPr>
      <w:r>
        <w:rPr>
          <w:rFonts w:hint="eastAsia"/>
        </w:rPr>
        <w:t>【</w:t>
      </w:r>
      <w:r w:rsidR="004E4F28" w:rsidRPr="0099083A">
        <w:rPr>
          <w:rFonts w:hint="eastAsia"/>
        </w:rPr>
        <w:t>三朝方</w:t>
      </w:r>
      <w:r>
        <w:rPr>
          <w:rFonts w:hint="eastAsia"/>
        </w:rPr>
        <w:t>】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每朝一服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能除百病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易於受胎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歸尾二錢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枳殼一錢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山楂三錢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香附五分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制木通一錢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澤蘭一錢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、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赤芍一錢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元胡索</w:t>
      </w:r>
      <w:r w:rsidR="002E075C" w:rsidRPr="0099083A">
        <w:rPr>
          <w:rFonts w:ascii="細明體" w:eastAsia="細明體" w:hAnsi="細明體" w:cs="細明體" w:hint="eastAsia"/>
          <w:color w:val="000000"/>
          <w:szCs w:val="24"/>
        </w:rPr>
        <w:t>一錢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（醋炒）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、厚朴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五分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加馬料豆一撮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2E075C" w:rsidRDefault="002E075C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4E4F28" w:rsidRPr="0099083A" w:rsidRDefault="004E4F28" w:rsidP="002E075C">
      <w:pPr>
        <w:pStyle w:val="1b"/>
      </w:pPr>
      <w:bookmarkStart w:id="31" w:name="_Toc8724074"/>
      <w:r w:rsidRPr="0099083A">
        <w:rPr>
          <w:rFonts w:hint="eastAsia"/>
        </w:rPr>
        <w:lastRenderedPageBreak/>
        <w:t>附小兒方</w:t>
      </w:r>
      <w:bookmarkEnd w:id="31"/>
    </w:p>
    <w:p w:rsidR="002E075C" w:rsidRDefault="002E075C" w:rsidP="002E075C">
      <w:pPr>
        <w:pStyle w:val="5a"/>
        <w:ind w:firstLine="712"/>
      </w:pPr>
      <w:r>
        <w:rPr>
          <w:rFonts w:hint="eastAsia"/>
        </w:rPr>
        <w:t>【</w:t>
      </w:r>
      <w:r w:rsidR="004E4F28" w:rsidRPr="0099083A">
        <w:rPr>
          <w:rFonts w:hint="eastAsia"/>
        </w:rPr>
        <w:t>簡驗神方</w:t>
      </w:r>
      <w:r>
        <w:rPr>
          <w:rFonts w:hint="eastAsia"/>
        </w:rPr>
        <w:t>】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預防嬰兒臍風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馬牙等症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2E075C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枯礬五錢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硼砂一錢五分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朱砂一錢五分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冰片二分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麝香一分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共為細末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凡嬰兒下地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洗過即用此末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代礬糝臍根下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每日換尿布時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仍糝此藥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完此一料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永無臍風等症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2E075C" w:rsidRDefault="002E075C" w:rsidP="002E075C">
      <w:pPr>
        <w:pStyle w:val="5a"/>
        <w:ind w:firstLine="712"/>
      </w:pPr>
      <w:r>
        <w:rPr>
          <w:rFonts w:hint="eastAsia"/>
        </w:rPr>
        <w:t>【</w:t>
      </w:r>
      <w:r w:rsidR="004E4F28" w:rsidRPr="0099083A">
        <w:rPr>
          <w:rFonts w:hint="eastAsia"/>
        </w:rPr>
        <w:t>小兒赤游方</w:t>
      </w:r>
      <w:r>
        <w:rPr>
          <w:rFonts w:hint="eastAsia"/>
        </w:rPr>
        <w:t>】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腿上紅腫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或片身熱者是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遍走一身者死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一用哺退雞蛋內臭水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拂上兩三次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即愈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一用紋銀煎水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頻拂亦妙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一用大黃一錢五分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青黛一錢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冰片五分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共研末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蜜水調敷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2E075C" w:rsidRDefault="002E075C" w:rsidP="002E075C">
      <w:pPr>
        <w:pStyle w:val="5a"/>
        <w:ind w:firstLine="712"/>
      </w:pPr>
      <w:r>
        <w:rPr>
          <w:rFonts w:hint="eastAsia"/>
        </w:rPr>
        <w:t>【</w:t>
      </w:r>
      <w:r w:rsidR="004E4F28" w:rsidRPr="0099083A">
        <w:rPr>
          <w:rFonts w:hint="eastAsia"/>
        </w:rPr>
        <w:t>夜啼兒</w:t>
      </w:r>
      <w:r>
        <w:rPr>
          <w:rFonts w:hint="eastAsia"/>
        </w:rPr>
        <w:t>】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因繈護太過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父母同床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熱極所致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諺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云「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若要小兒安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常帶三分饑與寒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」。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一用犀黃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飛朱砂各五厘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塗小兒舌上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立止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一用雞屎塗小兒臍中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男用雌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女用雄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2E075C" w:rsidRDefault="002E075C" w:rsidP="002E075C">
      <w:pPr>
        <w:pStyle w:val="5a"/>
        <w:ind w:firstLine="712"/>
      </w:pPr>
      <w:r>
        <w:rPr>
          <w:rFonts w:hint="eastAsia"/>
        </w:rPr>
        <w:t>【</w:t>
      </w:r>
      <w:r w:rsidR="004E4F28" w:rsidRPr="0099083A">
        <w:rPr>
          <w:rFonts w:hint="eastAsia"/>
        </w:rPr>
        <w:t>馬牙方</w:t>
      </w:r>
      <w:r>
        <w:rPr>
          <w:rFonts w:hint="eastAsia"/>
        </w:rPr>
        <w:t>】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lastRenderedPageBreak/>
        <w:t>小兒百日之內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口上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牙根生白泡點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名曰馬牙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急用銀針挑破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取出白點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勿落喉中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以陳墨塗患處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即愈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倘挑破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出血不止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用母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髮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燒灰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擦之即止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以黃柏一錢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甘草五分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煎服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2E075C" w:rsidRDefault="002E075C" w:rsidP="002E075C">
      <w:pPr>
        <w:pStyle w:val="5a"/>
        <w:ind w:firstLine="712"/>
      </w:pPr>
      <w:r>
        <w:rPr>
          <w:rFonts w:hint="eastAsia"/>
        </w:rPr>
        <w:t>【</w:t>
      </w:r>
      <w:r w:rsidR="004E4F28" w:rsidRPr="0099083A">
        <w:rPr>
          <w:rFonts w:hint="eastAsia"/>
        </w:rPr>
        <w:t>臍風撮口方</w:t>
      </w:r>
      <w:r>
        <w:rPr>
          <w:rFonts w:hint="eastAsia"/>
        </w:rPr>
        <w:t>】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臍風撮口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多由小兒初生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臍帶露風所致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急視牙根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並上有白泡子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將青布裹紙擦破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用蔥搗爛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敷臍上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春夏用新鮮艾葉和蔥搗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敷傍硬處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以絹裹之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如預備宣風散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服之更妙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2E075C" w:rsidRDefault="002E075C" w:rsidP="00E27D5B">
      <w:pPr>
        <w:pStyle w:val="5a"/>
        <w:ind w:firstLine="712"/>
      </w:pPr>
      <w:r>
        <w:rPr>
          <w:rFonts w:hint="eastAsia"/>
        </w:rPr>
        <w:t>【</w:t>
      </w:r>
      <w:r w:rsidR="004E4F28" w:rsidRPr="0099083A">
        <w:rPr>
          <w:rFonts w:hint="eastAsia"/>
        </w:rPr>
        <w:t>宣風散方</w:t>
      </w:r>
      <w:r>
        <w:rPr>
          <w:rFonts w:hint="eastAsia"/>
        </w:rPr>
        <w:t>】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全蠍二十一個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麝香五厘</w:t>
      </w:r>
      <w:r w:rsidR="002E075C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二味另研和勻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每服二分五厘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金銀花煎湯調下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E27D5B" w:rsidRDefault="00E27D5B" w:rsidP="00E27D5B">
      <w:pPr>
        <w:pStyle w:val="5a"/>
        <w:ind w:firstLine="712"/>
      </w:pPr>
      <w:r>
        <w:rPr>
          <w:rFonts w:hint="eastAsia"/>
        </w:rPr>
        <w:t>【</w:t>
      </w:r>
      <w:r w:rsidR="004E4F28" w:rsidRPr="0099083A">
        <w:rPr>
          <w:rFonts w:hint="eastAsia"/>
        </w:rPr>
        <w:t>走馬疳方</w:t>
      </w:r>
      <w:r>
        <w:rPr>
          <w:rFonts w:hint="eastAsia"/>
        </w:rPr>
        <w:t>】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用石首魚首中白骨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菜油沸透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調敷即愈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E27D5B" w:rsidP="00E27D5B">
      <w:pPr>
        <w:pStyle w:val="5a"/>
        <w:ind w:firstLine="712"/>
      </w:pPr>
      <w:r>
        <w:rPr>
          <w:rFonts w:hint="eastAsia"/>
        </w:rPr>
        <w:t>【</w:t>
      </w:r>
      <w:r w:rsidR="004E4F28" w:rsidRPr="0099083A">
        <w:rPr>
          <w:rFonts w:hint="eastAsia"/>
        </w:rPr>
        <w:t>疳痢</w:t>
      </w:r>
      <w:r>
        <w:rPr>
          <w:rFonts w:hint="eastAsia"/>
        </w:rPr>
        <w:t>】</w:t>
      </w:r>
    </w:p>
    <w:p w:rsidR="00E27D5B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歌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云「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孩兒雜病變成疳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不問強羸女與男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煩熱毛焦鼻口燥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皮膚枯槁四肢癱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腹中時時更下痢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此方便是青黛散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孩兒百病服之安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」。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用青黛水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研服是也（仙方）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E27D5B" w:rsidRDefault="00E27D5B" w:rsidP="00E27D5B">
      <w:pPr>
        <w:pStyle w:val="5a"/>
        <w:ind w:firstLine="712"/>
      </w:pPr>
      <w:r>
        <w:rPr>
          <w:rFonts w:hint="eastAsia"/>
        </w:rPr>
        <w:t>【</w:t>
      </w:r>
      <w:r w:rsidR="004E4F28" w:rsidRPr="0099083A">
        <w:rPr>
          <w:rFonts w:hint="eastAsia"/>
        </w:rPr>
        <w:t>疳症遇仙丹</w:t>
      </w:r>
      <w:r>
        <w:rPr>
          <w:rFonts w:hint="eastAsia"/>
        </w:rPr>
        <w:t>】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治一切肚大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黃瘦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腹痛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蟲積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神效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lastRenderedPageBreak/>
        <w:t>雄黃三錢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麝香五分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膽星二錢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全蠍（大炒去足）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僵蠶</w:t>
      </w:r>
      <w:r w:rsidR="00E27D5B" w:rsidRPr="0099083A">
        <w:rPr>
          <w:rFonts w:ascii="細明體" w:eastAsia="細明體" w:hAnsi="細明體" w:cs="細明體" w:hint="eastAsia"/>
          <w:color w:val="000000"/>
          <w:szCs w:val="24"/>
        </w:rPr>
        <w:t>（炒）各一錢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巴豆五分</w:t>
      </w:r>
      <w:r w:rsidR="00E27D5B" w:rsidRPr="0099083A">
        <w:rPr>
          <w:rFonts w:ascii="細明體" w:eastAsia="細明體" w:hAnsi="細明體" w:cs="細明體" w:hint="eastAsia"/>
          <w:color w:val="000000"/>
          <w:szCs w:val="24"/>
        </w:rPr>
        <w:t>（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夾紙打去油）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朱砂</w:t>
      </w:r>
      <w:r w:rsidR="00E27D5B" w:rsidRPr="0099083A">
        <w:rPr>
          <w:rFonts w:ascii="細明體" w:eastAsia="細明體" w:hAnsi="細明體" w:cs="細明體" w:hint="eastAsia"/>
          <w:color w:val="000000"/>
          <w:szCs w:val="24"/>
        </w:rPr>
        <w:t>二錢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（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水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飛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為衣）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共稱淨末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神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麴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糊丸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如菜子大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每服一丸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白湯下（杭州知榮和尚得此方濟人千萬矣）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E27D5B" w:rsidRDefault="00E27D5B" w:rsidP="00E27D5B">
      <w:pPr>
        <w:pStyle w:val="5a"/>
        <w:ind w:firstLine="712"/>
      </w:pPr>
      <w:r>
        <w:rPr>
          <w:rFonts w:hint="eastAsia"/>
        </w:rPr>
        <w:t>【</w:t>
      </w:r>
      <w:r w:rsidR="004E4F28" w:rsidRPr="0099083A">
        <w:rPr>
          <w:rFonts w:hint="eastAsia"/>
        </w:rPr>
        <w:t>孩兒勞方</w:t>
      </w:r>
      <w:r>
        <w:rPr>
          <w:rFonts w:hint="eastAsia"/>
        </w:rPr>
        <w:t>】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陳酒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童便各一</w:t>
      </w:r>
      <w:r w:rsidR="007700A8">
        <w:rPr>
          <w:rFonts w:ascii="細明體" w:eastAsia="細明體" w:hAnsi="細明體" w:cs="細明體" w:hint="eastAsia"/>
          <w:color w:val="000000"/>
          <w:szCs w:val="24"/>
        </w:rPr>
        <w:t>鍾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先煎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再加人乳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白蜜各一</w:t>
      </w:r>
      <w:r w:rsidR="007700A8">
        <w:rPr>
          <w:rFonts w:ascii="細明體" w:eastAsia="細明體" w:hAnsi="細明體" w:cs="細明體" w:hint="eastAsia"/>
          <w:color w:val="000000"/>
          <w:szCs w:val="24"/>
        </w:rPr>
        <w:t>鍾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共煎成膏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病者多煎服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幾次即愈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E27D5B" w:rsidP="00E27D5B">
      <w:pPr>
        <w:pStyle w:val="5a"/>
        <w:ind w:firstLine="712"/>
      </w:pPr>
      <w:r>
        <w:rPr>
          <w:rFonts w:hint="eastAsia"/>
        </w:rPr>
        <w:t>【</w:t>
      </w:r>
      <w:r w:rsidR="004E4F28" w:rsidRPr="0099083A">
        <w:rPr>
          <w:rFonts w:hint="eastAsia"/>
        </w:rPr>
        <w:t>稀痘神方</w:t>
      </w:r>
      <w:r>
        <w:rPr>
          <w:rFonts w:hint="eastAsia"/>
        </w:rPr>
        <w:t>】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蓖麻子</w:t>
      </w:r>
      <w:r w:rsidR="00E27D5B" w:rsidRPr="0099083A">
        <w:rPr>
          <w:rFonts w:ascii="細明體" w:eastAsia="細明體" w:hAnsi="細明體" w:cs="細明體" w:hint="eastAsia"/>
          <w:color w:val="000000"/>
          <w:szCs w:val="24"/>
        </w:rPr>
        <w:t>三十六粒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（揀肥白大者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去殼用肉）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丹砂一錢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麝香一分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先將丹砂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麝香俱研極細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後入蓖麻子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同研成膏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於五月五日午時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搽小兒頭頂心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胸前心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背脊心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兩手心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兩腳心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兩手膀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彎、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兩腿膝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彎、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兩脅窩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通共十三處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俱要搽到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搽如錢大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勿使藥剩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搽後不可洗動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聽其自落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本年搽過一次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出痘不過數粒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次年再搽一次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出痘僅一二粒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再次年又搽一次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痘永不出矣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如未周歲小兒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於七月七日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九月九日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根據法搽之愈妙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傳方之家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已一十六代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不曾出痘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豈但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云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稀而已哉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此方簡而易用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且搽在皮膚之外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有益無損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誠保幼之靈丹也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識者珍之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E27D5B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小兒初生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未食乳前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先以甘草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黃連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大黃各少許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浸湯取濃汁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調朱砂末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抹兒口中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可免痘瘡之患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E27D5B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lastRenderedPageBreak/>
        <w:t>小兒瘡癤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只宜將金銀花煎湯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內服外洗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解其瘡毒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切不可用水銀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硫黃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信石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木鱉之類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或熏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瘡雖愈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而毒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氣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內攻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必致變生危症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戒之戒之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！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小兒周歲後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便能飲食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切不可任其多食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尤忌一切難消之物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粥飯雖可食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必須有節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有等愚夫愚婦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小兒才哭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即取物與食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以致傷脾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食積泄瀉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食疳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或致難救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咎將誰歸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況古語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云「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惜兒須惜食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奉勸世人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遵而行之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毋將飲食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自害兒也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」。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凡藏胞衣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宜擇月空方位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每逢單月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月空在壬丙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逢雙月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月空在甲庚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又須僻靜地位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吉無不利</w:t>
      </w:r>
      <w:r w:rsidR="00E27D5B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7E7EA6" w:rsidRDefault="007E7EA6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7E7EA6" w:rsidRDefault="007E7EA6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</w:p>
    <w:p w:rsidR="007E7EA6" w:rsidRDefault="007E7EA6" w:rsidP="007E7EA6">
      <w:pPr>
        <w:pStyle w:val="75"/>
      </w:pPr>
    </w:p>
    <w:p w:rsidR="007E7EA6" w:rsidRDefault="007E7EA6" w:rsidP="007E7EA6">
      <w:pPr>
        <w:pStyle w:val="75"/>
      </w:pPr>
    </w:p>
    <w:p w:rsidR="004E4F28" w:rsidRPr="0099083A" w:rsidRDefault="004E4F28" w:rsidP="007E7EA6">
      <w:pPr>
        <w:pStyle w:val="75"/>
      </w:pPr>
      <w:bookmarkStart w:id="32" w:name="_Toc8724075"/>
      <w:r w:rsidRPr="0099083A">
        <w:rPr>
          <w:rFonts w:hint="eastAsia"/>
        </w:rPr>
        <w:t>補遺</w:t>
      </w:r>
      <w:bookmarkEnd w:id="32"/>
    </w:p>
    <w:p w:rsidR="007E7EA6" w:rsidRDefault="007E7EA6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4E4F28" w:rsidRPr="0099083A" w:rsidRDefault="004E4F28" w:rsidP="007E7EA6">
      <w:pPr>
        <w:pStyle w:val="1b"/>
      </w:pPr>
      <w:bookmarkStart w:id="33" w:name="_Toc8724076"/>
      <w:r w:rsidRPr="0099083A">
        <w:rPr>
          <w:rFonts w:hint="eastAsia"/>
        </w:rPr>
        <w:lastRenderedPageBreak/>
        <w:t>胎前保護</w:t>
      </w:r>
      <w:bookmarkEnd w:id="33"/>
    </w:p>
    <w:p w:rsidR="000C1337" w:rsidRDefault="004E4F28" w:rsidP="000C1337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有孕後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不可伸手高處取物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恐傷胎而子鳴腹中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若犯此症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但鞠躬片時自安</w:t>
      </w:r>
      <w:r w:rsidR="000C1337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0C1337" w:rsidRDefault="000C1337" w:rsidP="000C1337">
      <w:pPr>
        <w:pStyle w:val="2f3"/>
        <w:ind w:firstLine="712"/>
      </w:pPr>
      <w:r>
        <w:br w:type="page"/>
      </w:r>
    </w:p>
    <w:p w:rsidR="004E4F28" w:rsidRPr="0099083A" w:rsidRDefault="004E4F28" w:rsidP="000C1337">
      <w:pPr>
        <w:pStyle w:val="1b"/>
      </w:pPr>
      <w:bookmarkStart w:id="34" w:name="_Toc8724077"/>
      <w:r w:rsidRPr="0099083A">
        <w:rPr>
          <w:rFonts w:hint="eastAsia"/>
        </w:rPr>
        <w:lastRenderedPageBreak/>
        <w:t>產後調理</w:t>
      </w:r>
      <w:bookmarkEnd w:id="34"/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產後三日內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急服生化湯二三劑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如塊痛未除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再服幾劑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自能消止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產後遇暑月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照前服生化湯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以除塊痛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外用棉衣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溫暖肚腹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若失蓋暖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雖服藥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其塊痛不散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產後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大便或八九日以上不通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由血少腸燥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故也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宜多服生化湯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加麻仁以通潤之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服當歸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川芎至斤數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自通矣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虛則加參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慎勿用大黃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芒硝等藥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產後七日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內感傷寒涼物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血塊凝結甚痛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生化湯內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加肉桂五六分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至半月一月以上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凝結痛者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宜服補中益氣湯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產後不可獨宿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恐致虛驚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不可刮舌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恐傷心氣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不可刷齒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恐致血逆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不可貪酒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犯之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輕則敗血流經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重則血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衝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致死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生化湯須和入童便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飲之方妙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忌食一切瓜果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桃子尤甚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七日內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不可洗下部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十三朝內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血氣未平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切忌梳洗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一二月內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切忌大喜大怒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節飲食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均寒暖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禁淫欲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戒勞碌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夏月忌貪涼用扇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犯時微若秋毫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感病重如山嶽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可不慎哉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！</w:t>
      </w:r>
    </w:p>
    <w:p w:rsidR="0005003F" w:rsidRDefault="0005003F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4E4F28" w:rsidRPr="0099083A" w:rsidRDefault="004E4F28" w:rsidP="0005003F">
      <w:pPr>
        <w:pStyle w:val="1b"/>
      </w:pPr>
      <w:bookmarkStart w:id="35" w:name="_Toc8724078"/>
      <w:r w:rsidRPr="0099083A">
        <w:rPr>
          <w:rFonts w:hint="eastAsia"/>
        </w:rPr>
        <w:lastRenderedPageBreak/>
        <w:t>臨產需用</w:t>
      </w:r>
      <w:bookmarkEnd w:id="35"/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草紙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油紙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油燭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炭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醋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生薑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桂圓（飯上久蒸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煎服大補）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人參（滾湯燉服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其性速行四肢助力）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赤金（一帖用圓肉七八枚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滾帖一丸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產後服定心）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童便（每</w:t>
      </w:r>
      <w:r w:rsidR="007700A8">
        <w:rPr>
          <w:rFonts w:ascii="細明體" w:eastAsia="細明體" w:hAnsi="細明體" w:cs="細明體" w:hint="eastAsia"/>
          <w:color w:val="000000"/>
          <w:szCs w:val="24"/>
        </w:rPr>
        <w:t>鍾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加滾湯三分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薑汁一二匙沖服）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二寶湯（即保胎神效方）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芎歸湯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佛手散（藥料必須揀道地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照方制服）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05003F" w:rsidRDefault="0005003F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4E4F28" w:rsidRPr="0099083A" w:rsidRDefault="004E4F28" w:rsidP="0005003F">
      <w:pPr>
        <w:pStyle w:val="1b"/>
      </w:pPr>
      <w:bookmarkStart w:id="36" w:name="_Toc8724079"/>
      <w:r w:rsidRPr="0099083A">
        <w:rPr>
          <w:rFonts w:hint="eastAsia"/>
        </w:rPr>
        <w:lastRenderedPageBreak/>
        <w:t>經驗良方</w:t>
      </w:r>
      <w:bookmarkEnd w:id="36"/>
    </w:p>
    <w:p w:rsidR="0005003F" w:rsidRDefault="0005003F" w:rsidP="0005003F">
      <w:pPr>
        <w:pStyle w:val="5a"/>
        <w:ind w:firstLine="712"/>
      </w:pPr>
      <w:r>
        <w:rPr>
          <w:rFonts w:hint="eastAsia"/>
        </w:rPr>
        <w:t>【</w:t>
      </w:r>
      <w:r w:rsidR="004E4F28" w:rsidRPr="0099083A">
        <w:rPr>
          <w:rFonts w:hint="eastAsia"/>
        </w:rPr>
        <w:t>歸</w:t>
      </w:r>
      <w:r>
        <w:rPr>
          <w:rFonts w:hint="eastAsia"/>
        </w:rPr>
        <w:t>薑</w:t>
      </w:r>
      <w:r w:rsidR="004E4F28" w:rsidRPr="0099083A">
        <w:rPr>
          <w:rFonts w:hint="eastAsia"/>
        </w:rPr>
        <w:t>湯</w:t>
      </w:r>
      <w:r>
        <w:rPr>
          <w:rFonts w:hint="eastAsia"/>
        </w:rPr>
        <w:t>】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治產後心慌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自汗之症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當歸三錢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黑薑七分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棗仁一錢五分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（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炒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）、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大棗五枚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（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去核）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水煎服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05003F" w:rsidP="0005003F">
      <w:pPr>
        <w:pStyle w:val="5a"/>
        <w:ind w:firstLine="712"/>
      </w:pPr>
      <w:r>
        <w:rPr>
          <w:rFonts w:hint="eastAsia"/>
        </w:rPr>
        <w:t>【</w:t>
      </w:r>
      <w:r w:rsidR="004E4F28" w:rsidRPr="0099083A">
        <w:rPr>
          <w:rFonts w:hint="eastAsia"/>
        </w:rPr>
        <w:t>補中益氣湯</w:t>
      </w:r>
      <w:r>
        <w:rPr>
          <w:rFonts w:hint="eastAsia"/>
        </w:rPr>
        <w:t>】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黃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耆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一錢五分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白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朮（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土炒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）、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人參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當歸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炙草各一錢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柴胡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升麻各三分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陳皮五分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加生薑二片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大棗二枚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水煎服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05003F" w:rsidP="0005003F">
      <w:pPr>
        <w:pStyle w:val="5a"/>
        <w:ind w:firstLine="712"/>
      </w:pPr>
      <w:r>
        <w:rPr>
          <w:rFonts w:hint="eastAsia"/>
        </w:rPr>
        <w:t>【</w:t>
      </w:r>
      <w:r w:rsidR="004E4F28" w:rsidRPr="0099083A">
        <w:rPr>
          <w:rFonts w:hint="eastAsia"/>
        </w:rPr>
        <w:t>保胎丸</w:t>
      </w:r>
      <w:r>
        <w:rPr>
          <w:rFonts w:hint="eastAsia"/>
        </w:rPr>
        <w:t>】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淮山藥四兩</w:t>
      </w:r>
      <w:r w:rsidR="0005003F" w:rsidRPr="0099083A">
        <w:rPr>
          <w:rFonts w:ascii="細明體" w:eastAsia="細明體" w:hAnsi="細明體" w:cs="細明體" w:hint="eastAsia"/>
          <w:color w:val="000000"/>
          <w:szCs w:val="24"/>
        </w:rPr>
        <w:t>（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炒）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杜仲三兩</w:t>
      </w:r>
      <w:r w:rsidR="0005003F" w:rsidRPr="0099083A">
        <w:rPr>
          <w:rFonts w:ascii="細明體" w:eastAsia="細明體" w:hAnsi="細明體" w:cs="細明體" w:hint="eastAsia"/>
          <w:color w:val="000000"/>
          <w:szCs w:val="24"/>
        </w:rPr>
        <w:t>（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鹽水炒）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續斷二兩</w:t>
      </w:r>
      <w:r w:rsidR="0005003F" w:rsidRPr="0099083A">
        <w:rPr>
          <w:rFonts w:ascii="細明體" w:eastAsia="細明體" w:hAnsi="細明體" w:cs="細明體" w:hint="eastAsia"/>
          <w:color w:val="000000"/>
          <w:szCs w:val="24"/>
        </w:rPr>
        <w:t>（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酒炒）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共為末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糯米糊丸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每服三錢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米湯下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凡胎欲墜者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服一劑即安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慣小產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宜常服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無不保全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05003F" w:rsidRDefault="0005003F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4E4F28" w:rsidRPr="0099083A" w:rsidRDefault="004E4F28" w:rsidP="0005003F">
      <w:pPr>
        <w:pStyle w:val="1b"/>
      </w:pPr>
      <w:bookmarkStart w:id="37" w:name="_Toc8724080"/>
      <w:r w:rsidRPr="0099083A">
        <w:rPr>
          <w:rFonts w:hint="eastAsia"/>
        </w:rPr>
        <w:lastRenderedPageBreak/>
        <w:t>毓胎避忌</w:t>
      </w:r>
      <w:bookmarkEnd w:id="37"/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天地生人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古今無異也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古之人多壽考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今之人多夭折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豈盡立身行己間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有善不善之分哉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古語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云「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萬惡淫為首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云「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吾不淫人妻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人不淫吾女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邪色之戒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舉世皆知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至若夫婦之閑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人之大倫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所謂正色也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然斫喪過度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疾病死亡隨之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蓋因罔知趨避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暗犯禁忌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輕則遭災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重則減算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不可不慎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並將養生錄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保命訣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禁忌日期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附刊於後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童子精未足而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御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女（五體不滿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必有難狀之疾）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女子天癸始至（陰氣早洩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未免夭）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陽痿強服丹石（腎水枯竭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消竭立止）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勉強房勞（成夢泄便濁陰痿腰痛）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舟車勞頓（入房五勞虛損）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勞力（入房多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急病亡）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赤目（入房成內瘴）</w:t>
      </w:r>
      <w:r w:rsidR="0005003F" w:rsidRPr="0099083A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醉飽（入房五臟反復）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忿怒（入房精血凝滯）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恐懼（入房陰陽偏虛）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婦人月事未絕（交接成血崩）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男人忍小便（入房成淋症）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房事後洗浴（多病）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四離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四絕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四立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二分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二至日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尤宜戒之</w:t>
      </w:r>
      <w:r w:rsidR="0005003F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05003F" w:rsidRDefault="0005003F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4E4F28" w:rsidRPr="0099083A" w:rsidRDefault="004E4F28" w:rsidP="0005003F">
      <w:pPr>
        <w:pStyle w:val="1b"/>
      </w:pPr>
      <w:bookmarkStart w:id="38" w:name="_Toc8724081"/>
      <w:r w:rsidRPr="0099083A">
        <w:rPr>
          <w:rFonts w:hint="eastAsia"/>
        </w:rPr>
        <w:lastRenderedPageBreak/>
        <w:t>逐月忌日開列於下</w:t>
      </w:r>
      <w:bookmarkEnd w:id="38"/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正月初一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初三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初七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初九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十四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十五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十六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二十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廿三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廿五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廿七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廿八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廿九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三十（月小以廿九為晦日）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二月初一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初二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初三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初四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初七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初八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初九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十五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十九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二十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廿一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廿五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廿七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廿八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三十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三月初一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初三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初五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初九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十五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十六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十九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二十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廿八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三十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四月初一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初三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初四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初七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初八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十四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十五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十六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十七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十八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廿一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廿七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廿八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三十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五月初一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初三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十一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十三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十四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初五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初六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初七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十五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十六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十七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廿五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廿六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廿七（此名九毒日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犯者奇禍不測）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十九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廿八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三十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六月初一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初三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初四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初六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初八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十五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十六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十九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廿四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廿八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三十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七月初一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初三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初七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初九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十三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十五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十九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廿七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廿八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三十</w:t>
      </w:r>
      <w:r w:rsidR="001D79E2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八月初一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初三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初五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初八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十三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十五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十六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十七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廿五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廿七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廿八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三十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九月初一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初三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初九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十五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十八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廿一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廿三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廿六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廿八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三十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lastRenderedPageBreak/>
        <w:t>十月初一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初三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初五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初八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初九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初十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十三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十五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十六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廿七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廿八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三十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十一月初一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初三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初四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初九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初十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十一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十五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十七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十九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廿三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廿四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廿五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廿八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三十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十二月初一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初三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初六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初七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初八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十五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十八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二十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廿四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廿五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廿八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三十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更有春秋丁祭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社日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上下弦日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三伏日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四時八節前一日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正日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與父母誕日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忌日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自己及妻本命日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誕日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庚申甲子日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值大風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大雨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大霧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雷電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虹霓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日月薄蝕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天地晦冥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與夫山崩地動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日月星辰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白晝之下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皆不宜犯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又遵生箋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云「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停燈行房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最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干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神怒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以上各條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人能遵而行之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毋或偶犯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自然永保延年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先賢示訓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彰彰不爽也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BA01D3" w:rsidRDefault="00BA01D3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4E4F28" w:rsidRPr="0099083A" w:rsidRDefault="004E4F28" w:rsidP="00BA01D3">
      <w:pPr>
        <w:pStyle w:val="1b"/>
      </w:pPr>
      <w:bookmarkStart w:id="39" w:name="_Toc8724082"/>
      <w:r w:rsidRPr="0099083A">
        <w:rPr>
          <w:rFonts w:hint="eastAsia"/>
        </w:rPr>
        <w:lastRenderedPageBreak/>
        <w:t>稀痘仙方</w:t>
      </w:r>
      <w:bookmarkEnd w:id="39"/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凡嬰孩無論男女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揀肥大光潔川楝子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一歲至三歲用七個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臼內搗爛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水三碗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新砂鍋煎濃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傾入盆內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避風處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將稀布一方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蘸水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自頭至足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遍身洗擦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不留餘空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將布拭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乾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避風一刻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四五歲用川楝子九個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水五碗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；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六七歲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用川楝子十五個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水七碗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；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八歲至十歲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用川楝子二十個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水九碗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；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十一歲至十五歲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用川楝子三十個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水十碗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照前濃煎擦洗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搗藥忌鐵器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洗之不但稀痘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又免瘡癤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若不信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或手足留一處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倘出時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必聚一塊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擦洗須在五月至八月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擇七個除日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洗七次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此真神效仙方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屢試屢驗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BA01D3" w:rsidRDefault="00BA01D3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4E4F28" w:rsidRPr="0099083A" w:rsidRDefault="004E4F28" w:rsidP="00BA01D3">
      <w:pPr>
        <w:pStyle w:val="1b"/>
      </w:pPr>
      <w:bookmarkStart w:id="40" w:name="_Toc8724083"/>
      <w:r w:rsidRPr="0099083A">
        <w:rPr>
          <w:rFonts w:hint="eastAsia"/>
        </w:rPr>
        <w:lastRenderedPageBreak/>
        <w:t>墮胎惡報</w:t>
      </w:r>
      <w:bookmarkEnd w:id="40"/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昆山穩婆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范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氏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專為墮胎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未及一年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一家十一口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俱患異症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相繼死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范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忽夢四青衣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執牌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云「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拿墮胎首犯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遂得疾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日夕叫號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告鄰人曰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今日方知淫殺二業最重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大家女婢為主人逼通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主母妒忌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必欲墮胎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更有閨女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孀婦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失身懷孕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尼姑亦所不免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或兒女太多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或生產艱難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俱來尋吾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只緣貪財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故手害多命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吾究得幾何家業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替別人造如此惡業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凡用吾者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若非子孫滅絕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定是家業凋零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俱不得善報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只有好善人家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不用吾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幹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俱富貴昌盛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吾死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無數怨對來尋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悔已遲矣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言終而死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順治初年事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出楊雪崖聞見錄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BA01D3" w:rsidRDefault="00BA01D3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4E4F28" w:rsidRPr="0099083A" w:rsidRDefault="004E4F28" w:rsidP="00BA01D3">
      <w:pPr>
        <w:pStyle w:val="1b"/>
      </w:pPr>
      <w:bookmarkStart w:id="41" w:name="_Toc8724084"/>
      <w:r w:rsidRPr="0099083A">
        <w:rPr>
          <w:rFonts w:hint="eastAsia"/>
        </w:rPr>
        <w:lastRenderedPageBreak/>
        <w:t>附達生編濟驗</w:t>
      </w:r>
      <w:bookmarkEnd w:id="41"/>
    </w:p>
    <w:p w:rsidR="00BA01D3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杭州沈其萬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因患痰疾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昏迷不醒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願送達生編一千本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數日而愈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BA01D3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河南陳延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積學不第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久試場屋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願送達生編五百本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春秋聊捷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BA01D3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山東王學立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因父患勞症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五年不愈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一日叩送達生編二千本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兩月愈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BA01D3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紹興朱啟元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六十無子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後夢大士教印達生編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醒後願送千本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後二子送終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BA01D3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潮州王欲文妻陳氏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臨產命幾危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又吐血不止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求大士願送達生編一千本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至天明產一男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母子無恙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BA01D3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臨安沈熊天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好食團魚牛犬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後右背發一大毒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痛不可忍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願印送達生編一千五百本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而毒漸愈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壽至九十一歲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BA01D3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安慶周亦龍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上省鄉試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在路亭拾得達生編一部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到寓焚香願送達生編一百本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其年果中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BA01D3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江左宋爾瑞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海洋行舟遇風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願送達生編三千本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後風即平安</w:t>
      </w:r>
      <w:r w:rsidR="00BA01D3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福建林如錦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曾印達生編一百本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一日兩鄰失火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獨林屋如舊</w:t>
      </w:r>
      <w:r w:rsidR="00470FBA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70FBA" w:rsidRDefault="00470FBA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470FBA" w:rsidRDefault="00470FBA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</w:p>
    <w:p w:rsidR="00470FBA" w:rsidRDefault="00470FBA" w:rsidP="00470FBA">
      <w:pPr>
        <w:pStyle w:val="75"/>
      </w:pPr>
    </w:p>
    <w:p w:rsidR="00470FBA" w:rsidRDefault="00470FBA" w:rsidP="00470FBA">
      <w:pPr>
        <w:pStyle w:val="75"/>
      </w:pPr>
    </w:p>
    <w:p w:rsidR="004E4F28" w:rsidRPr="0099083A" w:rsidRDefault="004E4F28" w:rsidP="00470FBA">
      <w:pPr>
        <w:pStyle w:val="75"/>
      </w:pPr>
      <w:bookmarkStart w:id="42" w:name="_Toc8724085"/>
      <w:r w:rsidRPr="0099083A">
        <w:rPr>
          <w:rFonts w:hint="eastAsia"/>
        </w:rPr>
        <w:t>保產心法</w:t>
      </w:r>
      <w:bookmarkEnd w:id="42"/>
    </w:p>
    <w:p w:rsidR="00470FBA" w:rsidRDefault="00470FBA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4E4F28" w:rsidRPr="0099083A" w:rsidRDefault="004E4F28" w:rsidP="00470FBA">
      <w:pPr>
        <w:pStyle w:val="1b"/>
      </w:pPr>
      <w:bookmarkStart w:id="43" w:name="_Toc8724086"/>
      <w:r w:rsidRPr="0099083A">
        <w:rPr>
          <w:rFonts w:hint="eastAsia"/>
        </w:rPr>
        <w:lastRenderedPageBreak/>
        <w:t>懷孕部</w:t>
      </w:r>
      <w:bookmarkEnd w:id="43"/>
    </w:p>
    <w:p w:rsidR="004E4F28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生產之順易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全在一有胎孕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即加調養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誠水流之源也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要知婦人生子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與牝雞覆卵相似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雛在卵殼中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臨出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乃雛自啄破卵殼而出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兒在胞胎內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乃兒自吮開胞衣而生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凡有艱難延久者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多為胞衣堅</w:t>
      </w:r>
      <w:r w:rsidR="00470FBA">
        <w:rPr>
          <w:rFonts w:ascii="細明體" w:eastAsia="細明體" w:hAnsi="細明體" w:cs="細明體" w:hint="eastAsia"/>
          <w:color w:val="000000"/>
          <w:szCs w:val="24"/>
        </w:rPr>
        <w:t>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胎氣肥大所致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孕婦能守淫佚諸戒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產自不難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且又保嬰兒之壽康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若不從孕時謹護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猶舍源而逐流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烏可得哉</w:t>
      </w:r>
      <w:r w:rsidR="00470FBA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70FBA" w:rsidP="00470FBA">
      <w:pPr>
        <w:pStyle w:val="5a"/>
        <w:ind w:firstLine="712"/>
      </w:pPr>
      <w:r>
        <w:rPr>
          <w:rFonts w:hint="eastAsia"/>
        </w:rPr>
        <w:t>【</w:t>
      </w:r>
      <w:r w:rsidR="004E4F28" w:rsidRPr="0099083A">
        <w:rPr>
          <w:rFonts w:hint="eastAsia"/>
        </w:rPr>
        <w:t>戒交媾</w:t>
      </w:r>
      <w:r>
        <w:rPr>
          <w:rFonts w:hint="eastAsia"/>
        </w:rPr>
        <w:t>】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婦一有孕之後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切戒交媾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所以昔人有孕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即居另室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不與共寢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恐動欲念也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大抵三個月以前犯之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則欲起而子宮</w:t>
      </w:r>
      <w:r w:rsidR="00470FBA">
        <w:rPr>
          <w:rFonts w:ascii="細明體" w:eastAsia="細明體" w:hAnsi="細明體" w:cs="細明體" w:hint="eastAsia"/>
          <w:color w:val="000000"/>
          <w:szCs w:val="24"/>
        </w:rPr>
        <w:t>復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多有漏下</w:t>
      </w:r>
      <w:r w:rsidR="00470FBA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胎動諸患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如三個月以後犯之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則胞衣</w:t>
      </w:r>
      <w:r w:rsidR="00470FBA">
        <w:rPr>
          <w:rFonts w:ascii="細明體" w:eastAsia="細明體" w:hAnsi="細明體" w:cs="細明體" w:hint="eastAsia"/>
          <w:color w:val="000000"/>
          <w:szCs w:val="24"/>
        </w:rPr>
        <w:t>厚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而難產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要知欲火傷胎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必致污濁凝積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且兒身白滯痘毒瘡疾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醫治難痊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俱因父母不慎也</w:t>
      </w:r>
      <w:r w:rsidR="00470FBA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試以物觀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其理易曉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牛馬犬豕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胎胎順易而無損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在人則未能矣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蓋牛馬犬豕一受胎後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絕不交合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遇牡逼身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輒蹄之不得近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謂之護胎</w:t>
      </w:r>
      <w:r w:rsidR="00470FBA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人受胎後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多不禁欲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每受此害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與其婦產艱難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子多病夭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何如戒一時之欲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受無涯之福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但婦難解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夫男當細與講明</w:t>
      </w:r>
      <w:r w:rsidR="00470FBA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70FBA">
      <w:pPr>
        <w:pStyle w:val="5a"/>
        <w:ind w:firstLine="712"/>
      </w:pPr>
      <w:r w:rsidRPr="0099083A">
        <w:rPr>
          <w:rFonts w:hint="eastAsia"/>
        </w:rPr>
        <w:t>戒惱怒</w:t>
      </w:r>
    </w:p>
    <w:p w:rsidR="00470FB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人有惱怒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最傷血氣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血氣既傷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自不能養胎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多有因此動胎者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即幸而不動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其怒氣入胎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生兒多疾矣</w:t>
      </w:r>
      <w:r w:rsidR="00470FBA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70FBA">
      <w:pPr>
        <w:pStyle w:val="5a"/>
        <w:ind w:firstLine="712"/>
      </w:pPr>
      <w:r w:rsidRPr="0099083A">
        <w:rPr>
          <w:rFonts w:hint="eastAsia"/>
        </w:rPr>
        <w:lastRenderedPageBreak/>
        <w:t>戒安逸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婦人懷孕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原賴血以養之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氣以護之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宜當常行小勞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令血氣周流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胞胎活動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則氣強而胎旺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如久坐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久臥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久勤女工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紡織之類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不得行走散蕩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以致氣不營運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血不流潤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胎必凝滯不活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致多難產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且又胎氣微弱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生兒軟弱多病</w:t>
      </w:r>
      <w:r w:rsidR="00470FBA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凡孕婦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雖欲小勞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但不可登高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上梯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舉重妄作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恐有跌</w:t>
      </w:r>
      <w:r w:rsidR="00470FBA">
        <w:rPr>
          <w:rFonts w:ascii="細明體" w:eastAsia="細明體" w:hAnsi="細明體" w:cs="細明體" w:hint="eastAsia"/>
          <w:color w:val="000000"/>
          <w:szCs w:val="24"/>
        </w:rPr>
        <w:t>仆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損傷之虞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常見田野辛苦之婦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必然途中腹痛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立便生產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在富貴之家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每多難產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此安逸太過之驗也</w:t>
      </w:r>
      <w:r w:rsidR="00470FBA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70FBA">
      <w:pPr>
        <w:pStyle w:val="5a"/>
        <w:ind w:firstLine="712"/>
      </w:pPr>
      <w:r w:rsidRPr="0099083A">
        <w:rPr>
          <w:rFonts w:hint="eastAsia"/>
        </w:rPr>
        <w:t>戒暖熱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凡有胎孕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宜微涼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而忌太暖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北方火炕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南方火箱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皆不宜睡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凡胎動不安者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虛僅二三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熱有八九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慎之哉</w:t>
      </w:r>
      <w:r w:rsidR="00470FBA">
        <w:rPr>
          <w:rFonts w:ascii="細明體" w:eastAsia="細明體" w:hAnsi="細明體" w:cs="細明體" w:hint="eastAsia"/>
          <w:color w:val="000000"/>
          <w:szCs w:val="24"/>
        </w:rPr>
        <w:t>！</w:t>
      </w:r>
    </w:p>
    <w:p w:rsidR="004E4F28" w:rsidRPr="0099083A" w:rsidRDefault="004E4F28" w:rsidP="00470FBA">
      <w:pPr>
        <w:pStyle w:val="5a"/>
        <w:ind w:firstLine="712"/>
      </w:pPr>
      <w:r w:rsidRPr="0099083A">
        <w:rPr>
          <w:rFonts w:hint="eastAsia"/>
        </w:rPr>
        <w:t>戒猛藥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有孕十日半月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脈微難辨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未曾過月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自亦不知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或過身體不快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醫人不知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誤投破胎之藥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傷損甚多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前賢</w:t>
      </w:r>
      <w:r w:rsidR="00470FBA">
        <w:rPr>
          <w:rFonts w:ascii="細明體" w:eastAsia="細明體" w:hAnsi="細明體" w:cs="細明體" w:hint="eastAsia"/>
          <w:color w:val="000000"/>
          <w:szCs w:val="24"/>
        </w:rPr>
        <w:t>云「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人知二三月墮胎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豈知月內傷胎者眾也</w:t>
      </w:r>
      <w:r w:rsidR="00470FBA">
        <w:rPr>
          <w:rFonts w:ascii="細明體" w:eastAsia="細明體" w:hAnsi="細明體" w:cs="細明體" w:hint="eastAsia"/>
          <w:color w:val="000000"/>
          <w:szCs w:val="24"/>
        </w:rPr>
        <w:t>」。</w:t>
      </w:r>
    </w:p>
    <w:p w:rsidR="004E4F28" w:rsidRPr="0099083A" w:rsidRDefault="004E4F28" w:rsidP="00470FBA">
      <w:pPr>
        <w:pStyle w:val="5a"/>
        <w:ind w:firstLine="712"/>
      </w:pPr>
      <w:r w:rsidRPr="0099083A">
        <w:rPr>
          <w:rFonts w:hint="eastAsia"/>
        </w:rPr>
        <w:t>戒驚駭</w:t>
      </w:r>
    </w:p>
    <w:p w:rsidR="00470FB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受胎後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不可受驚駭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如涉險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儺神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以及入廟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見異奇鬼怪形像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俱宜謹戒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則肝能育魄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不致種胎毒胎驚</w:t>
      </w:r>
      <w:r w:rsidR="00470FBA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70FBA">
      <w:pPr>
        <w:pStyle w:val="5a"/>
        <w:ind w:firstLine="712"/>
      </w:pPr>
      <w:r w:rsidRPr="0099083A">
        <w:rPr>
          <w:rFonts w:hint="eastAsia"/>
        </w:rPr>
        <w:t>戒放縱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lastRenderedPageBreak/>
        <w:t>受胎至三四月後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宜緊束其腹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勿令胎放則易產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此又不可束之太緊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恐胎難於長成</w:t>
      </w:r>
      <w:r w:rsidR="00470FBA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束至六七個月</w:t>
      </w:r>
      <w:r w:rsidR="00470FBA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八九個月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胎忽亂動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三兩日間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或痛或止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或有水下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但腰不甚痛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胎未離經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名曰轉胎</w:t>
      </w:r>
      <w:r w:rsidR="00470FBA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只要直身坐臥行立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不可驚憂逼迫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若論產期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必以腰痛為候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古</w:t>
      </w:r>
      <w:r w:rsidR="00470FBA">
        <w:rPr>
          <w:rFonts w:ascii="細明體" w:eastAsia="細明體" w:hAnsi="細明體" w:cs="細明體" w:hint="eastAsia"/>
          <w:color w:val="000000"/>
          <w:szCs w:val="24"/>
        </w:rPr>
        <w:t>云「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陣痛連腰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胎即立脫</w:t>
      </w:r>
      <w:r w:rsidR="00470FBA">
        <w:rPr>
          <w:rFonts w:ascii="細明體" w:eastAsia="細明體" w:hAnsi="細明體" w:cs="細明體" w:hint="eastAsia"/>
          <w:color w:val="000000"/>
          <w:szCs w:val="24"/>
        </w:rPr>
        <w:t>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言腰痛之急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一陣痛一陣也</w:t>
      </w:r>
      <w:r w:rsidR="00470FBA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70FBA">
      <w:pPr>
        <w:pStyle w:val="5a"/>
        <w:ind w:firstLine="712"/>
      </w:pPr>
      <w:r w:rsidRPr="0099083A">
        <w:rPr>
          <w:rFonts w:hint="eastAsia"/>
        </w:rPr>
        <w:t>調理脾胃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常人身體康健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氣血充足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皆由脾胃調和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飲食有節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若懷胎婦人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脾胃尤為緊要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蓋胎元全賴氣血以養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氣血又藉脾胃飲食而生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若飲食不節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脾胃必然受虧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更或七情內傷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氣血因而漸耗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則痰火發熾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惡阻癇症等病起矣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所以明醫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一見孕婦脾胃不和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急先調理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雖有他症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以末治之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但懷孕至二三月</w:t>
      </w:r>
      <w:r w:rsidR="00470FBA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六七月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飲食多不甘美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不妨少進香美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扶助胃氣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凡新米新</w:t>
      </w:r>
      <w:r w:rsidR="00470FBA">
        <w:rPr>
          <w:rFonts w:ascii="細明體" w:eastAsia="細明體" w:hAnsi="細明體" w:cs="細明體" w:hint="eastAsia"/>
          <w:color w:val="000000"/>
          <w:szCs w:val="24"/>
        </w:rPr>
        <w:t>麵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粘硬難消之物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極傷胎元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切宜謹戒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至於食不可頓飽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應吃得十分者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只食六七分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頻頻多頓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乃調理脾胃之要法</w:t>
      </w:r>
      <w:r w:rsidR="006B4BB3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6B4BB3">
      <w:pPr>
        <w:pStyle w:val="5a"/>
        <w:ind w:firstLine="712"/>
      </w:pPr>
      <w:r w:rsidRPr="0099083A">
        <w:rPr>
          <w:rFonts w:hint="eastAsia"/>
        </w:rPr>
        <w:t>常服條芩湯</w:t>
      </w:r>
    </w:p>
    <w:p w:rsidR="006B4BB3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受胎三月後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宜服條芩湯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每日以條芩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煎淡湯當茶用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如氣旺者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每日三錢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氣弱者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每日二錢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服至生產時止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此湯最能除胎毒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免痘瘍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且兒痘必稀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與其既生後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服稀痘藥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孰若未生時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母服此湯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甚為有益</w:t>
      </w:r>
      <w:r w:rsidR="006B4BB3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6B4BB3" w:rsidRDefault="006B4BB3" w:rsidP="006B4BB3">
      <w:pPr>
        <w:pStyle w:val="2f3"/>
        <w:ind w:firstLine="712"/>
      </w:pPr>
      <w:r>
        <w:br w:type="page"/>
      </w:r>
    </w:p>
    <w:p w:rsidR="006B4BB3" w:rsidRDefault="006B4BB3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</w:p>
    <w:p w:rsidR="006B4BB3" w:rsidRDefault="006B4BB3" w:rsidP="006B4BB3">
      <w:pPr>
        <w:pStyle w:val="75"/>
      </w:pPr>
    </w:p>
    <w:p w:rsidR="006B4BB3" w:rsidRDefault="006B4BB3" w:rsidP="006B4BB3">
      <w:pPr>
        <w:pStyle w:val="75"/>
      </w:pPr>
    </w:p>
    <w:p w:rsidR="004E4F28" w:rsidRPr="0099083A" w:rsidRDefault="004E4F28" w:rsidP="006B4BB3">
      <w:pPr>
        <w:pStyle w:val="75"/>
      </w:pPr>
      <w:bookmarkStart w:id="44" w:name="_Toc8724087"/>
      <w:r w:rsidRPr="0099083A">
        <w:rPr>
          <w:rFonts w:hint="eastAsia"/>
        </w:rPr>
        <w:t>全嬰心法</w:t>
      </w:r>
      <w:bookmarkEnd w:id="44"/>
    </w:p>
    <w:p w:rsidR="006B4BB3" w:rsidRDefault="006B4BB3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4E4F28" w:rsidRPr="0099083A" w:rsidRDefault="004E4F28" w:rsidP="006B4BB3">
      <w:pPr>
        <w:pStyle w:val="1b"/>
      </w:pPr>
      <w:bookmarkStart w:id="45" w:name="_Toc8724088"/>
      <w:r w:rsidRPr="0099083A">
        <w:rPr>
          <w:rFonts w:hint="eastAsia"/>
        </w:rPr>
        <w:lastRenderedPageBreak/>
        <w:t>初生部</w:t>
      </w:r>
      <w:bookmarkEnd w:id="45"/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小兒初生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如草木之萌芽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全在栽培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調護有法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若不留意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遺患終身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保嬰根源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實由於此</w:t>
      </w:r>
      <w:r w:rsidR="006B4BB3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6B4BB3">
      <w:pPr>
        <w:pStyle w:val="5a"/>
        <w:ind w:firstLine="712"/>
      </w:pPr>
      <w:r w:rsidRPr="0099083A">
        <w:rPr>
          <w:rFonts w:hint="eastAsia"/>
        </w:rPr>
        <w:t>拭口穢法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小兒生下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即用軟絹包指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拭淨口中惡血穢汁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則日後出痘必稀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且無百病</w:t>
      </w:r>
      <w:r w:rsidR="006B4BB3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6B4BB3">
      <w:pPr>
        <w:pStyle w:val="5a"/>
        <w:ind w:firstLine="712"/>
      </w:pPr>
      <w:r w:rsidRPr="0099083A">
        <w:rPr>
          <w:rFonts w:hint="eastAsia"/>
        </w:rPr>
        <w:t>洗兒法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兒出胎浴洗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用益母草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苦草煎湯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或入鹽少許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湯要調和冷熱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若太冷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太熱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俱不相宜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必預煎收貯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候溫取浴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勿入生水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洗畢拭</w:t>
      </w:r>
      <w:r w:rsidR="006B4BB3">
        <w:rPr>
          <w:rFonts w:ascii="細明體" w:eastAsia="細明體" w:hAnsi="細明體" w:cs="細明體" w:hint="eastAsia"/>
          <w:color w:val="000000"/>
          <w:szCs w:val="24"/>
        </w:rPr>
        <w:t>乾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以膩粉研之極細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摩其遍身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及兩脅下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然後繃裹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既不畏寒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又無諸氣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今執三朝古禮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將繃裹之兒</w:t>
      </w:r>
      <w:r w:rsidR="006B4BB3">
        <w:rPr>
          <w:rFonts w:ascii="細明體" w:eastAsia="細明體" w:hAnsi="細明體" w:cs="細明體" w:hint="eastAsia"/>
          <w:color w:val="000000"/>
          <w:szCs w:val="24"/>
        </w:rPr>
        <w:t>復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若兒之體怯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多致感冒驚風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變通在人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只根據此出胎便洗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甚為穩當</w:t>
      </w:r>
      <w:r w:rsidR="006B4BB3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6B4BB3">
      <w:pPr>
        <w:pStyle w:val="5a"/>
        <w:ind w:firstLine="712"/>
      </w:pPr>
      <w:r w:rsidRPr="0099083A">
        <w:rPr>
          <w:rFonts w:hint="eastAsia"/>
        </w:rPr>
        <w:t>斷臍帶法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兒出胎洗浴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洗後方斷臍帶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則不傷水生病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斷臍須捋令汁盡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否則寒氣入腹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或作臍風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斷臍時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以蘄艾為紙撚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香油浸濕</w:t>
      </w:r>
      <w:r w:rsidR="006B4BB3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熏燒臍至焦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令暖氣入兒腹中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方可斷臍帶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臍帶用帛包裹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先將剪刀入人懷中溫暖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剪切則無冷氣內侵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可免腹中吊痛之虞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若冷鐵翦刀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臍上一冰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冷氣由此而入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剪刀火烘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又恐太熱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只根據此法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懷暖甚妙</w:t>
      </w:r>
      <w:r w:rsidR="006B4BB3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存留臍帶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不可太長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長則難</w:t>
      </w:r>
      <w:r w:rsidR="006B4BB3">
        <w:rPr>
          <w:rFonts w:ascii="細明體" w:eastAsia="細明體" w:hAnsi="細明體" w:cs="細明體" w:hint="eastAsia"/>
          <w:color w:val="000000"/>
          <w:szCs w:val="24"/>
        </w:rPr>
        <w:t>乾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而傷肌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恐引外邪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lastRenderedPageBreak/>
        <w:t>臍風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亦不可太短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短則逼內而傷</w:t>
      </w:r>
      <w:r w:rsidR="006B4BB3">
        <w:rPr>
          <w:rFonts w:ascii="細明體" w:eastAsia="細明體" w:hAnsi="細明體" w:cs="細明體" w:hint="eastAsia"/>
          <w:color w:val="000000"/>
          <w:szCs w:val="24"/>
        </w:rPr>
        <w:t>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致成腹痛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令兒夜啼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量留五六寸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用舊布包裹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日間視之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弗令尿濕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自無臍風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撮口之疾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切不可先斷臍帶而後浴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恐水入臍中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必成後患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斷臍帶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如有蟲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急須去之</w:t>
      </w:r>
      <w:r w:rsidR="006B4BB3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6B4BB3">
      <w:pPr>
        <w:pStyle w:val="5a"/>
        <w:ind w:firstLine="712"/>
      </w:pPr>
      <w:r w:rsidRPr="0099083A">
        <w:rPr>
          <w:rFonts w:hint="eastAsia"/>
        </w:rPr>
        <w:t>裹臍法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用舊帛一塊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周廣四寸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內襯新綿四圍合攏縛之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務須緩急得中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急則令兒吐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亦不可屢解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至十朝方解視之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若臍帶燥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刺兒腹痛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啼則解開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用油稍稍潤之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仍舊裹好（</w:t>
      </w:r>
      <w:r w:rsidR="006B4BB3">
        <w:rPr>
          <w:rFonts w:ascii="細明體" w:eastAsia="細明體" w:hAnsi="細明體" w:cs="細明體" w:hint="eastAsia"/>
          <w:color w:val="000000"/>
          <w:szCs w:val="24"/>
        </w:rPr>
        <w:t>哯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音衍</w:t>
      </w:r>
      <w:r w:rsidR="006B4BB3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嘔乳也）</w:t>
      </w:r>
      <w:r w:rsidR="006B4BB3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凡解臍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須閉戶下幃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若冬月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房內多置炭火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令有暖氣乃佳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倘臍不</w:t>
      </w:r>
      <w:r w:rsidR="006B4BB3">
        <w:rPr>
          <w:rFonts w:ascii="細明體" w:eastAsia="細明體" w:hAnsi="細明體" w:cs="細明體" w:hint="eastAsia"/>
          <w:color w:val="000000"/>
          <w:szCs w:val="24"/>
        </w:rPr>
        <w:t>乾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用綿繭亂髮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燒灰摻之</w:t>
      </w:r>
      <w:r w:rsidR="006B4BB3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6B4BB3">
      <w:pPr>
        <w:pStyle w:val="5a"/>
        <w:ind w:firstLine="712"/>
      </w:pPr>
      <w:r w:rsidRPr="0099083A">
        <w:rPr>
          <w:rFonts w:hint="eastAsia"/>
        </w:rPr>
        <w:t>護臍法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須用熟絹制一三角肚兜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上銳下方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重複合之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中之兩旁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折為兩痕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如上襞績之狀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以線略縫其下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令中間可兜住臍帶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上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長帶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環兒頸中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下兩旁方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長帶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束於腰則帶不擦動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自然日久方脫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此法極妙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但須預備為佳</w:t>
      </w:r>
      <w:r w:rsidR="006B4BB3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6B4BB3" w:rsidRDefault="006B4BB3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4E4F28" w:rsidRPr="0099083A" w:rsidRDefault="004E4F28" w:rsidP="006B4BB3">
      <w:pPr>
        <w:pStyle w:val="5a"/>
        <w:ind w:firstLine="712"/>
      </w:pPr>
      <w:r w:rsidRPr="0099083A">
        <w:rPr>
          <w:rFonts w:hint="eastAsia"/>
        </w:rPr>
        <w:lastRenderedPageBreak/>
        <w:t>藏胞衣法</w:t>
      </w:r>
    </w:p>
    <w:p w:rsidR="006B4BB3" w:rsidRDefault="004E4F28" w:rsidP="006B4BB3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先用清水將胞略洗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盛新瓶內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入古錢一文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勿令沙土草垢雜之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用青布包口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仍以物密蓋其上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置便宜處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三日後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擇向陽高燥之處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入地二尺餘埋之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築實其土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令兒長壽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若藏衣不謹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為狗彘蟲蟻所食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則不吉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藏胞器用稍大平穩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若器小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則兒吐乳</w:t>
      </w:r>
      <w:r w:rsidR="006B4BB3">
        <w:rPr>
          <w:rFonts w:ascii="細明體" w:eastAsia="細明體" w:hAnsi="細明體" w:cs="細明體" w:hint="eastAsia"/>
          <w:color w:val="000000"/>
          <w:szCs w:val="24"/>
        </w:rPr>
        <w:t>；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不平穩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則兒多驚</w:t>
      </w:r>
      <w:r w:rsidR="006B4BB3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凡井</w:t>
      </w:r>
      <w:r w:rsidR="006B4BB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灶</w:t>
      </w:r>
      <w:r w:rsidR="006B4BB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社廟</w:t>
      </w:r>
      <w:r w:rsidR="006B4BB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流水之處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俱不可埋</w:t>
      </w:r>
      <w:r w:rsidR="006B4BB3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6B4BB3">
      <w:pPr>
        <w:pStyle w:val="5a"/>
        <w:ind w:firstLine="712"/>
      </w:pPr>
      <w:r w:rsidRPr="0099083A">
        <w:rPr>
          <w:rFonts w:hint="eastAsia"/>
        </w:rPr>
        <w:t>開口法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（開口只宜多餓兩日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或日半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以兒肚軟癟為主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癟音別，不堅實也</w:t>
      </w:r>
      <w:r w:rsidR="006B4BB3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）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嬰兒痘毒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多因受母腹瘀血穢惡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生下不為消盡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至出痘之時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種種危險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或未出之先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驚風瘡痍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總由於此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只在兒生後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六個時內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亟服後藥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解下瘀血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如黑漆膠痰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再停半日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或一日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俟瘀血解盡</w:t>
      </w:r>
      <w:r w:rsidR="006B4BB3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吃乳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痘竟不出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即出亦稀少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屢次神應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但兒初生未曾吃乳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雖多餓一日</w:t>
      </w:r>
      <w:r w:rsidR="006B4BB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兩日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亦餓不壞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方用生大黃五分</w:t>
      </w:r>
      <w:r w:rsidR="006B4BB3" w:rsidRPr="0099083A">
        <w:rPr>
          <w:rFonts w:ascii="細明體" w:eastAsia="細明體" w:hAnsi="細明體" w:cs="細明體" w:hint="eastAsia"/>
          <w:color w:val="000000"/>
          <w:szCs w:val="24"/>
        </w:rPr>
        <w:t>（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酒拌）</w:t>
      </w:r>
      <w:r w:rsidR="006B4BB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桃仁五粒</w:t>
      </w:r>
      <w:r w:rsidR="006B4BB3" w:rsidRPr="0099083A">
        <w:rPr>
          <w:rFonts w:ascii="細明體" w:eastAsia="細明體" w:hAnsi="細明體" w:cs="細明體" w:hint="eastAsia"/>
          <w:color w:val="000000"/>
          <w:szCs w:val="24"/>
        </w:rPr>
        <w:t>（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去皮尖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搗碎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雙仁者不用）</w:t>
      </w:r>
      <w:r w:rsidR="006B4BB3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當歸尾五分</w:t>
      </w:r>
      <w:r w:rsidR="008B4E37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紅花三分</w:t>
      </w:r>
      <w:r w:rsidR="008B4E37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生甘草一分</w:t>
      </w:r>
      <w:r w:rsidR="008B4E37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用水一杯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煎稠汁半杯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將棉花浸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擠兒口內服完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要於生下六個時服之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遲則無用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如子時生者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巳時內服之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午時生者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亥時內服之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因初生時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瘀血尚在上部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約遲六時</w:t>
      </w:r>
      <w:r w:rsidR="008B4E37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行在中下部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可以一推而出矣</w:t>
      </w:r>
      <w:r w:rsidR="008B4E37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服藥後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須再餓一日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或六七個時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如子時生兒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巳時內服藥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遲至整十三四個時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吃乳最好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更要摸兒腹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如飽硬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用手輕摩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須再餓半日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俟兒腹軟癟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方可與乳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lastRenderedPageBreak/>
        <w:t>疑大黃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性恐猛烈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殊不知毒滯非此難除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最能下有形積穢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並不傷兒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可放心任用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此方乃周翁刊傳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翁年已九十餘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子孫四代二十餘人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並無痘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且俱長壽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總因翁積德行善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傳方普濟也</w:t>
      </w:r>
      <w:r w:rsidR="008B4E37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8B4E37">
      <w:pPr>
        <w:pStyle w:val="5a"/>
        <w:ind w:firstLine="712"/>
      </w:pPr>
      <w:r w:rsidRPr="0099083A">
        <w:rPr>
          <w:rFonts w:hint="eastAsia"/>
        </w:rPr>
        <w:t>去上白泡法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兒生次日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即看兒口上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如有白泡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即用銀挖耳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輕輕刮破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將泡內白米取出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勿令落入喉中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仍以好金墨搽之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如次日不取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則泡老難刮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且兒不能乳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最誤大事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又有馬牙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在牙根處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亦須挑破取出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以墨搽之</w:t>
      </w:r>
      <w:r w:rsidR="008B4E37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8B4E37" w:rsidP="008B4E37">
      <w:pPr>
        <w:pStyle w:val="5a"/>
        <w:ind w:firstLine="712"/>
      </w:pPr>
      <w:r>
        <w:rPr>
          <w:rFonts w:hint="eastAsia"/>
        </w:rPr>
        <w:t>三朝復</w:t>
      </w:r>
      <w:r w:rsidR="004E4F28" w:rsidRPr="0099083A">
        <w:rPr>
          <w:rFonts w:hint="eastAsia"/>
        </w:rPr>
        <w:t>洗兒法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兒至三日之候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俗例洗三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但夏月天熱或可洗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若冬寒洗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恐風入臍腹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臍風由此而起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或只洗頭面亦可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俗傳若不洗三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則長大皮粗起秕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予曾屢見有不洗三者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至老不聞皮粗起秕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不獨洗三可已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即初生亦當戒浴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保固真元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北人不浴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但以舊綿拭淨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或大小便處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略以水揩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所以北人較南人壯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實不徒風氣然也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浴兒務須密處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更不可久浴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如必洗三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夏天三四日後洗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冬寒十餘日後洗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或用豬膽四個煎汁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煎水七八碗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煎至四五碗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待水和溫洗兒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一生永無瘡疥</w:t>
      </w:r>
      <w:r w:rsidR="008B4E37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8B4E37">
      <w:pPr>
        <w:pStyle w:val="5a"/>
        <w:ind w:firstLine="712"/>
      </w:pPr>
      <w:r w:rsidRPr="0099083A">
        <w:rPr>
          <w:rFonts w:hint="eastAsia"/>
        </w:rPr>
        <w:t>繃補法</w:t>
      </w:r>
    </w:p>
    <w:p w:rsidR="008B4E37" w:rsidRPr="0099083A" w:rsidRDefault="004E4F28" w:rsidP="008B4E37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lastRenderedPageBreak/>
        <w:t>男用父舊衣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女用母舊衣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莫用新綿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亦不可過</w:t>
      </w:r>
      <w:r w:rsidR="008B4E37">
        <w:rPr>
          <w:rFonts w:ascii="細明體" w:eastAsia="細明體" w:hAnsi="細明體" w:cs="細明體" w:hint="eastAsia"/>
          <w:color w:val="000000"/>
          <w:szCs w:val="24"/>
        </w:rPr>
        <w:t>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恐傷皮膚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生瘡發癇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若冬月嚴寒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可靠大人暖氣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小兒初生三五月間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只宜繃縛令臥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勿豎頭抱出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免致驚癇</w:t>
      </w:r>
      <w:r w:rsidR="008B4E37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8B4E37">
      <w:pPr>
        <w:pStyle w:val="5a"/>
        <w:ind w:firstLine="712"/>
      </w:pPr>
      <w:r w:rsidRPr="0099083A">
        <w:rPr>
          <w:rFonts w:hint="eastAsia"/>
        </w:rPr>
        <w:t>剃胎頭法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小兒初剃胎頭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只要晴天和暖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若有風雨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可改期另日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剃後用杏仁三枚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去皮尖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研碎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入薄荷三葉再同研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入生麻油滴膩粉拌和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在頭上搽擦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既可避風邪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又免生熱毒瘡癤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俗以盈月日剃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亦不必拘</w:t>
      </w:r>
      <w:r w:rsidR="008B4E37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小兒未剃胎頭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不可抱近神祠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司命之前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穢觸神聖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令兒不安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剃下頭髮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用紅紙包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放箱櫃</w:t>
      </w:r>
      <w:r w:rsidR="008B4E37">
        <w:rPr>
          <w:rFonts w:ascii="細明體" w:eastAsia="細明體" w:hAnsi="細明體" w:cs="細明體" w:hint="eastAsia"/>
          <w:color w:val="000000"/>
          <w:szCs w:val="24"/>
        </w:rPr>
        <w:t>乾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穩處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剃胎頭最要調和熟湯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不冷不熱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又要避風寒</w:t>
      </w:r>
      <w:r w:rsidR="008B4E37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8B4E37" w:rsidRDefault="008B4E37">
      <w:pPr>
        <w:spacing w:after="0" w:line="240" w:lineRule="auto"/>
        <w:ind w:firstLine="0"/>
        <w:rPr>
          <w:rFonts w:ascii="標楷體" w:eastAsia="標楷體" w:hAnsi="標楷體"/>
          <w:spacing w:val="38"/>
        </w:rPr>
      </w:pPr>
      <w:r>
        <w:br w:type="page"/>
      </w:r>
    </w:p>
    <w:p w:rsidR="004E4F28" w:rsidRPr="0099083A" w:rsidRDefault="004E4F28" w:rsidP="008B4E37">
      <w:pPr>
        <w:pStyle w:val="1b"/>
      </w:pPr>
      <w:bookmarkStart w:id="46" w:name="_Toc8724089"/>
      <w:r w:rsidRPr="0099083A">
        <w:rPr>
          <w:rFonts w:hint="eastAsia"/>
        </w:rPr>
        <w:lastRenderedPageBreak/>
        <w:t>變患部</w:t>
      </w:r>
      <w:bookmarkEnd w:id="46"/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初生小兒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全在調養得宜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前初生部內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已盡載諸法矣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又有一種不測之患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出於意外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非因失調所致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須當急救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若病則專有幼醫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予不贅</w:t>
      </w:r>
      <w:r w:rsidR="008B4E37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8B4E37">
      <w:pPr>
        <w:pStyle w:val="5a"/>
        <w:ind w:firstLine="712"/>
      </w:pPr>
      <w:r w:rsidRPr="0099083A">
        <w:rPr>
          <w:rFonts w:hint="eastAsia"/>
        </w:rPr>
        <w:t>治生下不動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凡小兒生下不動者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急看口內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上有泡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名曰懸癰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急以手指摘破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以綿裹指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捏</w:t>
      </w:r>
      <w:r w:rsidR="008B4E37">
        <w:rPr>
          <w:rFonts w:ascii="細明體" w:eastAsia="細明體" w:hAnsi="細明體" w:cs="細明體" w:hint="eastAsia"/>
          <w:color w:val="000000"/>
          <w:szCs w:val="24"/>
        </w:rPr>
        <w:t>乾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拭血令淨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拭淨則生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若血入腹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則不可治</w:t>
      </w:r>
      <w:r w:rsidR="008B4E37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8B4E37">
      <w:pPr>
        <w:pStyle w:val="5a"/>
        <w:ind w:firstLine="712"/>
      </w:pPr>
      <w:r w:rsidRPr="0099083A">
        <w:rPr>
          <w:rFonts w:hint="eastAsia"/>
        </w:rPr>
        <w:t>治無聲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凡小兒生下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或有不發聲者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名曰夢生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此必因難產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或寒冷所致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時人不識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多棄而不救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豈不可惜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須急用棉絮包裹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抱兒懷中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切不可斷臍帶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須將胞衣連帶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急燃火紙蘸油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點於臍帶上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往來數遍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炙待暖氣由臍入腹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須臾氣回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兒身暖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自啼哭如常矣</w:t>
      </w:r>
      <w:r w:rsidR="008B4E37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兒身暖後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若不出聲者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即拿一貓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用布裹其頭足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令一女人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將貓拿近兒耳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隨將貓耳猛咬一口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貓忽大叫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兒即醒而聲出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回生矣</w:t>
      </w:r>
      <w:r w:rsidR="008B4E37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8B4E37">
      <w:pPr>
        <w:pStyle w:val="5a"/>
        <w:ind w:firstLine="712"/>
      </w:pPr>
      <w:r w:rsidRPr="0099083A">
        <w:rPr>
          <w:rFonts w:hint="eastAsia"/>
        </w:rPr>
        <w:t>治大小便不通</w:t>
      </w:r>
    </w:p>
    <w:p w:rsidR="004E4F28" w:rsidRPr="008B4E37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小兒始生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大小便不通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腹脹欲絕者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急令婦人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以溫水先漱口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吸咂兒之前後心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並臍下手足心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共七處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每一處凡三五次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以紅赤為度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須臾自通</w:t>
      </w:r>
      <w:r w:rsidR="008B4E37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8B4E37">
      <w:pPr>
        <w:pStyle w:val="5a"/>
        <w:ind w:firstLine="712"/>
      </w:pPr>
      <w:r w:rsidRPr="0099083A">
        <w:rPr>
          <w:rFonts w:hint="eastAsia"/>
        </w:rPr>
        <w:t>治不食乳及不大小便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lastRenderedPageBreak/>
        <w:t>初生兒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遇此症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用蔥白二寸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破作四界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以乳汁於砂銚內濃煎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灌之立效</w:t>
      </w:r>
      <w:r w:rsidR="008B4E37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8B4E37">
      <w:pPr>
        <w:pStyle w:val="5a"/>
        <w:ind w:firstLine="712"/>
      </w:pPr>
      <w:r w:rsidRPr="0099083A">
        <w:rPr>
          <w:rFonts w:hint="eastAsia"/>
        </w:rPr>
        <w:t>治馬牙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初生小兒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口並牙根生白點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名曰馬牙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不能食乳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少緩即不能救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急用熱針縛箸上</w:t>
      </w:r>
      <w:r w:rsidR="008B4E37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挑去白點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有血出為妙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用白綿拭去血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以薄荷煎湯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磨金墨塗之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勿食乳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待一時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方與乳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再搽之即愈</w:t>
      </w:r>
      <w:r w:rsidR="008B4E37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8B4E37">
      <w:pPr>
        <w:pStyle w:val="5a"/>
        <w:ind w:firstLine="712"/>
      </w:pPr>
      <w:r w:rsidRPr="0099083A">
        <w:rPr>
          <w:rFonts w:hint="eastAsia"/>
        </w:rPr>
        <w:t>治重舌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初生小兒開口後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看舌下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重舌有膜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如石榴子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若啼不出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速以指爪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或針微刺舌線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有血出即活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取桑汁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調蒲黃塗之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若血出多者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燒</w:t>
      </w:r>
      <w:r w:rsidR="008B4E37">
        <w:rPr>
          <w:rFonts w:ascii="細明體" w:eastAsia="細明體" w:hAnsi="細明體" w:cs="細明體" w:hint="eastAsia"/>
          <w:color w:val="000000"/>
          <w:szCs w:val="24"/>
        </w:rPr>
        <w:t>髮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灰用豬脂塗之</w:t>
      </w:r>
      <w:r w:rsidR="008B4E37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8B4E37">
      <w:pPr>
        <w:pStyle w:val="5a"/>
        <w:ind w:firstLine="712"/>
      </w:pPr>
      <w:r w:rsidRPr="0099083A">
        <w:rPr>
          <w:rFonts w:hint="eastAsia"/>
        </w:rPr>
        <w:t>治肚臍突出法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小兒肚臍突出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用原斷臍帶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並艾葉同燒灰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以油胭脂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調搽即愈</w:t>
      </w:r>
      <w:r w:rsidR="008B4E37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8B4E37">
      <w:pPr>
        <w:pStyle w:val="5a"/>
        <w:ind w:firstLine="712"/>
      </w:pPr>
      <w:r w:rsidRPr="0099083A">
        <w:rPr>
          <w:rFonts w:hint="eastAsia"/>
        </w:rPr>
        <w:t>治臍風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用銀簪腳曲彎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從兒心下至臍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輕則刮數次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看胸中有青筋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如一線直下分叉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線下分叉處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以綠豆大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艾火灸一遍立愈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FB2B7C">
      <w:pPr>
        <w:pStyle w:val="5a"/>
        <w:ind w:firstLine="712"/>
      </w:pPr>
      <w:r w:rsidRPr="0099083A">
        <w:rPr>
          <w:rFonts w:hint="eastAsia"/>
        </w:rPr>
        <w:t>治遍身無皮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lastRenderedPageBreak/>
        <w:t>初生小兒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純是紅肉無皮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速以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秈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米粉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乾扑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候生皮方止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凡脅下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或腿縫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或臂彎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各處看有紅爛無皮者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兒必頻哭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只用牛屎燒灰存性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研極細末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擦之即愈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FB2B7C">
      <w:pPr>
        <w:pStyle w:val="5a"/>
        <w:ind w:firstLine="712"/>
      </w:pPr>
      <w:r w:rsidRPr="0099083A">
        <w:rPr>
          <w:rFonts w:hint="eastAsia"/>
        </w:rPr>
        <w:t>治月內驚似中風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用朱砂為末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水調塗心口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兩手心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兩足心五處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即愈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凡兒在腹中哭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用多年空房下鼠穴中土一塊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令孕婦噙之即止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若能逐月養胎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可免前患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孕婦不語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不須服藥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臨產但服保生丸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四物湯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便語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「︽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內經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︾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曰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『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人有重身九月而喑者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乃胞絡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於腎</w:t>
      </w:r>
      <w:r w:rsidR="00FB2B7C">
        <w:rPr>
          <w:rFonts w:ascii="細明體" w:eastAsia="細明體" w:hAnsi="細明體" w:cs="細明體"/>
          <w:color w:val="000000"/>
          <w:szCs w:val="24"/>
        </w:rPr>
        <w:t>』」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FB2B7C">
      <w:pPr>
        <w:pStyle w:val="5a"/>
        <w:ind w:firstLine="712"/>
      </w:pPr>
      <w:r w:rsidRPr="0099083A">
        <w:rPr>
          <w:rFonts w:hint="eastAsia"/>
        </w:rPr>
        <w:t>痘家禁忌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小兒痘症看治諸法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醫書載之甚詳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此不復贅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惟痘家最要潔淨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如觸犯其忌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輕痘變重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重痘變危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深為可慮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因列於此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保幼者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不可不存心也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房中淫垢氣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婦女經候氣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狐臭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漏腋氣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酒醉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葷穢氣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熬油煎卵氣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蔥蒜韭薤五辛氣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一切腥臊氣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潑糞淋尿氣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炒制一切藥味氣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誤燒油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髮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鳥獸皮毛氣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遠行染帶一切汗雜氣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焚燒腦麝諸香氣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凡外來生人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僧道尼姑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不潔淨人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孝服人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病患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俱不可令其走進房內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不可掃房屋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致塵灰飛撲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不可動溝渠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啟茅廁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出糞潑糞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lastRenderedPageBreak/>
        <w:t>忌食冷水瓜果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梅桃蜂蜜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香鮮炙炒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酸辣等物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忌食雞魚鹽醋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五辛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四十九日之後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無忌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睡處切忌幽暗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切忌有壁風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不可過飽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過暖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亦不可受寒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受熱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粑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糯米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粽子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油膩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堅硬難化之物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俱不可食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FB2B7C">
      <w:pPr>
        <w:pStyle w:val="5a"/>
        <w:ind w:firstLine="712"/>
      </w:pPr>
      <w:r w:rsidRPr="0099083A">
        <w:rPr>
          <w:rFonts w:hint="eastAsia"/>
        </w:rPr>
        <w:t>治婦人乳癰乳崖神方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婦人患乳癰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乳崖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即如男子之患腎囊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為害甚大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若不早治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竟有性命之慮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此症多因憂鬱惱怒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氣血不和而成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亦有因小兒含吮而得者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初起時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手按乳上堅實一塊是也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或用鹿角末和酒服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或用木香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花粉末和酒服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或用黃栝蔞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連皮穣煎服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俱不甚效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予家傳一簡易神方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用澤蘭葉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地丁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白芨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蒲公英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金銀花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木瓜各四錢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甘草一錢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水酒各一小碗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煎調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候腹中饑時熱服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渣用水再煎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以之浴乳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出汗即止痛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消散最效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如患重者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再一服自愈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FB2B7C">
      <w:pPr>
        <w:pStyle w:val="5a"/>
        <w:ind w:firstLine="712"/>
      </w:pPr>
      <w:r w:rsidRPr="0099083A">
        <w:rPr>
          <w:rFonts w:hint="eastAsia"/>
        </w:rPr>
        <w:t>治小兒吹乳法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咒曰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日頭出來照石榴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金光娘子禁乳頭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一口法水三焦水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七個泉孔一齊流</w:t>
      </w:r>
      <w:r w:rsidR="00FB2B7C">
        <w:rPr>
          <w:rFonts w:ascii="細明體" w:eastAsia="細明體" w:hAnsi="細明體" w:cs="細明體" w:hint="eastAsia"/>
          <w:color w:val="000000"/>
          <w:szCs w:val="24"/>
        </w:rPr>
        <w:t>」。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凡婦人遇小兒吹乳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用他頭上扁簪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拿在我左手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卻以右手大二兩指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CC766A">
        <w:rPr>
          <w:rFonts w:ascii="細明體-ExtB" w:eastAsia="細明體-ExtB" w:hAnsi="細明體-ExtB" w:cs="細明體-ExtB" w:hint="eastAsia"/>
          <w:color w:val="000000"/>
          <w:szCs w:val="24"/>
        </w:rPr>
        <w:t>𢳝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出尖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一口氣念七遍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與之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仍帶頭上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問一聲好了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婦應曰</w:t>
      </w:r>
      <w:r w:rsidR="00CC766A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好了</w:t>
      </w:r>
      <w:r w:rsidR="00CC766A">
        <w:rPr>
          <w:rFonts w:ascii="細明體" w:eastAsia="細明體" w:hAnsi="細明體" w:cs="細明體" w:hint="eastAsia"/>
          <w:color w:val="000000"/>
          <w:szCs w:val="24"/>
        </w:rPr>
        <w:t>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即好</w:t>
      </w:r>
      <w:r w:rsidR="00CC766A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CC766A">
      <w:pPr>
        <w:pStyle w:val="5a"/>
        <w:ind w:firstLine="712"/>
      </w:pPr>
      <w:r w:rsidRPr="0099083A">
        <w:rPr>
          <w:rFonts w:hint="eastAsia"/>
        </w:rPr>
        <w:t>治吹乳藥方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lastRenderedPageBreak/>
        <w:t>蒲公英一兩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水酒各一</w:t>
      </w:r>
      <w:r w:rsidR="007700A8">
        <w:rPr>
          <w:rFonts w:ascii="細明體" w:eastAsia="細明體" w:hAnsi="細明體" w:cs="細明體" w:hint="eastAsia"/>
          <w:color w:val="000000"/>
          <w:szCs w:val="24"/>
        </w:rPr>
        <w:t>鍾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煎服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要睡一時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蓋被出些微汗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即愈</w:t>
      </w:r>
      <w:r w:rsidR="00CC766A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CC766A">
      <w:pPr>
        <w:pStyle w:val="5a"/>
        <w:ind w:firstLine="712"/>
      </w:pPr>
      <w:r w:rsidRPr="00CC766A">
        <w:rPr>
          <w:rFonts w:hint="eastAsia"/>
        </w:rPr>
        <w:t>下</w:t>
      </w:r>
      <w:r w:rsidRPr="0099083A">
        <w:rPr>
          <w:rFonts w:hint="eastAsia"/>
        </w:rPr>
        <w:t>胞胎良方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蒼</w:t>
      </w:r>
      <w:r w:rsidR="00CC766A">
        <w:rPr>
          <w:rFonts w:ascii="細明體" w:eastAsia="細明體" w:hAnsi="細明體" w:cs="細明體" w:hint="eastAsia"/>
          <w:color w:val="000000"/>
          <w:szCs w:val="24"/>
        </w:rPr>
        <w:t>朮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三錢</w:t>
      </w:r>
      <w:r w:rsidR="00CC766A">
        <w:rPr>
          <w:rFonts w:ascii="細明體" w:eastAsia="細明體" w:hAnsi="細明體" w:cs="細明體" w:hint="eastAsia"/>
          <w:color w:val="000000"/>
          <w:szCs w:val="24"/>
        </w:rPr>
        <w:t>、厚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朴三錢</w:t>
      </w:r>
      <w:r w:rsidR="00CC766A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陳皮一錢</w:t>
      </w:r>
      <w:r w:rsidR="00CC766A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甘草五分</w:t>
      </w:r>
      <w:r w:rsidR="00CC766A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牙硝五分</w:t>
      </w:r>
      <w:r w:rsidR="00CC766A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共煎四杯</w:t>
      </w:r>
      <w:r w:rsidR="00CC766A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又用童便</w:t>
      </w:r>
      <w:r w:rsidR="00CC766A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薑汁酒</w:t>
      </w:r>
      <w:r w:rsidR="00CC766A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黃牯牛尿各一杯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對服即驗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取牛尿法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牽牛下田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足踏水即尿出</w:t>
      </w:r>
      <w:r w:rsidR="00CC766A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一用鮮雞頭蓮葉一張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井水熬汁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服之即下（</w:t>
      </w:r>
      <w:r w:rsidR="00CC766A">
        <w:rPr>
          <w:rFonts w:ascii="細明體" w:eastAsia="細明體" w:hAnsi="細明體" w:cs="細明體" w:hint="eastAsia"/>
          <w:color w:val="000000"/>
          <w:szCs w:val="24"/>
        </w:rPr>
        <w:t>乾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葉亦可）</w:t>
      </w:r>
      <w:r w:rsidR="00CC766A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CC766A" w:rsidRDefault="00CC766A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4E4F28" w:rsidRPr="0099083A" w:rsidRDefault="004E4F28" w:rsidP="00CC766A">
      <w:pPr>
        <w:pStyle w:val="1b"/>
      </w:pPr>
      <w:bookmarkStart w:id="47" w:name="_Toc8724090"/>
      <w:r w:rsidRPr="0099083A">
        <w:rPr>
          <w:rFonts w:hint="eastAsia"/>
        </w:rPr>
        <w:lastRenderedPageBreak/>
        <w:t>保赤編弁言</w:t>
      </w:r>
      <w:bookmarkEnd w:id="47"/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保赤誠求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所以登仁壽也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赤子初生時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臍風一症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保之宜首重焉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予同邑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有孝廉熊修五先生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曾舉數子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皆患臍風症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因之數十年留心此道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適值名醫李傳授此方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熊君後生四子四女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及諸孫輩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以長以育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均是方之力也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鄉里藉以保全者甚多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予家嬰孩深受其益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知此方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為福幼遂生之始基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而保赤之最重者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仁人君子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所當廣為傳播也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遂詳載此方於篇首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外治急重痧症一方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屢試屢驗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其效如神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亦載明附後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CF60CC" w:rsidRDefault="00CF60CC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4E4F28" w:rsidRPr="0099083A" w:rsidRDefault="004E4F28" w:rsidP="00CF60CC">
      <w:pPr>
        <w:pStyle w:val="1b"/>
      </w:pPr>
      <w:bookmarkStart w:id="48" w:name="_Toc8724091"/>
      <w:r w:rsidRPr="0099083A">
        <w:rPr>
          <w:rFonts w:hint="eastAsia"/>
        </w:rPr>
        <w:lastRenderedPageBreak/>
        <w:t>保赤編各方</w:t>
      </w:r>
      <w:bookmarkEnd w:id="48"/>
    </w:p>
    <w:p w:rsidR="004E4F28" w:rsidRPr="0099083A" w:rsidRDefault="00CF60CC" w:rsidP="00CF60CC">
      <w:pPr>
        <w:pStyle w:val="5a"/>
        <w:ind w:firstLine="712"/>
      </w:pPr>
      <w:r>
        <w:rPr>
          <w:rFonts w:hint="eastAsia"/>
        </w:rPr>
        <w:t>【</w:t>
      </w:r>
      <w:r w:rsidR="004E4F28" w:rsidRPr="0099083A">
        <w:rPr>
          <w:rFonts w:hint="eastAsia"/>
        </w:rPr>
        <w:t>摻臍藥方</w:t>
      </w:r>
      <w:r>
        <w:rPr>
          <w:rFonts w:hint="eastAsia"/>
        </w:rPr>
        <w:t>】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枯礬一錢五分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硼砂二錢五分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朱砂二分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冰片五厘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麝香五厘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上藥共研細末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裝入瓷瓶內封固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俟小兒下地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剪臍後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即用此藥末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上在小兒臍上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用舊軟布條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寬二寸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長二三尺不等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將小兒肚臍包好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倘二三日後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小兒啼哭不止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即解開一看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將藥再上患處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再用新棉花一塊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掩住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仍用布條包好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其痂聽其自落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不哭者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不宜亂開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可保無臍風之患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</w:p>
    <w:p w:rsidR="00CF60CC" w:rsidRDefault="00CF60CC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4E4F28" w:rsidRPr="0099083A" w:rsidRDefault="004E4F28" w:rsidP="00CF60CC">
      <w:pPr>
        <w:pStyle w:val="1b"/>
      </w:pPr>
      <w:bookmarkStart w:id="49" w:name="_Toc8724092"/>
      <w:r w:rsidRPr="0099083A">
        <w:rPr>
          <w:rFonts w:hint="eastAsia"/>
        </w:rPr>
        <w:lastRenderedPageBreak/>
        <w:t>看症服藥</w:t>
      </w:r>
      <w:bookmarkEnd w:id="49"/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小兒初生三日內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小便短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鼻准黃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口角微有青色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打嚏腹鳴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吮乳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啼哭不止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重則發搐發熱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此臍風之候也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急服後開水藥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熟軍一錢二分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木通一錢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烏藥一錢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木香五分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枳殼五分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檳榔五分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蟲蛻尾五分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勾耳一錢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薄荷三分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用淡豆豉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三十粒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為引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CF60CC" w:rsidRDefault="00CF60CC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4E4F28" w:rsidRPr="0099083A" w:rsidRDefault="004E4F28" w:rsidP="00CF60CC">
      <w:pPr>
        <w:pStyle w:val="1b"/>
      </w:pPr>
      <w:bookmarkStart w:id="50" w:name="_Toc8724093"/>
      <w:r w:rsidRPr="0099083A">
        <w:rPr>
          <w:rFonts w:hint="eastAsia"/>
        </w:rPr>
        <w:lastRenderedPageBreak/>
        <w:t>加減藥方法</w:t>
      </w:r>
      <w:bookmarkEnd w:id="50"/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小兒三日內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初服加三棱三四分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莪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朮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三四分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去檳榔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枳殼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次帖仍用檳榔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枳殼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去三棱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莪</w:t>
      </w:r>
      <w:r w:rsidR="00CF60CC">
        <w:rPr>
          <w:rFonts w:ascii="新細明體" w:eastAsia="新細明體" w:hAnsi="新細明體" w:cs="新細明體" w:hint="eastAsia"/>
          <w:color w:val="000000"/>
          <w:szCs w:val="24"/>
        </w:rPr>
        <w:t>朮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發熱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加防風一錢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廣皮五分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發搐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加僵蠶（一錢）要直的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六日內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預防鎖喉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加甘草五分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桔梗一錢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嘔逆加藿香一錢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砂仁四五分（砂仁性熱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胎熱者不可用）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小兒面深赤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唇燥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加連翹一錢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再重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加黃連三四分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小兒面發黃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為濕熱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加茵陳一錢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蒼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朮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一錢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服前方後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大便仍不通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加生大黃一錢去熟軍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小便仍不通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加車前五分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氣呃逆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加丁香三四分（性熱不可多用）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小兒月內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若無他症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但哭不止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為盤腸氣疼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用烏藥一錢</w:t>
      </w:r>
      <w:r w:rsidR="00D16EB9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檳榔五分</w:t>
      </w:r>
      <w:r w:rsidR="00D16EB9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木香八分</w:t>
      </w:r>
      <w:r w:rsidR="00D16EB9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枳殼五分</w:t>
      </w:r>
      <w:r w:rsidR="00D16EB9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香附五分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重者加沉香四五分</w:t>
      </w:r>
      <w:r w:rsidR="00CF60CC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小兒月內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將薄荷煎水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用新青梭布浸濕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入口內拭去涎痰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每日二三次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不生馬牙</w:t>
      </w:r>
      <w:r w:rsidR="00D16EB9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D16EB9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凡小兒臍未落者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不可輕易開看</w:t>
      </w:r>
      <w:r w:rsidR="00D16EB9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lastRenderedPageBreak/>
        <w:t>凡小兒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面深紫色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口唇乾燥者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胎熱</w:t>
      </w:r>
      <w:r w:rsidR="00D16EB9">
        <w:rPr>
          <w:rFonts w:ascii="細明體" w:eastAsia="細明體" w:hAnsi="細明體" w:cs="細明體" w:hint="eastAsia"/>
          <w:color w:val="000000"/>
          <w:szCs w:val="24"/>
        </w:rPr>
        <w:t>；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面白者</w:t>
      </w:r>
      <w:r w:rsidR="00D16EB9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胎寒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宜留心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察看之</w:t>
      </w:r>
      <w:r w:rsidR="00D16EB9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D16EB9" w:rsidP="00D16EB9">
      <w:pPr>
        <w:pStyle w:val="5a"/>
        <w:ind w:firstLine="712"/>
      </w:pPr>
      <w:r>
        <w:rPr>
          <w:rFonts w:hint="eastAsia"/>
        </w:rPr>
        <w:t>【</w:t>
      </w:r>
      <w:r w:rsidR="004E4F28" w:rsidRPr="0099083A">
        <w:rPr>
          <w:rFonts w:hint="eastAsia"/>
        </w:rPr>
        <w:t>附治痧症神方</w:t>
      </w:r>
      <w:r>
        <w:rPr>
          <w:rFonts w:hint="eastAsia"/>
        </w:rPr>
        <w:t>】</w:t>
      </w:r>
      <w:r w:rsidR="004E4F28" w:rsidRPr="0099083A">
        <w:rPr>
          <w:rFonts w:hint="eastAsia"/>
        </w:rPr>
        <w:t>（發絞腸痧</w:t>
      </w:r>
      <w:r w:rsidR="004E4F28">
        <w:rPr>
          <w:rFonts w:hint="eastAsia"/>
        </w:rPr>
        <w:t>，</w:t>
      </w:r>
      <w:r w:rsidR="004E4F28" w:rsidRPr="0099083A">
        <w:rPr>
          <w:rFonts w:hint="eastAsia"/>
        </w:rPr>
        <w:t>同轉腿肚者</w:t>
      </w:r>
      <w:r w:rsidR="004E4F28">
        <w:rPr>
          <w:rFonts w:hint="eastAsia"/>
        </w:rPr>
        <w:t>，</w:t>
      </w:r>
      <w:r w:rsidR="004E4F28" w:rsidRPr="0099083A">
        <w:rPr>
          <w:rFonts w:hint="eastAsia"/>
        </w:rPr>
        <w:t>此方治之更妙）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明礬一錢</w:t>
      </w:r>
      <w:r w:rsidR="00D16EB9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明雄一錢</w:t>
      </w:r>
      <w:r w:rsidR="00D16EB9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朱砂一錢</w:t>
      </w:r>
      <w:r w:rsidR="00D16EB9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麝香九分</w:t>
      </w:r>
      <w:r w:rsidR="00D16EB9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神金十張</w:t>
      </w:r>
      <w:r w:rsidR="00D16EB9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火硝一錢</w:t>
      </w:r>
      <w:r w:rsidR="00D16EB9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上藥共六味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先將明礬</w:t>
      </w:r>
      <w:r w:rsidR="00D16EB9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明雄</w:t>
      </w:r>
      <w:r w:rsidR="00D16EB9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火硝三味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共研細末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用薑汁調拌曬乾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乃將朱砂研細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以神金撒下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研勻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方放麝香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後和明礬三味</w:t>
      </w:r>
      <w:r w:rsidR="00D16EB9">
        <w:rPr>
          <w:rFonts w:ascii="細明體" w:eastAsia="細明體" w:hAnsi="細明體" w:cs="細明體" w:hint="eastAsia"/>
          <w:color w:val="000000"/>
          <w:szCs w:val="24"/>
        </w:rPr>
        <w:t>乾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共研一會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為主用瓷罐收藏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男點左大眼角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女點右大眼角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孕婦忌之</w:t>
      </w:r>
      <w:r w:rsidR="00D16EB9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Default="00D16EB9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>
        <w:rPr>
          <w:rFonts w:ascii="細明體" w:eastAsia="細明體" w:hAnsi="細明體" w:cs="細明體" w:hint="eastAsia"/>
          <w:color w:val="000000"/>
          <w:szCs w:val="24"/>
        </w:rPr>
        <w:t>左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符先誦神</w:t>
      </w:r>
      <w:r>
        <w:rPr>
          <w:rFonts w:ascii="細明體" w:eastAsia="細明體" w:hAnsi="細明體" w:cs="細明體" w:hint="eastAsia"/>
          <w:color w:val="000000"/>
          <w:szCs w:val="24"/>
        </w:rPr>
        <w:t>呪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三通</w:t>
      </w:r>
      <w:r w:rsidR="004E4F28"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裁黃紙一條</w:t>
      </w:r>
      <w:r w:rsidR="004E4F28"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用朱砂新筆</w:t>
      </w:r>
      <w:r w:rsidR="004E4F28"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於紙中書一</w:t>
      </w:r>
      <w:r>
        <w:rPr>
          <w:rFonts w:ascii="細明體" w:eastAsia="細明體" w:hAnsi="細明體" w:cs="細明體" w:hint="eastAsia"/>
          <w:color w:val="000000"/>
          <w:szCs w:val="24"/>
        </w:rPr>
        <w:t>吽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字</w:t>
      </w:r>
      <w:r w:rsidR="004E4F28"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頂上書馬字</w:t>
      </w:r>
      <w:r w:rsidR="004E4F28"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挨次順寫成圈</w:t>
      </w:r>
      <w:r w:rsidR="004E4F28"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不可一筆潦草</w:t>
      </w:r>
      <w:r w:rsidR="004E4F28"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寫畢焚符成灰</w:t>
      </w:r>
      <w:r w:rsidR="004E4F28"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入溫水</w:t>
      </w:r>
      <w:r w:rsidR="004E4F28"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娠婦服之</w:t>
      </w:r>
      <w:r w:rsidR="004E4F28"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產即平安</w:t>
      </w:r>
      <w:r w:rsidR="004E4F28"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並能保胎</w:t>
      </w:r>
      <w:r w:rsidR="004E4F28"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且馬字順寫成圈後</w:t>
      </w:r>
      <w:r w:rsidR="004E4F28"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根據次數之</w:t>
      </w:r>
      <w:r w:rsidR="004E4F28"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數單則男</w:t>
      </w:r>
      <w:r w:rsidR="004E4F28"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雙則女</w:t>
      </w:r>
      <w:r w:rsidR="004E4F28"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此符屢試屢驗</w:t>
      </w:r>
      <w:r w:rsidR="004E4F28"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附於卷末</w:t>
      </w:r>
      <w:r w:rsidR="004E4F28"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4E4F28" w:rsidRPr="0099083A">
        <w:rPr>
          <w:rFonts w:ascii="細明體" w:eastAsia="細明體" w:hAnsi="細明體" w:cs="細明體" w:hint="eastAsia"/>
          <w:color w:val="000000"/>
          <w:szCs w:val="24"/>
        </w:rPr>
        <w:t>以廣其傳亦保生之一助也</w:t>
      </w:r>
      <w:r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D16EB9" w:rsidRPr="00D16EB9" w:rsidRDefault="00D16EB9" w:rsidP="00D16EB9">
      <w:pPr>
        <w:pStyle w:val="2f3"/>
        <w:ind w:firstLine="560"/>
      </w:pPr>
      <w:r>
        <w:rPr>
          <w:noProof/>
        </w:rPr>
        <w:drawing>
          <wp:inline distT="0" distB="0" distL="0" distR="0">
            <wp:extent cx="1786255" cy="3997960"/>
            <wp:effectExtent l="19050" t="0" r="444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39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</w:p>
    <w:p w:rsidR="004E4F28" w:rsidRPr="0099083A" w:rsidRDefault="004E4F28" w:rsidP="00D16EB9">
      <w:pPr>
        <w:pStyle w:val="1b"/>
      </w:pPr>
      <w:bookmarkStart w:id="51" w:name="_Toc8724094"/>
      <w:r w:rsidRPr="0099083A">
        <w:rPr>
          <w:rFonts w:hint="eastAsia"/>
        </w:rPr>
        <w:lastRenderedPageBreak/>
        <w:t>催生符</w:t>
      </w:r>
      <w:bookmarkEnd w:id="51"/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用黃紙一條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朱砂新筆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晝對太陽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夜對燈光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衣冠正揖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虔誠默誦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神</w:t>
      </w:r>
      <w:r w:rsidR="00D16EB9">
        <w:rPr>
          <w:rFonts w:ascii="細明體" w:eastAsia="細明體" w:hAnsi="細明體" w:cs="細明體" w:hint="eastAsia"/>
          <w:color w:val="000000"/>
          <w:szCs w:val="24"/>
        </w:rPr>
        <w:t>呪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三通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曰</w:t>
      </w:r>
      <w:r w:rsidR="00D16EB9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監生之神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衛生之靈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脫骨成胎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化骨成形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骨速開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骨速開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勿傷母命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勿損子胎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敬請九老仙子君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日月光明普照生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吾奉太上老君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急急如律令</w:t>
      </w:r>
      <w:r w:rsidR="00D16EB9">
        <w:rPr>
          <w:rFonts w:ascii="細明體" w:eastAsia="細明體" w:hAnsi="細明體" w:cs="細明體" w:hint="eastAsia"/>
          <w:color w:val="000000"/>
          <w:szCs w:val="24"/>
        </w:rPr>
        <w:t>」。</w:t>
      </w:r>
    </w:p>
    <w:p w:rsidR="00D16EB9" w:rsidRDefault="00D16EB9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4E4F28" w:rsidRPr="0099083A" w:rsidRDefault="004E4F28" w:rsidP="00D16EB9">
      <w:pPr>
        <w:pStyle w:val="1b"/>
      </w:pPr>
      <w:bookmarkStart w:id="52" w:name="_Toc8724095"/>
      <w:r w:rsidRPr="0099083A">
        <w:rPr>
          <w:rFonts w:hint="eastAsia"/>
        </w:rPr>
        <w:lastRenderedPageBreak/>
        <w:t>勸戒殺吃素文</w:t>
      </w:r>
      <w:bookmarkEnd w:id="52"/>
    </w:p>
    <w:p w:rsidR="00D16EB9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虛空世界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原自清寧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一切眾生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皆具佛性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自迷真逐妄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背覺合塵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故無端起貪嗔癡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造殺盜淫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致世界成一大劫網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而一切眾生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輪轉其中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莫之能出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可不哀哉</w:t>
      </w:r>
      <w:r w:rsidR="00D16EB9">
        <w:rPr>
          <w:rFonts w:ascii="細明體" w:eastAsia="細明體" w:hAnsi="細明體" w:cs="細明體" w:hint="eastAsia"/>
          <w:color w:val="000000"/>
          <w:szCs w:val="24"/>
        </w:rPr>
        <w:t>！</w:t>
      </w:r>
    </w:p>
    <w:p w:rsidR="00D16EB9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造劫之因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雖非一端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而其最大而最多者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莫過於殺生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昔願雲禪師偈</w:t>
      </w:r>
      <w:r w:rsidR="00D16EB9">
        <w:rPr>
          <w:rFonts w:ascii="細明體" w:eastAsia="細明體" w:hAnsi="細明體" w:cs="細明體" w:hint="eastAsia"/>
          <w:color w:val="000000"/>
          <w:szCs w:val="24"/>
        </w:rPr>
        <w:t>云「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千百年來碗裡羹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怨深如海恨難平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欲知世上刀兵劫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但聽屠門半夜聲</w:t>
      </w:r>
      <w:r w:rsidR="00D16EB9">
        <w:rPr>
          <w:rFonts w:ascii="細明體" w:eastAsia="細明體" w:hAnsi="細明體" w:cs="細明體" w:hint="eastAsia"/>
          <w:color w:val="000000"/>
          <w:szCs w:val="24"/>
        </w:rPr>
        <w:t>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可知屠門哀號之聲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一日不息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則世上刀兵之劫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一日不能免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靜言思之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甯不危懼</w:t>
      </w:r>
      <w:r w:rsidR="00D16EB9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夫人知愛命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物亦貪生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今試易地以思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使剖腹刺心之酷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加乎我身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我苦何如</w:t>
      </w:r>
      <w:r w:rsidR="00D16EB9">
        <w:rPr>
          <w:rFonts w:ascii="細明體" w:eastAsia="細明體" w:hAnsi="細明體" w:cs="細明體" w:hint="eastAsia"/>
          <w:color w:val="000000"/>
          <w:szCs w:val="24"/>
        </w:rPr>
        <w:t>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使刀砧湯鑊之慘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加乎我身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我痛又何如</w:t>
      </w:r>
      <w:r w:rsidR="00D16EB9">
        <w:rPr>
          <w:rFonts w:ascii="細明體" w:eastAsia="細明體" w:hAnsi="細明體" w:cs="細明體" w:hint="eastAsia"/>
          <w:color w:val="000000"/>
          <w:szCs w:val="24"/>
        </w:rPr>
        <w:t>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人有父母兄弟夫婦子女之愛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物亦有雌雄卵雛之類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殺彼子女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充己口腹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其悲痛孤苦又何如</w:t>
      </w:r>
      <w:r w:rsidR="00D16EB9">
        <w:rPr>
          <w:rFonts w:ascii="細明體" w:eastAsia="細明體" w:hAnsi="細明體" w:cs="細明體" w:hint="eastAsia"/>
          <w:color w:val="000000"/>
          <w:szCs w:val="24"/>
        </w:rPr>
        <w:t>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夫人與人處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睚</w:t>
      </w:r>
      <w:r w:rsidR="00D16EB9">
        <w:rPr>
          <w:rFonts w:ascii="細明體" w:eastAsia="細明體" w:hAnsi="細明體" w:cs="細明體" w:hint="eastAsia"/>
          <w:color w:val="000000"/>
          <w:szCs w:val="24"/>
        </w:rPr>
        <w:t>眦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尚且必報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物雖無言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知覺與人何異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每見一大都市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宰殺水陸飛走眾生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以充口腹者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日以千百萬計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驚痛憤恨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郁成厲氣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積之久久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大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干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天和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饑饉疾疫刀兵等劫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由此起矣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此因果報復一定之理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苦於世人相沿成習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不覺不知耳（王洋帆曰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昔賊匪蜂起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死亡枕藉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李秀才培德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謁二仙觀林道長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問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『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生靈何辜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遭此大劫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』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道長歎曰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『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世人殘忍成風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宰殺孽重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積之久久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大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干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天和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故天降此饑饉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繼以刀兵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收錄民眾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以填物命耳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』」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又嚴紹庭曰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明季有王居士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謁小洞天尊者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叩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云『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舉世盜賊縱橫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干戈擾攘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億萬生靈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遭此大劫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願吾師垂金臂救之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』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尊者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云『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惟有戒殺放生可免耳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』」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以上兩段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見好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lastRenderedPageBreak/>
        <w:t>生救劫編）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是以弭劫莫先於戒殺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莫要於護生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尤莫善於茹素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此素食同緣社所由起也（以上言饑饉刀兵等劫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皆由世人宰殺孽重所致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欲弭劫運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莫要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於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多結同志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戒殺吃素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以期各保生機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共挽天心）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佛言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食肉之人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斷大慈種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我觀眾生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輪回六道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迭為父母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六親眷屬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更相啖肉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無非親者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常生害心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增長苦業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流轉生死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不得出離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不食肉者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即是無量功德之聚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若一切人不食肉者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亦無有人殺害眾生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︽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楞伽經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︾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之言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佛家奉為金科玉律者也（以上引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︽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楞伽經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︾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明佛家戒殺斷肉食之旨）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或曰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戒殺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斷肉食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佛制也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儒家聖人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則無此語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則應之曰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孔子之經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莫大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於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易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其言曰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各正性命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保合太和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又曰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天地之大德曰生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又曰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古之聰明睿知神武而不殺者夫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子思作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《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中庸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以述祖德曰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萬物並育而不相害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孟子私淑其學曰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君子親親而仁民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仁民而愛物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又曰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殺一不辜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雖得天下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不為也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夫有罪當殺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牛羊雞豚之屬何辜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聖人不忍殺一不辜而得天下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豈為區區口腹忍殺無辜乎（見其生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不忍見其死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；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聞其聲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不忍食其肉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此孟子方便說法耳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即不見其生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亦不忍見其死也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即不聞其聲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亦不忍食其肉也）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迄漢代大儒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厥有仲舒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著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《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春秋繁露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以明孔子之教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則曰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質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於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愛民以下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至於鳥獸昆蟲莫不愛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不愛奚足謂仁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儒家聖賢垂訓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其戒殺不章章乎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！《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大戴記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》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有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云「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食肉者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勇敢而悍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 xml:space="preserve">； 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食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穀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者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智慧而巧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」。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夫悍者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殺之端也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亂之源也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智能者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仁之迪也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治之本也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故肉食之民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每好殺而難化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穀食之眾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常和平而易親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徵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諸中外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理無或爽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lastRenderedPageBreak/>
        <w:t>吾聖人既判其美惡之殊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由於肉食穀食之分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則必以肉食為宜斷也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明矣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朱子注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《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孟子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七十者可以食肉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曰</w:t>
      </w:r>
      <w:r w:rsidR="00236484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未七十者不得食也（七十曰老而傳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蓋以家事傳諸子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七十可以食肉者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古聖賢隨順孝子事親供奉甘旨之誠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重在存養老之禮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與告朔不去餼羊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愛禮之意略同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非謂年至七十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必定食肉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始能養生也</w:t>
      </w:r>
      <w:r w:rsidR="00C54877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印光法師曰</w:t>
      </w:r>
      <w:r w:rsidR="00C54877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此世間聖人所立之權法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自佛教東來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暢明三世因果</w:t>
      </w:r>
      <w:r w:rsidR="00C54877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六道輪回之事理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而且歷代史書多有人畜轉變之事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固宜特開眼界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湣念生靈，毋徒固守權法</w:t>
      </w:r>
      <w:r w:rsidR="00C54877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以致親與自己殺業滋蔓而不息也）</w:t>
      </w:r>
      <w:r w:rsidR="00C54877">
        <w:rPr>
          <w:rFonts w:ascii="細明體" w:eastAsia="細明體" w:hAnsi="細明體" w:cs="細明體" w:hint="eastAsia"/>
          <w:color w:val="000000"/>
          <w:szCs w:val="24"/>
        </w:rPr>
        <w:t>」。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如是則食肉者鮮矣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又以咬得菜根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百事可做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為小</w:t>
      </w:r>
      <w:r w:rsidR="00B26C8B">
        <w:rPr>
          <w:rFonts w:ascii="細明體" w:eastAsia="細明體" w:hAnsi="細明體" w:cs="細明體" w:hint="eastAsia"/>
          <w:color w:val="000000"/>
          <w:szCs w:val="24"/>
        </w:rPr>
        <w:t>學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終篇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其望人茹素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不隱然言外乎</w:t>
      </w:r>
      <w:r w:rsidR="00B26C8B">
        <w:rPr>
          <w:rFonts w:ascii="細明體" w:eastAsia="細明體" w:hAnsi="細明體" w:cs="細明體" w:hint="eastAsia"/>
          <w:color w:val="000000"/>
          <w:szCs w:val="24"/>
        </w:rPr>
        <w:t>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由是觀之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戒殺斷肉食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於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儒家何疑（以上所引儒聖之言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原非專為戒殺斷肉食而發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第於性命曰各正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太和曰保合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萬物曰並育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聖人之心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天地之心也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人於萬物中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若無故殺害一微細生命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即於各正保合併育之旨有傷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而況其大焉者乎</w:t>
      </w:r>
      <w:r w:rsidR="00B26C8B">
        <w:rPr>
          <w:rFonts w:ascii="細明體" w:eastAsia="細明體" w:hAnsi="細明體" w:cs="細明體" w:hint="eastAsia"/>
          <w:color w:val="000000"/>
          <w:szCs w:val="24"/>
        </w:rPr>
        <w:t>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又況日日殺之害之乎</w:t>
      </w:r>
      <w:r w:rsidR="00B26C8B">
        <w:rPr>
          <w:rFonts w:ascii="細明體" w:eastAsia="細明體" w:hAnsi="細明體" w:cs="細明體" w:hint="eastAsia"/>
          <w:color w:val="000000"/>
          <w:szCs w:val="24"/>
        </w:rPr>
        <w:t>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恣口腹之欲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戕水陸之生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違背天理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莫此為甚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此聖人所深懼也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茲特搜集經訓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以闡明戒殺斷肉食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儒佛聖人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其心不二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在明眼學人觀之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自能</w:t>
      </w:r>
      <w:r w:rsidR="00B26C8B">
        <w:rPr>
          <w:rFonts w:ascii="細明體" w:eastAsia="細明體" w:hAnsi="細明體" w:cs="細明體" w:hint="eastAsia"/>
          <w:color w:val="000000"/>
          <w:szCs w:val="24"/>
        </w:rPr>
        <w:t>了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解於方便立說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勸誘苦心</w:t>
      </w:r>
      <w:r w:rsidR="00B26C8B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按之所引聖經本旨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亦正圓明無礙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而不必以牽合經文為疑耳）</w:t>
      </w:r>
      <w:r w:rsidR="00B26C8B">
        <w:rPr>
          <w:rFonts w:ascii="細明體" w:eastAsia="細明體" w:hAnsi="細明體" w:cs="細明體" w:hint="eastAsia"/>
          <w:color w:val="000000"/>
          <w:szCs w:val="24"/>
        </w:rPr>
        <w:t>？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或又謂人人都戒殺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物類不將充滿世間乎</w:t>
      </w:r>
      <w:r w:rsidR="00B26C8B">
        <w:rPr>
          <w:rFonts w:ascii="細明體" w:eastAsia="細明體" w:hAnsi="細明體" w:cs="細明體" w:hint="eastAsia"/>
          <w:color w:val="000000"/>
          <w:szCs w:val="24"/>
        </w:rPr>
        <w:t>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吾得引紀慎齋家訓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以正告之曰</w:t>
      </w:r>
      <w:r w:rsidR="00B26C8B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世人不食虎豹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未見虎豹充滿人間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山村內盡有一村不食蛙鰍者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彼地蛙鰍亦不見獨多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況按之因果正理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畜生一道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實因夙生殺業受報而來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若世界人人戒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lastRenderedPageBreak/>
        <w:t>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將直無此畜生惡道矣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何慮之為（以上釋物類充滿世間之疑）</w:t>
      </w:r>
      <w:r w:rsidR="00B26C8B">
        <w:rPr>
          <w:rFonts w:ascii="細明體" w:eastAsia="細明體" w:hAnsi="細明體" w:cs="細明體" w:hint="eastAsia"/>
          <w:color w:val="000000"/>
          <w:szCs w:val="24"/>
        </w:rPr>
        <w:t>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或又曰</w:t>
      </w:r>
      <w:r w:rsidR="00B26C8B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飲食所以養生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吃素有礙衛生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奈何</w:t>
      </w:r>
      <w:r w:rsidR="00B26C8B">
        <w:rPr>
          <w:rFonts w:ascii="細明體" w:eastAsia="細明體" w:hAnsi="細明體" w:cs="細明體" w:hint="eastAsia"/>
          <w:color w:val="000000"/>
          <w:szCs w:val="24"/>
        </w:rPr>
        <w:t>」？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則曰</w:t>
      </w:r>
      <w:r w:rsidR="00B26C8B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無錫丁仲祜先生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所著素食主義一書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已詳論之矣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第一章言肉食之害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素食之益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至為明切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肉食含有疫毒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誠不免有礙衛生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素食天然真味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營養分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以植物為最富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不似肉食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渣滓多而消化難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是素食不但無礙衛生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乃深合乎衛生也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仲祜精中西醫學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其言可信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何不取其書而詳玩之（以上釋吃素有礙衛生之疑）</w:t>
      </w:r>
      <w:r w:rsidR="00B26C8B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總之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戒殺茹素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可以弭劫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可以養心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可以惜福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可以延年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無悖儒佛兩家聖人之旨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而又適合乎養生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人亦何樂而不戒殺茹素乎（以上總結前五段）</w:t>
      </w:r>
      <w:r w:rsidR="00B26C8B">
        <w:rPr>
          <w:rFonts w:ascii="細明體" w:eastAsia="細明體" w:hAnsi="細明體" w:cs="細明體" w:hint="eastAsia"/>
          <w:color w:val="000000"/>
          <w:szCs w:val="24"/>
        </w:rPr>
        <w:t>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南海印光法師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宏揚淨土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常常以</w:t>
      </w:r>
      <w:r w:rsidR="00B26C8B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戒殺放生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吃素念佛</w:t>
      </w:r>
      <w:r w:rsidR="00B26C8B">
        <w:rPr>
          <w:rFonts w:ascii="細明體" w:eastAsia="細明體" w:hAnsi="細明體" w:cs="細明體" w:hint="eastAsia"/>
          <w:color w:val="000000"/>
          <w:szCs w:val="24"/>
        </w:rPr>
        <w:t>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八字教人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其所撰金陵法雲寺放生池疏曰</w:t>
      </w:r>
      <w:r w:rsidR="00B26C8B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近來天災人禍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頻頻降作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憂世之士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以為此等業果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皆由殺起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倘能知物不可殺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則斷無殺人之理</w:t>
      </w:r>
      <w:r w:rsidR="00B26C8B">
        <w:rPr>
          <w:rFonts w:ascii="細明體" w:eastAsia="細明體" w:hAnsi="細明體" w:cs="細明體" w:hint="eastAsia"/>
          <w:color w:val="000000"/>
          <w:szCs w:val="24"/>
        </w:rPr>
        <w:t>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又曰</w:t>
      </w:r>
      <w:r w:rsidR="00B26C8B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放生原為戒殺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而戒殺須從吃素始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倘人各戒殺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人各吃素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則家習慈善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人敦禮義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俗美風淳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時和年豐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何至有刀兵劫起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彼此相戕之事乎</w:t>
      </w:r>
      <w:r w:rsidR="00B26C8B">
        <w:rPr>
          <w:rFonts w:ascii="細明體" w:eastAsia="細明體" w:hAnsi="細明體" w:cs="細明體" w:hint="eastAsia"/>
          <w:color w:val="000000"/>
          <w:szCs w:val="24"/>
        </w:rPr>
        <w:t>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上年在愚園內道院說法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謂勸人吃素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較之勸人放生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功用尤大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此為不放之普放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蓋吃素為實行放生之事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放生乃為感發人吃素之方便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若不吃素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則所殺無算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所放其有幾何哉</w:t>
      </w:r>
      <w:r w:rsidR="00B26C8B">
        <w:rPr>
          <w:rFonts w:ascii="細明體" w:eastAsia="細明體" w:hAnsi="細明體" w:cs="細明體" w:hint="eastAsia"/>
          <w:color w:val="000000"/>
          <w:szCs w:val="24"/>
        </w:rPr>
        <w:t>」！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一時聞者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靡不感動興起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此又素食同緣社最初之緣起也（以上述印光法師語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與開章願雲禪師偈相應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願雲禪師偈是說造劫之病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印光法師語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是說免劫之藥）</w:t>
      </w:r>
      <w:r w:rsidR="00B26C8B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深望海內各界善士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減少肉食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相率提倡息殺行慈之道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共趨於素食一途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以迓天麻而弭劫運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功德實為無量無邊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第有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lastRenderedPageBreak/>
        <w:t>一至簡要之言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謹貢於當代仁人君子之前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莫謂一人發心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戒殺吃素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保全有限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何補眾生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須知天下者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人與人之所積而成也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擴而充之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推類而廣之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其作始也簡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其將畢也</w:t>
      </w:r>
      <w:r w:rsidR="00B26C8B">
        <w:rPr>
          <w:rFonts w:ascii="細明體" w:eastAsia="細明體" w:hAnsi="細明體" w:cs="細明體" w:hint="eastAsia"/>
          <w:color w:val="000000"/>
          <w:szCs w:val="24"/>
        </w:rPr>
        <w:t>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其種因則小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其收果則大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況聖慈加被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天道好生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此中更有不可思議之力存焉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是在勉強行之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勿自餒而已矣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社中同人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不勝企祝（以上普勸世人）</w:t>
      </w:r>
      <w:r w:rsidR="00B26C8B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南京素食同緣社</w:t>
      </w:r>
      <w:r w:rsidR="00B26C8B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B26C8B" w:rsidRDefault="00B26C8B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4E4F28" w:rsidRPr="0099083A" w:rsidRDefault="004E4F28" w:rsidP="00B26C8B">
      <w:pPr>
        <w:pStyle w:val="1b"/>
      </w:pPr>
      <w:bookmarkStart w:id="53" w:name="_Toc8724096"/>
      <w:r w:rsidRPr="0099083A">
        <w:rPr>
          <w:rFonts w:hint="eastAsia"/>
        </w:rPr>
        <w:lastRenderedPageBreak/>
        <w:t>勸婦女戒殺文</w:t>
      </w:r>
      <w:bookmarkEnd w:id="53"/>
    </w:p>
    <w:p w:rsidR="00B26C8B" w:rsidRDefault="00861F79" w:rsidP="00B26C8B">
      <w:pPr>
        <w:pStyle w:val="5a"/>
        <w:ind w:firstLine="712"/>
      </w:pPr>
      <w:r>
        <w:rPr>
          <w:rFonts w:hint="eastAsia"/>
        </w:rPr>
        <w:t>【</w:t>
      </w:r>
      <w:r w:rsidR="004E4F28" w:rsidRPr="0099083A">
        <w:rPr>
          <w:rFonts w:hint="eastAsia"/>
        </w:rPr>
        <w:t>好生救劫編</w:t>
      </w:r>
      <w:r>
        <w:rPr>
          <w:rFonts w:hint="eastAsia"/>
        </w:rPr>
        <w:t>】</w:t>
      </w:r>
    </w:p>
    <w:p w:rsidR="004E4F28" w:rsidRPr="0099083A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殺生之罪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由於男子者居多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而本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於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婦女者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</w:t>
      </w:r>
      <w:r w:rsidR="00861F79">
        <w:rPr>
          <w:rFonts w:ascii="細明體" w:eastAsia="細明體" w:hAnsi="細明體" w:cs="細明體" w:hint="eastAsia"/>
          <w:color w:val="000000"/>
          <w:szCs w:val="24"/>
        </w:rPr>
        <w:t>復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蓋婦女職司中饋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刀七是供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鱉膾鯉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多出其手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此為見生致死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聞聲食肉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慘尤甚焉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世間閨閣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慈柔惻隱之性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每勝於男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於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此溺於習俗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獨有漫不知警者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抑思人生得女人身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五漏之體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劣於男子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</w:t>
      </w:r>
      <w:r w:rsidR="00861F79">
        <w:rPr>
          <w:rFonts w:ascii="細明體" w:eastAsia="細明體" w:hAnsi="細明體" w:cs="細明體" w:hint="eastAsia"/>
          <w:color w:val="000000"/>
          <w:szCs w:val="24"/>
        </w:rPr>
        <w:t>復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多害物命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夙愆未洗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惡業又加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則罪報尤重</w:t>
      </w:r>
      <w:r w:rsidR="00861F79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嘗觀女流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易罹</w:t>
      </w:r>
      <w:r w:rsidR="00861F79">
        <w:rPr>
          <w:rFonts w:ascii="細明體" w:eastAsia="細明體" w:hAnsi="細明體" w:cs="細明體" w:hint="eastAsia"/>
          <w:color w:val="000000"/>
          <w:szCs w:val="24"/>
        </w:rPr>
        <w:t>癥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癆瘵胎產諸患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根尋其理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殺業與焉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昔崛摩羅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巡乞至一人家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適婦以難產求救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摩羅歸問佛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佛曰</w:t>
      </w:r>
      <w:r w:rsidR="00353E99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汝可於產母榻前抗聲曰</w:t>
      </w:r>
      <w:r w:rsidR="00353E99">
        <w:rPr>
          <w:rFonts w:ascii="細明體" w:eastAsia="細明體" w:hAnsi="細明體" w:cs="細明體" w:hint="eastAsia"/>
          <w:color w:val="000000"/>
          <w:szCs w:val="24"/>
        </w:rPr>
        <w:t>『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我從賢聖法中來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未曾殺生</w:t>
      </w:r>
      <w:r w:rsidR="00353E99">
        <w:rPr>
          <w:rFonts w:ascii="細明體" w:eastAsia="細明體" w:hAnsi="細明體" w:cs="細明體" w:hint="eastAsia"/>
          <w:color w:val="000000"/>
          <w:szCs w:val="24"/>
        </w:rPr>
        <w:t>』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兒聞此言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無不產者</w:t>
      </w:r>
      <w:r w:rsidR="00353E99">
        <w:rPr>
          <w:rFonts w:ascii="細明體" w:eastAsia="細明體" w:hAnsi="細明體" w:cs="細明體" w:hint="eastAsia"/>
          <w:color w:val="000000"/>
          <w:szCs w:val="24"/>
        </w:rPr>
        <w:t>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摩羅如教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兒果誕生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又法師梵臻夜坐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見一婦人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哀懇曰</w:t>
      </w:r>
      <w:r w:rsidR="00353E99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請師到家</w:t>
      </w:r>
      <w:r w:rsidR="00353E99">
        <w:rPr>
          <w:rFonts w:ascii="細明體" w:eastAsia="細明體" w:hAnsi="細明體" w:cs="細明體" w:hint="eastAsia"/>
          <w:color w:val="000000"/>
          <w:szCs w:val="24"/>
        </w:rPr>
        <w:t>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師從至其門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見數人舁此婦床上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大刀斫之如泥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少時復活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泣曰</w:t>
      </w:r>
      <w:r w:rsidR="00353E99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外家生前善作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今受此報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師為授戒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遂得超脫</w:t>
      </w:r>
      <w:r w:rsidR="00353E99">
        <w:rPr>
          <w:rFonts w:ascii="細明體" w:eastAsia="細明體" w:hAnsi="細明體" w:cs="細明體" w:hint="eastAsia"/>
          <w:color w:val="000000"/>
          <w:szCs w:val="24"/>
        </w:rPr>
        <w:t>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嗟乎</w:t>
      </w:r>
      <w:r w:rsidR="00353E99">
        <w:rPr>
          <w:rFonts w:ascii="細明體" w:eastAsia="細明體" w:hAnsi="細明體" w:cs="細明體" w:hint="eastAsia"/>
          <w:color w:val="000000"/>
          <w:szCs w:val="24"/>
        </w:rPr>
        <w:t>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殺生還報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不殺度厄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罪福彰彰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秋毫弗爽矣</w:t>
      </w:r>
      <w:r w:rsidR="00353E99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抑更有進者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兵革之世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婦女罹殃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荼苦尤甚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或全城遇掠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或闔家</w:t>
      </w:r>
      <w:r w:rsidR="00FB7A6C">
        <w:rPr>
          <w:rFonts w:ascii="細明體" w:eastAsia="細明體" w:hAnsi="細明體" w:cs="細明體" w:hint="eastAsia"/>
          <w:color w:val="000000"/>
          <w:szCs w:val="24"/>
        </w:rPr>
        <w:t>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死別生離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誰非孽報耶</w:t>
      </w:r>
      <w:r w:rsidR="00353E99">
        <w:rPr>
          <w:rFonts w:ascii="細明體" w:eastAsia="細明體" w:hAnsi="細明體" w:cs="細明體" w:hint="eastAsia"/>
          <w:color w:val="000000"/>
          <w:szCs w:val="24"/>
        </w:rPr>
        <w:t>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蓋有情之類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眷屬無異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至於突遭屠割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俯就烹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存雌去雄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棄子存母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銜冤蓄恨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飲泣吞聲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天道好還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出爾反爾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徒以信宿輪回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改易軀殼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倘令慧眼觀之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正如投桃報李耳</w:t>
      </w:r>
      <w:r w:rsidR="00353E99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夫閨闈賢達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自能戒殺放生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造福無涯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允臻善果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倘在中庸以下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積習昏沉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吾願慈母賢姑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哲夫孝子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苦口緩頰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曲陳罪報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感觸天性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lastRenderedPageBreak/>
        <w:t>庶幾聽從悔改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使門內殺業永消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冤仇不立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凡諸疾苦夭橫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殃禍流離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俱可禳解矣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豈不自他兼利也哉</w:t>
      </w:r>
      <w:r w:rsidR="00353E99">
        <w:rPr>
          <w:rFonts w:ascii="細明體" w:eastAsia="細明體" w:hAnsi="細明體" w:cs="細明體" w:hint="eastAsia"/>
          <w:color w:val="000000"/>
          <w:szCs w:val="24"/>
        </w:rPr>
        <w:t>！</w:t>
      </w:r>
    </w:p>
    <w:p w:rsidR="00353E99" w:rsidRDefault="00353E99">
      <w:pPr>
        <w:spacing w:after="0" w:line="240" w:lineRule="auto"/>
        <w:ind w:firstLine="0"/>
        <w:rPr>
          <w:rFonts w:ascii="細明體" w:eastAsia="細明體" w:hAnsi="細明體" w:cs="細明體"/>
          <w:color w:val="000000"/>
          <w:spacing w:val="38"/>
          <w:szCs w:val="24"/>
        </w:rPr>
      </w:pPr>
      <w:r>
        <w:rPr>
          <w:rFonts w:ascii="細明體" w:eastAsia="細明體" w:hAnsi="細明體" w:cs="細明體"/>
          <w:color w:val="000000"/>
          <w:szCs w:val="24"/>
        </w:rPr>
        <w:br w:type="page"/>
      </w:r>
    </w:p>
    <w:p w:rsidR="004E4F28" w:rsidRPr="0099083A" w:rsidRDefault="004E4F28" w:rsidP="00353E99">
      <w:pPr>
        <w:pStyle w:val="1b"/>
      </w:pPr>
      <w:bookmarkStart w:id="54" w:name="_Toc8724097"/>
      <w:r w:rsidRPr="0099083A">
        <w:rPr>
          <w:rFonts w:hint="eastAsia"/>
        </w:rPr>
        <w:lastRenderedPageBreak/>
        <w:t>節欲保身要義</w:t>
      </w:r>
      <w:bookmarkEnd w:id="54"/>
    </w:p>
    <w:p w:rsidR="00B13F8D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印光老人曰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節欲一事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其理甚深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其關係甚大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其話甚不易說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夫天生男女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聖人法天立則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令男女居室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以為人倫之最大者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以上關風化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下承宗祧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豈為人日圖快樂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而常以欲事為事乎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貪欲之人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其精薄而無力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如種不能生芽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故難生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多多皆未成人而夭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即幸而不夭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亦必單弱柔懦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無大樹立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若能保養精神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節欲半年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待其婦天癸行後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擇良宵吉期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相與一交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決定受孕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從此永斷欲事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則所生之子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不但性行貞良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欲念輕薄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而且體質龐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厚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無諸胎毒痘疹疾病等患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B13F8D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天癸即經水也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經水盡後方受孕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餘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時多不受孕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經水未盡斷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不可交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交則婦即受病成帶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勿望受孕矣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人之大倫之事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豈可惡日惡時而行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故須擇良宵也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。︽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禮記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︾︿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月令篇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﹀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記聖王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於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仲春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先雷三日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奮木鐸以令兆民曰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雷將發聲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有不戒其容止者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生子不備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必有凶災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」。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奮木鐸以令兆民者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令地方官聲鐸以告百姓也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容止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猶言動靜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不戒容止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謂行房事也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生子不備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即五官不全等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世每有生子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或異人類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或形體缺損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皆坐此故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必有凶災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言其父母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尚有凶禍災殃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如惡病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夭壽等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不止生子不備也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古聖王重民生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故特注意其事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奮木鐸以告之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不但震雷當忌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即大風大雨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惡星值日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及天時交節（五月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十一月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乃陰陽相爭之節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一有走泄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損傷最重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古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云「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此兩月內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有因犯色欲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而夫婦三年內雙亡者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故色欲不節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四時皆傷人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惟夏至及冬至之前半月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lastRenderedPageBreak/>
        <w:t>半月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尤必絕欲）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佛耶誕期（一歲之中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有斷宜齋戒之日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蓋神明降鑒之期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宜存敬畏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不可笑為迂拘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世人不知禁忌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將房事應戒之日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恣意觸犯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小則致疾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大則傷生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每見少年之人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精神強旺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忽遭急症而死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並有夫妻並亡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生產妖異者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大率由此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與其追悔而莫挽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何如遵戒以自新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惜命之士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幸謹守焉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戒期詳載壽康實鑒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宜請閱）皆所當忌（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餘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若祖先生辰忌日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暨夫婦本命生日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亦宜謹戒）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此寶尊天敬聖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遵王制而敦人倫之大道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惜世人概不肯出諸口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俾其子子孫孫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體質一代劣於一代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或者少年早夭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或由欲事過度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雖不早夭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竟成衰殘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無大樹立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多半皆乃父乃母不知人倫之道之所致也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乃父乃母之不知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由於乃祖乃妣之無教也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子女成人時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當以節欲保身等委曲開導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父教女不便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母則無妨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能如此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方為真愛子女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而世之愛者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多皆任其縱欲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則其害更有甚於殺子女者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可不哀哉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！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聖人重胎教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B73036">
        <w:rPr>
          <w:rFonts w:ascii="細明體" w:eastAsia="細明體" w:hAnsi="細明體" w:cs="細明體" w:hint="eastAsia"/>
          <w:color w:val="000000"/>
          <w:szCs w:val="24"/>
        </w:rPr>
        <w:t>於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此致意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乃未胎而預教也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予濫廁僧倫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何得論夫婦房室之事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一以出家之前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曾閱過古人敦本至論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欲以饋知己而報護法之恩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一以佛為大醫王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無病不療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光為佛弟子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亦欲隨分隨力而行醫道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此病乃舉世間人之通病大病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若通病大病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任其發生滋長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而去詳治別病小病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豈非輕重倒置乎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？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鄧伯誠亦欲求子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光答書亦略述此意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。</w:t>
      </w:r>
    </w:p>
    <w:p w:rsidR="004E4F28" w:rsidRDefault="004E4F28" w:rsidP="004E4F28">
      <w:pPr>
        <w:pStyle w:val="2f5"/>
        <w:ind w:firstLine="712"/>
        <w:rPr>
          <w:rFonts w:ascii="細明體" w:eastAsia="細明體" w:hAnsi="細明體" w:cs="細明體"/>
          <w:color w:val="000000"/>
          <w:szCs w:val="24"/>
        </w:rPr>
      </w:pPr>
      <w:r w:rsidRPr="0099083A">
        <w:rPr>
          <w:rFonts w:ascii="細明體" w:eastAsia="細明體" w:hAnsi="細明體" w:cs="細明體" w:hint="eastAsia"/>
          <w:color w:val="000000"/>
          <w:szCs w:val="24"/>
        </w:rPr>
        <w:t>湖南一儒士姓劉忘其名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娶妻不與相親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妻謂曰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娶妻原為生子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汝不相親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則宗支斷絕矣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」。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遂親一次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即生子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因名傳支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即絕欲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妻又謂曰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一子獨立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孤無倚靠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曷若再生一子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」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又親一次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復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生一子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名再支</w:t>
      </w:r>
      <w:r w:rsidR="00B13F8D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二子皆入翰院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其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lastRenderedPageBreak/>
        <w:t>人一生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止行兩次房事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而又詳述房事忌日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並清心寡欲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保元育神之事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載於家乘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冀子孫世守焉</w:t>
      </w:r>
      <w:r w:rsidR="001D2AAC">
        <w:rPr>
          <w:rFonts w:ascii="細明體" w:eastAsia="細明體" w:hAnsi="細明體" w:cs="細明體" w:hint="eastAsia"/>
          <w:color w:val="000000"/>
          <w:szCs w:val="24"/>
        </w:rPr>
        <w:t>。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湖南友為予言之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欲求貴子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舍是而求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縱得之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亦屬僥幸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根據是而求</w:t>
      </w:r>
      <w:r>
        <w:rPr>
          <w:rFonts w:ascii="細明體" w:eastAsia="細明體" w:hAnsi="細明體" w:cs="細明體" w:hint="eastAsia"/>
          <w:color w:val="000000"/>
          <w:szCs w:val="24"/>
        </w:rPr>
        <w:t>，</w:t>
      </w:r>
      <w:r w:rsidRPr="0099083A">
        <w:rPr>
          <w:rFonts w:ascii="細明體" w:eastAsia="細明體" w:hAnsi="細明體" w:cs="細明體" w:hint="eastAsia"/>
          <w:color w:val="000000"/>
          <w:szCs w:val="24"/>
        </w:rPr>
        <w:t>求則得之矣</w:t>
      </w:r>
      <w:r w:rsidR="001D2AAC">
        <w:rPr>
          <w:rFonts w:ascii="細明體" w:eastAsia="細明體" w:hAnsi="細明體" w:cs="細明體" w:hint="eastAsia"/>
          <w:color w:val="000000"/>
          <w:szCs w:val="24"/>
        </w:rPr>
        <w:t>」。</w:t>
      </w:r>
    </w:p>
    <w:p w:rsidR="001D2AAC" w:rsidRDefault="001D2AAC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15019D" w:rsidRDefault="0015019D" w:rsidP="0015019D">
      <w:pPr>
        <w:pStyle w:val="2f3"/>
        <w:ind w:firstLine="712"/>
      </w:pPr>
    </w:p>
    <w:p w:rsidR="0015019D" w:rsidRDefault="0015019D" w:rsidP="0015019D">
      <w:pPr>
        <w:pStyle w:val="75"/>
      </w:pPr>
    </w:p>
    <w:p w:rsidR="0015019D" w:rsidRDefault="0015019D" w:rsidP="0015019D">
      <w:pPr>
        <w:pStyle w:val="75"/>
      </w:pPr>
    </w:p>
    <w:p w:rsidR="0015019D" w:rsidRDefault="0015019D" w:rsidP="0015019D">
      <w:pPr>
        <w:pStyle w:val="75"/>
      </w:pPr>
      <w:bookmarkStart w:id="55" w:name="_Toc8724098"/>
      <w:r>
        <w:rPr>
          <w:rFonts w:hint="eastAsia"/>
        </w:rPr>
        <w:t>福幼編</w:t>
      </w:r>
      <w:bookmarkEnd w:id="55"/>
    </w:p>
    <w:p w:rsidR="0015019D" w:rsidRDefault="0015019D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15019D" w:rsidRDefault="0015019D" w:rsidP="0015019D">
      <w:pPr>
        <w:pStyle w:val="2f3"/>
        <w:ind w:firstLine="712"/>
      </w:pPr>
      <w:r>
        <w:rPr>
          <w:rFonts w:hint="eastAsia"/>
        </w:rPr>
        <w:lastRenderedPageBreak/>
        <w:t>武進莊一夔在田氏著，長白海慶餘圃氏訂。</w:t>
      </w:r>
    </w:p>
    <w:p w:rsidR="0015019D" w:rsidRDefault="0015019D" w:rsidP="0015019D">
      <w:pPr>
        <w:pStyle w:val="1b"/>
      </w:pPr>
      <w:bookmarkStart w:id="56" w:name="_Toc8724099"/>
      <w:r>
        <w:rPr>
          <w:rFonts w:asciiTheme="majorEastAsia" w:hAnsiTheme="majorEastAsia" w:hint="eastAsia"/>
        </w:rPr>
        <w:t>【</w:t>
      </w:r>
      <w:r>
        <w:rPr>
          <w:rFonts w:hint="eastAsia"/>
        </w:rPr>
        <w:t>治慢驚風心得神方</w:t>
      </w:r>
      <w:r>
        <w:rPr>
          <w:rFonts w:asciiTheme="majorEastAsia" w:hAnsiTheme="majorEastAsia" w:hint="eastAsia"/>
        </w:rPr>
        <w:t>】</w:t>
      </w:r>
      <w:bookmarkEnd w:id="56"/>
    </w:p>
    <w:p w:rsidR="00F46C4B" w:rsidRDefault="0015019D" w:rsidP="00F46C4B">
      <w:pPr>
        <w:pStyle w:val="2f3"/>
        <w:ind w:firstLine="712"/>
      </w:pPr>
      <w:r>
        <w:rPr>
          <w:rFonts w:hint="eastAsia"/>
        </w:rPr>
        <w:t>慢驚之症緣小兒吐瀉得之爲最多，或久瘧久痢，或痘後疹後，或因風寒，飲食積滯過用攻伐傷脾，或秉賦本虛</w:t>
      </w:r>
      <w:r w:rsidR="00F46C4B">
        <w:rPr>
          <w:rFonts w:hint="eastAsia"/>
        </w:rPr>
        <w:t>，</w:t>
      </w:r>
      <w:r>
        <w:rPr>
          <w:rFonts w:hint="eastAsia"/>
        </w:rPr>
        <w:t>或誤服涼藥</w:t>
      </w:r>
      <w:r w:rsidR="00F46C4B">
        <w:rPr>
          <w:rFonts w:hint="eastAsia"/>
        </w:rPr>
        <w:t>，</w:t>
      </w:r>
      <w:r>
        <w:rPr>
          <w:rFonts w:hint="eastAsia"/>
        </w:rPr>
        <w:t>或因急驚而用藥攻降太甚</w:t>
      </w:r>
      <w:r w:rsidR="00F46C4B">
        <w:rPr>
          <w:rFonts w:hint="eastAsia"/>
        </w:rPr>
        <w:t>，</w:t>
      </w:r>
      <w:r>
        <w:rPr>
          <w:rFonts w:hint="eastAsia"/>
        </w:rPr>
        <w:t>或失於調理</w:t>
      </w:r>
      <w:r w:rsidR="00F46C4B">
        <w:rPr>
          <w:rFonts w:hint="eastAsia"/>
        </w:rPr>
        <w:t>，</w:t>
      </w:r>
      <w:r>
        <w:rPr>
          <w:rFonts w:hint="eastAsia"/>
        </w:rPr>
        <w:t>皆可致此症也</w:t>
      </w:r>
      <w:r w:rsidR="00F46C4B">
        <w:rPr>
          <w:rFonts w:hint="eastAsia"/>
        </w:rPr>
        <w:t>。</w:t>
      </w:r>
      <w:r>
        <w:rPr>
          <w:rFonts w:hint="eastAsia"/>
        </w:rPr>
        <w:t>其症神昏氣喘</w:t>
      </w:r>
      <w:r w:rsidR="00F46C4B">
        <w:rPr>
          <w:rFonts w:hint="eastAsia"/>
        </w:rPr>
        <w:t>，</w:t>
      </w:r>
      <w:r>
        <w:rPr>
          <w:rFonts w:hint="eastAsia"/>
        </w:rPr>
        <w:t>或大熱不退</w:t>
      </w:r>
      <w:r w:rsidR="00F46C4B">
        <w:rPr>
          <w:rFonts w:hint="eastAsia"/>
        </w:rPr>
        <w:t>，</w:t>
      </w:r>
      <w:r>
        <w:rPr>
          <w:rFonts w:hint="eastAsia"/>
        </w:rPr>
        <w:t>眼開驚搐</w:t>
      </w:r>
      <w:r w:rsidR="00F46C4B">
        <w:rPr>
          <w:rFonts w:hint="eastAsia"/>
        </w:rPr>
        <w:t>，</w:t>
      </w:r>
      <w:r>
        <w:rPr>
          <w:rFonts w:hint="eastAsia"/>
        </w:rPr>
        <w:t>或乍寒乍熱</w:t>
      </w:r>
      <w:r w:rsidR="00F46C4B">
        <w:rPr>
          <w:rFonts w:hint="eastAsia"/>
        </w:rPr>
        <w:t>，</w:t>
      </w:r>
      <w:r>
        <w:rPr>
          <w:rFonts w:hint="eastAsia"/>
        </w:rPr>
        <w:t>或三陽晦暗</w:t>
      </w:r>
      <w:r w:rsidR="00F46C4B">
        <w:rPr>
          <w:rFonts w:hint="eastAsia"/>
        </w:rPr>
        <w:t>，</w:t>
      </w:r>
      <w:r>
        <w:rPr>
          <w:rFonts w:hint="eastAsia"/>
        </w:rPr>
        <w:t>或面色淡白青黃</w:t>
      </w:r>
      <w:r w:rsidR="00F46C4B">
        <w:rPr>
          <w:rFonts w:hint="eastAsia"/>
        </w:rPr>
        <w:t>，</w:t>
      </w:r>
      <w:r>
        <w:rPr>
          <w:rFonts w:hint="eastAsia"/>
        </w:rPr>
        <w:t>或大小便清白</w:t>
      </w:r>
      <w:r w:rsidR="00F46C4B">
        <w:rPr>
          <w:rFonts w:hint="eastAsia"/>
        </w:rPr>
        <w:t>，</w:t>
      </w:r>
      <w:r>
        <w:rPr>
          <w:rFonts w:hint="eastAsia"/>
        </w:rPr>
        <w:t>或口脣雖開裂出血而口中氣冷</w:t>
      </w:r>
      <w:r w:rsidR="00F46C4B">
        <w:rPr>
          <w:rFonts w:hint="eastAsia"/>
        </w:rPr>
        <w:t>，</w:t>
      </w:r>
      <w:r>
        <w:rPr>
          <w:rFonts w:hint="eastAsia"/>
        </w:rPr>
        <w:t>或瀉利冷汗</w:t>
      </w:r>
      <w:r w:rsidR="00F46C4B">
        <w:rPr>
          <w:rFonts w:hint="eastAsia"/>
        </w:rPr>
        <w:t>，</w:t>
      </w:r>
      <w:r>
        <w:rPr>
          <w:rFonts w:hint="eastAsia"/>
        </w:rPr>
        <w:t>或完穀不化</w:t>
      </w:r>
      <w:r w:rsidR="00F46C4B">
        <w:rPr>
          <w:rFonts w:hint="eastAsia"/>
        </w:rPr>
        <w:t>，</w:t>
      </w:r>
      <w:r>
        <w:rPr>
          <w:rFonts w:hint="eastAsia"/>
        </w:rPr>
        <w:t>或四肢冰冷</w:t>
      </w:r>
      <w:r w:rsidR="00F46C4B">
        <w:rPr>
          <w:rFonts w:hint="eastAsia"/>
        </w:rPr>
        <w:t>，</w:t>
      </w:r>
      <w:r>
        <w:rPr>
          <w:rFonts w:hint="eastAsia"/>
        </w:rPr>
        <w:t>並至腹中氣響</w:t>
      </w:r>
      <w:r w:rsidR="00F46C4B">
        <w:rPr>
          <w:rFonts w:hint="eastAsia"/>
        </w:rPr>
        <w:t>，</w:t>
      </w:r>
      <w:r>
        <w:rPr>
          <w:rFonts w:hint="eastAsia"/>
        </w:rPr>
        <w:t>喉內痰鳴</w:t>
      </w:r>
      <w:r w:rsidR="00F46C4B">
        <w:rPr>
          <w:rFonts w:hint="eastAsia"/>
        </w:rPr>
        <w:t>，</w:t>
      </w:r>
      <w:r>
        <w:rPr>
          <w:rFonts w:hint="eastAsia"/>
        </w:rPr>
        <w:t>角弓反張</w:t>
      </w:r>
      <w:r w:rsidR="00F46C4B">
        <w:rPr>
          <w:rFonts w:hint="eastAsia"/>
        </w:rPr>
        <w:t>，</w:t>
      </w:r>
      <w:r>
        <w:rPr>
          <w:rFonts w:hint="eastAsia"/>
        </w:rPr>
        <w:t>目光昏暗</w:t>
      </w:r>
      <w:r w:rsidR="00F46C4B">
        <w:rPr>
          <w:rFonts w:hint="eastAsia"/>
        </w:rPr>
        <w:t>，</w:t>
      </w:r>
      <w:r>
        <w:rPr>
          <w:rFonts w:hint="eastAsia"/>
        </w:rPr>
        <w:t>此虛症也</w:t>
      </w:r>
      <w:r w:rsidR="00F46C4B">
        <w:rPr>
          <w:rFonts w:hint="eastAsia"/>
        </w:rPr>
        <w:t>，</w:t>
      </w:r>
      <w:r>
        <w:rPr>
          <w:rFonts w:hint="eastAsia"/>
        </w:rPr>
        <w:t>亦危症也</w:t>
      </w:r>
      <w:r w:rsidR="00F46C4B">
        <w:rPr>
          <w:rFonts w:hint="eastAsia"/>
        </w:rPr>
        <w:t>，</w:t>
      </w:r>
      <w:r>
        <w:rPr>
          <w:rFonts w:hint="eastAsia"/>
        </w:rPr>
        <w:t>俗名謂之</w:t>
      </w:r>
      <w:r w:rsidR="00F46C4B">
        <w:rPr>
          <w:rFonts w:hint="eastAsia"/>
        </w:rPr>
        <w:t>「</w:t>
      </w:r>
      <w:r>
        <w:rPr>
          <w:rFonts w:hint="eastAsia"/>
        </w:rPr>
        <w:t>天弔風</w:t>
      </w:r>
      <w:r w:rsidR="00F46C4B">
        <w:rPr>
          <w:rFonts w:hint="eastAsia"/>
        </w:rPr>
        <w:t>」，</w:t>
      </w:r>
      <w:r>
        <w:rPr>
          <w:rFonts w:hint="eastAsia"/>
        </w:rPr>
        <w:t>虛風</w:t>
      </w:r>
      <w:r w:rsidR="00F46C4B">
        <w:rPr>
          <w:rFonts w:hint="eastAsia"/>
        </w:rPr>
        <w:t>、</w:t>
      </w:r>
      <w:r>
        <w:rPr>
          <w:rFonts w:hint="eastAsia"/>
        </w:rPr>
        <w:t>慢驚風</w:t>
      </w:r>
      <w:r w:rsidR="00F46C4B">
        <w:rPr>
          <w:rFonts w:hint="eastAsia"/>
        </w:rPr>
        <w:t>、</w:t>
      </w:r>
      <w:r>
        <w:rPr>
          <w:rFonts w:hint="eastAsia"/>
        </w:rPr>
        <w:t>慢脾風皆此症也</w:t>
      </w:r>
      <w:r w:rsidR="00F46C4B">
        <w:rPr>
          <w:rFonts w:hint="eastAsia"/>
        </w:rPr>
        <w:t>。</w:t>
      </w:r>
      <w:r>
        <w:rPr>
          <w:rFonts w:hint="eastAsia"/>
        </w:rPr>
        <w:t>若再用寒涼再行消導</w:t>
      </w:r>
      <w:r w:rsidR="00F46C4B">
        <w:rPr>
          <w:rFonts w:hint="eastAsia"/>
        </w:rPr>
        <w:t>，</w:t>
      </w:r>
      <w:r>
        <w:rPr>
          <w:rFonts w:hint="eastAsia"/>
        </w:rPr>
        <w:t>或用胆星抱龍以除痰</w:t>
      </w:r>
      <w:r w:rsidR="00F46C4B">
        <w:rPr>
          <w:rFonts w:hint="eastAsia"/>
        </w:rPr>
        <w:t>，</w:t>
      </w:r>
      <w:r>
        <w:rPr>
          <w:rFonts w:hint="eastAsia"/>
        </w:rPr>
        <w:t>或用天麻全蠍以驅風</w:t>
      </w:r>
      <w:r w:rsidR="00F46C4B">
        <w:rPr>
          <w:rFonts w:hint="eastAsia"/>
        </w:rPr>
        <w:t>，</w:t>
      </w:r>
      <w:r>
        <w:rPr>
          <w:rFonts w:hint="eastAsia"/>
        </w:rPr>
        <w:t>或用知柏芩連以清火</w:t>
      </w:r>
      <w:r w:rsidR="00F46C4B">
        <w:rPr>
          <w:rFonts w:hint="eastAsia"/>
        </w:rPr>
        <w:t>，</w:t>
      </w:r>
      <w:r>
        <w:rPr>
          <w:rFonts w:hint="eastAsia"/>
        </w:rPr>
        <w:t>或用巴豆大黃以去積</w:t>
      </w:r>
      <w:r w:rsidR="00F46C4B">
        <w:rPr>
          <w:rFonts w:hint="eastAsia"/>
        </w:rPr>
        <w:t>，</w:t>
      </w:r>
      <w:r>
        <w:rPr>
          <w:rFonts w:hint="eastAsia"/>
        </w:rPr>
        <w:t>殺人如反掌</w:t>
      </w:r>
      <w:r w:rsidR="00F46C4B">
        <w:rPr>
          <w:rFonts w:hint="eastAsia"/>
        </w:rPr>
        <w:t>，</w:t>
      </w:r>
      <w:r>
        <w:rPr>
          <w:rFonts w:hint="eastAsia"/>
        </w:rPr>
        <w:t>實可畏也</w:t>
      </w:r>
      <w:r w:rsidR="00F46C4B">
        <w:rPr>
          <w:rFonts w:hint="eastAsia"/>
        </w:rPr>
        <w:t>。</w:t>
      </w:r>
      <w:r>
        <w:rPr>
          <w:rFonts w:hint="eastAsia"/>
        </w:rPr>
        <w:t>若治風而風無可治</w:t>
      </w:r>
      <w:r w:rsidR="00F46C4B">
        <w:rPr>
          <w:rFonts w:hint="eastAsia"/>
        </w:rPr>
        <w:t>，</w:t>
      </w:r>
      <w:r>
        <w:rPr>
          <w:rFonts w:hint="eastAsia"/>
        </w:rPr>
        <w:t>治驚而驚亦無可治</w:t>
      </w:r>
      <w:r w:rsidR="00F46C4B">
        <w:rPr>
          <w:rFonts w:hint="eastAsia"/>
        </w:rPr>
        <w:t>，</w:t>
      </w:r>
      <w:r>
        <w:rPr>
          <w:rFonts w:hint="eastAsia"/>
        </w:rPr>
        <w:t>此實因脾腎虛寒</w:t>
      </w:r>
      <w:r w:rsidR="00F46C4B">
        <w:rPr>
          <w:rFonts w:hint="eastAsia"/>
        </w:rPr>
        <w:t>，</w:t>
      </w:r>
      <w:r>
        <w:rPr>
          <w:rFonts w:hint="eastAsia"/>
        </w:rPr>
        <w:t>孤陽外越</w:t>
      </w:r>
      <w:r w:rsidR="00F46C4B">
        <w:rPr>
          <w:rFonts w:hint="eastAsia"/>
        </w:rPr>
        <w:t>，</w:t>
      </w:r>
      <w:r>
        <w:rPr>
          <w:rFonts w:hint="eastAsia"/>
        </w:rPr>
        <w:t>元氣無根</w:t>
      </w:r>
      <w:r w:rsidR="00F46C4B">
        <w:rPr>
          <w:rFonts w:hint="eastAsia"/>
        </w:rPr>
        <w:t>，</w:t>
      </w:r>
      <w:r>
        <w:rPr>
          <w:rFonts w:hint="eastAsia"/>
        </w:rPr>
        <w:t>陰寒至極</w:t>
      </w:r>
      <w:r w:rsidR="00F46C4B">
        <w:rPr>
          <w:rFonts w:hint="eastAsia"/>
        </w:rPr>
        <w:t>，</w:t>
      </w:r>
      <w:r>
        <w:rPr>
          <w:rFonts w:hint="eastAsia"/>
        </w:rPr>
        <w:t>風之所由動也</w:t>
      </w:r>
      <w:r w:rsidR="00F46C4B">
        <w:rPr>
          <w:rFonts w:hint="eastAsia"/>
        </w:rPr>
        <w:t>，</w:t>
      </w:r>
      <w:r>
        <w:rPr>
          <w:rFonts w:hint="eastAsia"/>
        </w:rPr>
        <w:t>治宜先用辛熱</w:t>
      </w:r>
      <w:r w:rsidR="00F46C4B">
        <w:rPr>
          <w:rFonts w:hint="eastAsia"/>
        </w:rPr>
        <w:t>，</w:t>
      </w:r>
      <w:r>
        <w:rPr>
          <w:rFonts w:hint="eastAsia"/>
        </w:rPr>
        <w:t>再加溫補</w:t>
      </w:r>
      <w:r w:rsidR="00F46C4B">
        <w:rPr>
          <w:rFonts w:hint="eastAsia"/>
        </w:rPr>
        <w:t>，</w:t>
      </w:r>
      <w:r>
        <w:rPr>
          <w:rFonts w:hint="eastAsia"/>
        </w:rPr>
        <w:t>蓋補</w:t>
      </w:r>
      <w:r w:rsidR="00F46C4B">
        <w:rPr>
          <w:rFonts w:hint="eastAsia"/>
        </w:rPr>
        <w:t>土所以敵木，治本即所以治標。凡小兒一經吐瀉交作，即是最危之症，若其屢作不止，無論痘後疹後病後，不拘何因，皆當急用參、朮以救胃氣，薑、桂、</w:t>
      </w:r>
      <w:r w:rsidR="00F46C4B">
        <w:rPr>
          <w:rFonts w:ascii="新細明體-ExtB" w:eastAsia="新細明體-ExtB" w:hAnsi="新細明體-ExtB" w:cs="新細明體-ExtB" w:hint="eastAsia"/>
        </w:rPr>
        <w:t>𣏌</w:t>
      </w:r>
      <w:r w:rsidR="00F46C4B">
        <w:rPr>
          <w:rFonts w:hint="eastAsia"/>
        </w:rPr>
        <w:t>、熟等藥以救腎氣，不惟傷食當急救之，卽傷寒傷暑亦當急救之。蓋其先雖有寒暑實邪，一經吐瀉，業已全除，脾胃空虛，倉廩空乏，若不急救，恐虛痰上湧，命在頃刻矣。庸醫見之，皆誤指爲熱爲食，投以清火去積涼藥，立時告變，爲之奈何。與其失之寒凉，斷難生活，</w:t>
      </w:r>
      <w:r w:rsidR="00F46C4B">
        <w:rPr>
          <w:rFonts w:hint="eastAsia"/>
        </w:rPr>
        <w:lastRenderedPageBreak/>
        <w:t>不若失之溫補，猶可救療，此語發明吐瀉驚風之理最爲明透，後之君子願無忽諸，今將慢驚辨症臚列於後。</w:t>
      </w:r>
    </w:p>
    <w:p w:rsidR="00F46C4B" w:rsidRDefault="00F46C4B" w:rsidP="00F46C4B">
      <w:pPr>
        <w:pStyle w:val="2f3"/>
        <w:ind w:firstLine="712"/>
      </w:pPr>
      <w:r>
        <w:t>慢驚吐瀉，脾胃虛寒也。</w:t>
      </w:r>
    </w:p>
    <w:p w:rsidR="00F46C4B" w:rsidRDefault="00F46C4B" w:rsidP="00F46C4B">
      <w:pPr>
        <w:pStyle w:val="2f3"/>
        <w:ind w:firstLine="712"/>
      </w:pPr>
      <w:r>
        <w:t>慢驚身冷，陽氣抑遏不出也（服</w:t>
      </w:r>
      <w:r>
        <w:rPr>
          <w:rFonts w:hint="eastAsia"/>
        </w:rPr>
        <w:t>凉藥之後往往致此）</w:t>
      </w:r>
      <w:r>
        <w:t>。</w:t>
      </w:r>
    </w:p>
    <w:p w:rsidR="00F46C4B" w:rsidRDefault="00F46C4B" w:rsidP="00F46C4B">
      <w:pPr>
        <w:pStyle w:val="2f3"/>
        <w:ind w:firstLine="712"/>
      </w:pPr>
      <w:r>
        <w:t>慢驚鼻孔煽動，</w:t>
      </w:r>
      <w:r>
        <w:rPr>
          <w:rFonts w:hint="eastAsia"/>
        </w:rPr>
        <w:t>眞陰失守，虚火爍肺也。</w:t>
      </w:r>
    </w:p>
    <w:p w:rsidR="00F46C4B" w:rsidRDefault="00F46C4B" w:rsidP="00F46C4B">
      <w:pPr>
        <w:pStyle w:val="2f3"/>
        <w:ind w:firstLine="712"/>
      </w:pPr>
      <w:r>
        <w:t>慢驚面色青黃及白，氣血兩</w:t>
      </w:r>
      <w:r>
        <w:rPr>
          <w:rFonts w:hint="eastAsia"/>
        </w:rPr>
        <w:t>虚也。</w:t>
      </w:r>
    </w:p>
    <w:p w:rsidR="001D2AAC" w:rsidRDefault="00F46C4B" w:rsidP="00F46C4B">
      <w:pPr>
        <w:pStyle w:val="2f3"/>
        <w:ind w:firstLine="712"/>
      </w:pPr>
      <w:r>
        <w:t>慢驚口鼻中氣冷，中寒也。</w:t>
      </w:r>
    </w:p>
    <w:p w:rsidR="00F46C4B" w:rsidRDefault="00F46C4B" w:rsidP="00F46C4B">
      <w:pPr>
        <w:pStyle w:val="2f3"/>
        <w:ind w:firstLine="712"/>
      </w:pPr>
      <w:r>
        <w:t>慢驚便小大清白，腎與大腸全無火也。</w:t>
      </w:r>
    </w:p>
    <w:p w:rsidR="00F46C4B" w:rsidRDefault="00F46C4B" w:rsidP="00F46C4B">
      <w:pPr>
        <w:pStyle w:val="2f3"/>
        <w:ind w:firstLine="712"/>
      </w:pPr>
      <w:r>
        <w:t>-</w:t>
      </w:r>
      <w:r>
        <w:t>慢驚昏睡露睛，神氣不足也。</w:t>
      </w:r>
    </w:p>
    <w:p w:rsidR="00F46C4B" w:rsidRDefault="00F46C4B" w:rsidP="00F46C4B">
      <w:pPr>
        <w:pStyle w:val="2f3"/>
        <w:ind w:firstLine="712"/>
      </w:pPr>
      <w:r>
        <w:t>-</w:t>
      </w:r>
      <w:r>
        <w:t>慢驚手足抽掣，血不行於四肢也。</w:t>
      </w:r>
    </w:p>
    <w:p w:rsidR="00F46C4B" w:rsidRDefault="00F46C4B" w:rsidP="00F46C4B">
      <w:pPr>
        <w:pStyle w:val="2f3"/>
        <w:ind w:firstLine="712"/>
      </w:pPr>
      <w:r>
        <w:t>-</w:t>
      </w:r>
      <w:r>
        <w:t>慢驚角弓反張，血</w:t>
      </w:r>
      <w:r>
        <w:rPr>
          <w:rFonts w:hint="eastAsia"/>
        </w:rPr>
        <w:t>虚筋急也。</w:t>
      </w:r>
    </w:p>
    <w:p w:rsidR="00F46C4B" w:rsidRDefault="00F46C4B" w:rsidP="00F46C4B">
      <w:pPr>
        <w:pStyle w:val="2f3"/>
        <w:ind w:firstLine="712"/>
      </w:pPr>
      <w:r>
        <w:t>-</w:t>
      </w:r>
      <w:r>
        <w:t>慢驚乍熱乍涼，陰血虛少，陰陽錯亂也。</w:t>
      </w:r>
    </w:p>
    <w:p w:rsidR="00F46C4B" w:rsidRDefault="00F46C4B" w:rsidP="00F46C4B">
      <w:pPr>
        <w:pStyle w:val="2f3"/>
        <w:ind w:firstLine="712"/>
      </w:pPr>
      <w:r>
        <w:t>-</w:t>
      </w:r>
      <w:r>
        <w:t>慢驚汗出如洗，陽虛而表不固也。</w:t>
      </w:r>
    </w:p>
    <w:p w:rsidR="00F46C4B" w:rsidRDefault="00F46C4B" w:rsidP="00F46C4B">
      <w:pPr>
        <w:pStyle w:val="2f3"/>
        <w:ind w:firstLine="712"/>
      </w:pPr>
      <w:r>
        <w:t>-</w:t>
      </w:r>
      <w:r>
        <w:t>慢驚手足瘈瘲，血不足以養筋也。</w:t>
      </w:r>
    </w:p>
    <w:p w:rsidR="00F46C4B" w:rsidRDefault="00F46C4B" w:rsidP="00F46C4B">
      <w:pPr>
        <w:pStyle w:val="2f3"/>
        <w:ind w:firstLine="712"/>
      </w:pPr>
      <w:r>
        <w:t>-</w:t>
      </w:r>
      <w:r>
        <w:t>慢驚</w:t>
      </w:r>
      <w:r>
        <w:rPr>
          <w:rFonts w:hint="eastAsia"/>
        </w:rPr>
        <w:t>䪿門下陷，虛至極也。</w:t>
      </w:r>
    </w:p>
    <w:p w:rsidR="00023194" w:rsidRDefault="00F46C4B" w:rsidP="00023194">
      <w:pPr>
        <w:pStyle w:val="2f3"/>
        <w:ind w:firstLine="712"/>
      </w:pPr>
      <w:r>
        <w:t>-</w:t>
      </w:r>
      <w:r>
        <w:t>慢驚身雖發熱</w:t>
      </w:r>
      <w:r w:rsidR="00217DE6">
        <w:t>，</w:t>
      </w:r>
      <w:r>
        <w:t>口脣焦裂出血</w:t>
      </w:r>
      <w:r w:rsidR="00217DE6">
        <w:t>，</w:t>
      </w:r>
      <w:r>
        <w:rPr>
          <w:rFonts w:hint="eastAsia"/>
        </w:rPr>
        <w:t>却不喜飲冷</w:t>
      </w:r>
      <w:r w:rsidR="00217DE6">
        <w:rPr>
          <w:rFonts w:hint="eastAsia"/>
        </w:rPr>
        <w:t>，</w:t>
      </w:r>
      <w:r>
        <w:rPr>
          <w:rFonts w:hint="eastAsia"/>
        </w:rPr>
        <w:t>茶水進以寒涼</w:t>
      </w:r>
      <w:r w:rsidR="00217DE6">
        <w:rPr>
          <w:rFonts w:hint="eastAsia"/>
        </w:rPr>
        <w:t>，</w:t>
      </w:r>
      <w:r>
        <w:rPr>
          <w:rFonts w:hint="eastAsia"/>
        </w:rPr>
        <w:t>愈增危篤</w:t>
      </w:r>
      <w:r w:rsidR="00217DE6">
        <w:rPr>
          <w:rFonts w:hint="eastAsia"/>
        </w:rPr>
        <w:t>，</w:t>
      </w:r>
      <w:r>
        <w:rPr>
          <w:rFonts w:hint="eastAsia"/>
        </w:rPr>
        <w:t>以及所吐之乳</w:t>
      </w:r>
      <w:r w:rsidR="00217DE6">
        <w:rPr>
          <w:rFonts w:hint="eastAsia"/>
        </w:rPr>
        <w:t>，</w:t>
      </w:r>
      <w:r>
        <w:rPr>
          <w:rFonts w:hint="eastAsia"/>
        </w:rPr>
        <w:t>所瀉之物</w:t>
      </w:r>
      <w:r w:rsidR="00217DE6">
        <w:rPr>
          <w:rFonts w:hint="eastAsia"/>
        </w:rPr>
        <w:t>，</w:t>
      </w:r>
      <w:r>
        <w:rPr>
          <w:rFonts w:hint="eastAsia"/>
        </w:rPr>
        <w:t>皆不甚消化</w:t>
      </w:r>
      <w:r w:rsidR="00217DE6">
        <w:rPr>
          <w:rFonts w:hint="eastAsia"/>
        </w:rPr>
        <w:t>，</w:t>
      </w:r>
      <w:r>
        <w:rPr>
          <w:rFonts w:hint="eastAsia"/>
        </w:rPr>
        <w:t>脾胃無火可知</w:t>
      </w:r>
      <w:r w:rsidR="00217DE6">
        <w:rPr>
          <w:rFonts w:hint="eastAsia"/>
        </w:rPr>
        <w:t>。</w:t>
      </w:r>
      <w:r>
        <w:rPr>
          <w:rFonts w:hint="eastAsia"/>
        </w:rPr>
        <w:t>脣之焦黑</w:t>
      </w:r>
      <w:r w:rsidR="00217DE6">
        <w:rPr>
          <w:rFonts w:hint="eastAsia"/>
        </w:rPr>
        <w:t>，</w:t>
      </w:r>
      <w:r>
        <w:rPr>
          <w:rFonts w:hint="eastAsia"/>
        </w:rPr>
        <w:t>乃眞陰之不</w:t>
      </w:r>
      <w:r>
        <w:rPr>
          <w:rFonts w:hint="eastAsia"/>
        </w:rPr>
        <w:lastRenderedPageBreak/>
        <w:t>足也</w:t>
      </w:r>
      <w:r w:rsidR="00217DE6">
        <w:rPr>
          <w:rFonts w:hint="eastAsia"/>
        </w:rPr>
        <w:t>，</w:t>
      </w:r>
      <w:r>
        <w:rPr>
          <w:rFonts w:hint="eastAsia"/>
        </w:rPr>
        <w:t>明矣</w:t>
      </w:r>
      <w:r w:rsidR="00217DE6">
        <w:rPr>
          <w:rFonts w:hint="eastAsia"/>
        </w:rPr>
        <w:t>。</w:t>
      </w:r>
      <w:r>
        <w:rPr>
          <w:rFonts w:hint="eastAsia"/>
        </w:rPr>
        <w:t>大凡因發熱不退及吐瀉而成者</w:t>
      </w:r>
      <w:r w:rsidR="00217DE6">
        <w:rPr>
          <w:rFonts w:hint="eastAsia"/>
        </w:rPr>
        <w:t>，</w:t>
      </w:r>
      <w:r>
        <w:rPr>
          <w:rFonts w:hint="eastAsia"/>
        </w:rPr>
        <w:t>總屬陰虛陽越</w:t>
      </w:r>
      <w:r w:rsidR="00217DE6">
        <w:rPr>
          <w:rFonts w:hint="eastAsia"/>
        </w:rPr>
        <w:t>，</w:t>
      </w:r>
      <w:r>
        <w:rPr>
          <w:rFonts w:hint="eastAsia"/>
        </w:rPr>
        <w:t>必成慢驚</w:t>
      </w:r>
      <w:r w:rsidR="00217DE6">
        <w:rPr>
          <w:rFonts w:hint="eastAsia"/>
        </w:rPr>
        <w:t>，</w:t>
      </w:r>
      <w:r>
        <w:rPr>
          <w:rFonts w:hint="eastAsia"/>
        </w:rPr>
        <w:t>並非感冒風寒發熱可比</w:t>
      </w:r>
      <w:r w:rsidR="00217DE6">
        <w:rPr>
          <w:rFonts w:hint="eastAsia"/>
        </w:rPr>
        <w:t>，</w:t>
      </w:r>
      <w:r>
        <w:rPr>
          <w:rFonts w:hint="eastAsia"/>
        </w:rPr>
        <w:t>故不宜發散</w:t>
      </w:r>
      <w:r w:rsidR="00217DE6">
        <w:rPr>
          <w:rFonts w:hint="eastAsia"/>
        </w:rPr>
        <w:t>，</w:t>
      </w:r>
      <w:r>
        <w:rPr>
          <w:rFonts w:hint="eastAsia"/>
        </w:rPr>
        <w:t>治宜培元救本</w:t>
      </w:r>
      <w:r w:rsidR="00217DE6">
        <w:rPr>
          <w:rFonts w:hint="eastAsia"/>
        </w:rPr>
        <w:t>，</w:t>
      </w:r>
      <w:r>
        <w:rPr>
          <w:rFonts w:hint="eastAsia"/>
        </w:rPr>
        <w:t>加薑</w:t>
      </w:r>
      <w:r w:rsidR="00217DE6">
        <w:rPr>
          <w:rFonts w:hint="eastAsia"/>
        </w:rPr>
        <w:t>、</w:t>
      </w:r>
      <w:r>
        <w:rPr>
          <w:rFonts w:hint="eastAsia"/>
        </w:rPr>
        <w:t>桂以引火歸源</w:t>
      </w:r>
      <w:r w:rsidR="00217DE6">
        <w:rPr>
          <w:rFonts w:hint="eastAsia"/>
        </w:rPr>
        <w:t>，</w:t>
      </w:r>
      <w:r>
        <w:rPr>
          <w:rFonts w:hint="eastAsia"/>
        </w:rPr>
        <w:t>必先用辛熱</w:t>
      </w:r>
      <w:r w:rsidR="00217DE6">
        <w:rPr>
          <w:rFonts w:hint="eastAsia"/>
        </w:rPr>
        <w:t>衝</w:t>
      </w:r>
      <w:r>
        <w:rPr>
          <w:rFonts w:hint="eastAsia"/>
        </w:rPr>
        <w:t>開寒痰</w:t>
      </w:r>
      <w:r w:rsidR="00023194">
        <w:rPr>
          <w:rFonts w:hint="eastAsia"/>
        </w:rPr>
        <w:t>，</w:t>
      </w:r>
      <w:r>
        <w:rPr>
          <w:rFonts w:hint="eastAsia"/>
        </w:rPr>
        <w:t>再</w:t>
      </w:r>
      <w:r w:rsidR="00023194">
        <w:rPr>
          <w:rFonts w:hint="eastAsia"/>
        </w:rPr>
        <w:t>進溫補，方爲得法，經驗二方列後。</w:t>
      </w:r>
    </w:p>
    <w:p w:rsidR="00023194" w:rsidRDefault="00023194" w:rsidP="00023194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>
        <w:rPr>
          <w:rFonts w:hint="eastAsia"/>
        </w:rPr>
        <w:t>逐寒蕩驚湯</w:t>
      </w:r>
      <w:r>
        <w:rPr>
          <w:rFonts w:asciiTheme="majorEastAsia" w:hAnsiTheme="majorEastAsia" w:hint="eastAsia"/>
        </w:rPr>
        <w:t>】</w:t>
      </w:r>
    </w:p>
    <w:p w:rsidR="00023194" w:rsidRDefault="00023194" w:rsidP="00023194">
      <w:pPr>
        <w:pStyle w:val="2f3"/>
        <w:ind w:firstLine="712"/>
      </w:pPr>
      <w:r>
        <w:rPr>
          <w:rFonts w:hint="eastAsia"/>
        </w:rPr>
        <w:t>此方藥性溫煖，專治小兒氣體本虛，或久病不愈，或痘後疹後，或誤服寒涼，泄瀉嘔吐，轉爲慢驚，清熱散風，愈治愈危，速宜服此，能開寒痰、寬胸膈、止嘔吐、蕩驚邪，所謂囘元氣於無有之鄉。一二劑後，嘔吐漸止，即其驗也。認明但係虚寒，即宜服之，不必疑畏也。</w:t>
      </w:r>
    </w:p>
    <w:p w:rsidR="00023194" w:rsidRDefault="00023194" w:rsidP="00023194">
      <w:pPr>
        <w:pStyle w:val="2f3"/>
        <w:ind w:firstLine="712"/>
      </w:pPr>
      <w:r>
        <w:rPr>
          <w:rFonts w:hint="eastAsia"/>
        </w:rPr>
        <w:t>胡椒一錢研、炮薑一錢、肉桂一錢、丁香十粒。</w:t>
      </w:r>
    </w:p>
    <w:p w:rsidR="00023194" w:rsidRDefault="00023194" w:rsidP="00023194">
      <w:pPr>
        <w:pStyle w:val="2f3"/>
        <w:ind w:firstLine="712"/>
      </w:pPr>
      <w:r>
        <w:rPr>
          <w:rFonts w:hint="eastAsia"/>
        </w:rPr>
        <w:t>右四味研爲細末，以灶心土三兩煑水，澄極清，煎藥大半茶杯，頻頻灌之，接服後方，定獲奇效。</w:t>
      </w:r>
    </w:p>
    <w:p w:rsidR="00023194" w:rsidRDefault="00023194" w:rsidP="00023194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>
        <w:rPr>
          <w:rFonts w:hint="eastAsia"/>
        </w:rPr>
        <w:t>加味理中地黃湯</w:t>
      </w:r>
      <w:r>
        <w:rPr>
          <w:rFonts w:asciiTheme="majorEastAsia" w:hAnsiTheme="majorEastAsia" w:hint="eastAsia"/>
        </w:rPr>
        <w:t>】</w:t>
      </w:r>
    </w:p>
    <w:p w:rsidR="00E864DC" w:rsidRDefault="00023194" w:rsidP="00023194">
      <w:pPr>
        <w:pStyle w:val="2f3"/>
        <w:ind w:firstLine="712"/>
      </w:pPr>
      <w:r>
        <w:t>此方助氣補血，</w:t>
      </w:r>
      <w:r>
        <w:rPr>
          <w:rFonts w:hint="eastAsia"/>
        </w:rPr>
        <w:t>却病囘陽，專治小兒精神已虧，氣血大壞，形狀狼狽，瘦弱至極，皆可挽囘之</w:t>
      </w:r>
      <w:r w:rsidR="00E864DC">
        <w:rPr>
          <w:rFonts w:hint="eastAsia"/>
        </w:rPr>
        <w:t>。</w:t>
      </w:r>
      <w:r>
        <w:rPr>
          <w:rFonts w:hint="eastAsia"/>
        </w:rPr>
        <w:t>如法濃煎</w:t>
      </w:r>
      <w:r w:rsidR="00E864DC">
        <w:rPr>
          <w:rFonts w:hint="eastAsia"/>
        </w:rPr>
        <w:t>，</w:t>
      </w:r>
      <w:r>
        <w:rPr>
          <w:rFonts w:hint="eastAsia"/>
        </w:rPr>
        <w:t>頻頻與服</w:t>
      </w:r>
      <w:r w:rsidR="00E864DC">
        <w:rPr>
          <w:rFonts w:hint="eastAsia"/>
        </w:rPr>
        <w:t>，</w:t>
      </w:r>
      <w:r>
        <w:rPr>
          <w:rFonts w:hint="eastAsia"/>
        </w:rPr>
        <w:t>參天救本之功有難以盡述者</w:t>
      </w:r>
      <w:r w:rsidR="00E864DC">
        <w:rPr>
          <w:rFonts w:hint="eastAsia"/>
        </w:rPr>
        <w:t>。</w:t>
      </w:r>
    </w:p>
    <w:p w:rsidR="00F46C4B" w:rsidRDefault="00023194" w:rsidP="00023194">
      <w:pPr>
        <w:pStyle w:val="2f3"/>
        <w:ind w:firstLine="712"/>
      </w:pPr>
      <w:r>
        <w:rPr>
          <w:rFonts w:hint="eastAsia"/>
        </w:rPr>
        <w:t>熟地五錢</w:t>
      </w:r>
      <w:r w:rsidR="00E864DC">
        <w:rPr>
          <w:rFonts w:hint="eastAsia"/>
        </w:rPr>
        <w:t>、</w:t>
      </w:r>
      <w:r>
        <w:rPr>
          <w:rFonts w:hint="eastAsia"/>
        </w:rPr>
        <w:t>當歸一錢</w:t>
      </w:r>
      <w:r w:rsidR="00E864DC">
        <w:rPr>
          <w:rFonts w:hint="eastAsia"/>
        </w:rPr>
        <w:t>、</w:t>
      </w:r>
      <w:r>
        <w:rPr>
          <w:rFonts w:hint="eastAsia"/>
        </w:rPr>
        <w:t>萸肉一錢</w:t>
      </w:r>
      <w:r w:rsidR="00E864DC">
        <w:rPr>
          <w:rFonts w:hint="eastAsia"/>
        </w:rPr>
        <w:t>、</w:t>
      </w:r>
      <w:r>
        <w:t>枸</w:t>
      </w:r>
      <w:r>
        <w:rPr>
          <w:rFonts w:ascii="新細明體-ExtB" w:eastAsia="新細明體-ExtB" w:hAnsi="新細明體-ExtB" w:cs="新細明體-ExtB" w:hint="eastAsia"/>
        </w:rPr>
        <w:t>𣏌</w:t>
      </w:r>
      <w:r>
        <w:rPr>
          <w:rFonts w:hint="eastAsia"/>
        </w:rPr>
        <w:t>二錢</w:t>
      </w:r>
      <w:r w:rsidR="00E864DC">
        <w:rPr>
          <w:rFonts w:hint="eastAsia"/>
        </w:rPr>
        <w:t>、</w:t>
      </w:r>
      <w:r>
        <w:t>白朮三錢</w:t>
      </w:r>
      <w:r w:rsidR="00E864DC">
        <w:rPr>
          <w:rFonts w:hint="eastAsia"/>
        </w:rPr>
        <w:t>、</w:t>
      </w:r>
      <w:r>
        <w:t>炮薑一錢</w:t>
      </w:r>
      <w:r w:rsidR="00E864DC">
        <w:rPr>
          <w:rFonts w:hint="eastAsia"/>
        </w:rPr>
        <w:t>、</w:t>
      </w:r>
      <w:r>
        <w:t>黨參二錢</w:t>
      </w:r>
      <w:r w:rsidR="00E864DC">
        <w:rPr>
          <w:rFonts w:hint="eastAsia"/>
        </w:rPr>
        <w:t>、</w:t>
      </w:r>
      <w:r>
        <w:t>炙草一錢</w:t>
      </w:r>
      <w:r w:rsidR="00E864DC">
        <w:rPr>
          <w:rFonts w:hint="eastAsia"/>
        </w:rPr>
        <w:t>、</w:t>
      </w:r>
      <w:r>
        <w:t>棗仁二錢炒研</w:t>
      </w:r>
      <w:r w:rsidR="00E864DC">
        <w:rPr>
          <w:rFonts w:hint="eastAsia"/>
        </w:rPr>
        <w:t>、</w:t>
      </w:r>
      <w:r>
        <w:rPr>
          <w:rFonts w:hint="eastAsia"/>
        </w:rPr>
        <w:t>肉桂一錢</w:t>
      </w:r>
      <w:r w:rsidR="00E864DC">
        <w:rPr>
          <w:rFonts w:hint="eastAsia"/>
        </w:rPr>
        <w:t>、</w:t>
      </w:r>
      <w:r>
        <w:rPr>
          <w:rFonts w:hint="eastAsia"/>
        </w:rPr>
        <w:t>故紙二錢</w:t>
      </w:r>
      <w:r w:rsidR="00E864DC">
        <w:rPr>
          <w:rFonts w:hint="eastAsia"/>
        </w:rPr>
        <w:t>、</w:t>
      </w:r>
      <w:r>
        <w:rPr>
          <w:rFonts w:hint="eastAsia"/>
        </w:rPr>
        <w:t>炙芪二錢</w:t>
      </w:r>
      <w:r w:rsidR="00E864DC">
        <w:rPr>
          <w:rFonts w:hint="eastAsia"/>
        </w:rPr>
        <w:t>。</w:t>
      </w:r>
    </w:p>
    <w:p w:rsidR="00E864DC" w:rsidRPr="00E864DC" w:rsidRDefault="00E864DC" w:rsidP="00E864DC">
      <w:pPr>
        <w:pStyle w:val="2f5"/>
        <w:ind w:firstLine="712"/>
        <w:rPr>
          <w:rFonts w:ascii="新細明體" w:hAnsi="新細明體" w:cs="新細明體"/>
          <w:sz w:val="24"/>
          <w:szCs w:val="24"/>
        </w:rPr>
      </w:pPr>
      <w:r w:rsidRPr="00E864DC">
        <w:lastRenderedPageBreak/>
        <w:t>加生薑三片</w:t>
      </w:r>
      <w:r>
        <w:t>，</w:t>
      </w:r>
      <w:r w:rsidRPr="00E864DC">
        <w:t>紅棗三枚</w:t>
      </w:r>
      <w:r>
        <w:t>，</w:t>
      </w:r>
      <w:r w:rsidRPr="00E864DC">
        <w:t>胡桃二個打碎為引</w:t>
      </w:r>
      <w:r>
        <w:t>，</w:t>
      </w:r>
      <w:r w:rsidRPr="00E864DC">
        <w:t>仍用灶心土二兩</w:t>
      </w:r>
      <w:r>
        <w:t>，</w:t>
      </w:r>
      <w:r>
        <w:rPr>
          <w:rFonts w:ascii="新細明體" w:hAnsi="新細明體" w:cs="新細明體"/>
        </w:rPr>
        <w:t>煮</w:t>
      </w:r>
      <w:r w:rsidRPr="00E864DC">
        <w:rPr>
          <w:rFonts w:hAnsi="華康隸書體W5" w:cs="華康隸書體W5"/>
        </w:rPr>
        <w:t>水煎藥</w:t>
      </w:r>
      <w:r>
        <w:rPr>
          <w:rFonts w:hAnsi="華康隸書體W5" w:cs="華康隸書體W5"/>
        </w:rPr>
        <w:t>，</w:t>
      </w:r>
      <w:r w:rsidRPr="00E864DC">
        <w:rPr>
          <w:rFonts w:hAnsi="華康隸書體W5" w:cs="華康隸書體W5"/>
        </w:rPr>
        <w:t>取濃汁</w:t>
      </w:r>
      <w:r w:rsidRPr="00E864DC">
        <w:t>一茶杯</w:t>
      </w:r>
      <w:r>
        <w:t>，</w:t>
      </w:r>
      <w:r w:rsidRPr="00E864DC">
        <w:t>加附子五分</w:t>
      </w:r>
      <w:r>
        <w:t>，</w:t>
      </w:r>
      <w:r w:rsidRPr="00E864DC">
        <w:t>煎水攬入</w:t>
      </w:r>
      <w:r>
        <w:t>，</w:t>
      </w:r>
      <w:r w:rsidRPr="00E864DC">
        <w:t>諒兒大小</w:t>
      </w:r>
      <w:r>
        <w:t>，</w:t>
      </w:r>
      <w:r w:rsidRPr="00E864DC">
        <w:t>分數次灌之</w:t>
      </w:r>
      <w:r>
        <w:t>，</w:t>
      </w:r>
      <w:r w:rsidRPr="00E864DC">
        <w:t>如咳嗽不止者</w:t>
      </w:r>
      <w:r>
        <w:t>，</w:t>
      </w:r>
      <w:r w:rsidRPr="00E864DC">
        <w:t>加</w:t>
      </w:r>
      <w:r>
        <w:t>蓿</w:t>
      </w:r>
      <w:r w:rsidRPr="00E864DC">
        <w:t>殼一錢</w:t>
      </w:r>
      <w:r>
        <w:t>、</w:t>
      </w:r>
      <w:r w:rsidRPr="00E864DC">
        <w:t>金櫻子一錢</w:t>
      </w:r>
      <w:r>
        <w:t>。</w:t>
      </w:r>
      <w:r w:rsidRPr="00E864DC">
        <w:t>如大熱不退</w:t>
      </w:r>
      <w:r>
        <w:t>，</w:t>
      </w:r>
      <w:r w:rsidRPr="00E864DC">
        <w:t>加白芍一錢</w:t>
      </w:r>
      <w:r>
        <w:t>。</w:t>
      </w:r>
      <w:r w:rsidRPr="00E864DC">
        <w:t>泄瀉不止</w:t>
      </w:r>
      <w:r>
        <w:t>，</w:t>
      </w:r>
      <w:r w:rsidRPr="00E864DC">
        <w:t>加丁香六分</w:t>
      </w:r>
      <w:r>
        <w:t>。</w:t>
      </w:r>
      <w:r w:rsidRPr="00E864DC">
        <w:t>只服一劑</w:t>
      </w:r>
      <w:r>
        <w:t>，</w:t>
      </w:r>
      <w:r w:rsidRPr="00E864DC">
        <w:t>即去附子</w:t>
      </w:r>
      <w:r>
        <w:t>，</w:t>
      </w:r>
      <w:r w:rsidRPr="00E864DC">
        <w:t>止用丁香七粒</w:t>
      </w:r>
      <w:r>
        <w:t>，</w:t>
      </w:r>
      <w:r w:rsidRPr="00E864DC">
        <w:t>隔二三日</w:t>
      </w:r>
      <w:r>
        <w:t>，</w:t>
      </w:r>
      <w:r w:rsidRPr="00E864DC">
        <w:t>只用附子三分</w:t>
      </w:r>
      <w:r>
        <w:t>，</w:t>
      </w:r>
      <w:r w:rsidRPr="00E864DC">
        <w:t>蓋因附子太熱</w:t>
      </w:r>
      <w:r>
        <w:t>，</w:t>
      </w:r>
      <w:r w:rsidRPr="00E864DC">
        <w:t>中病即宜去之也</w:t>
      </w:r>
      <w:r>
        <w:t>。</w:t>
      </w:r>
      <w:r w:rsidRPr="00E864DC">
        <w:t>如用附子太多</w:t>
      </w:r>
      <w:r>
        <w:t>，</w:t>
      </w:r>
      <w:r w:rsidRPr="00E864DC">
        <w:t>則小便閉塞不出</w:t>
      </w:r>
      <w:r>
        <w:t>，</w:t>
      </w:r>
      <w:r w:rsidRPr="00E864DC">
        <w:t>如不用附子</w:t>
      </w:r>
      <w:r>
        <w:t>，</w:t>
      </w:r>
      <w:r w:rsidRPr="00E864DC">
        <w:t>則沈寒</w:t>
      </w:r>
      <w:r>
        <w:t>，</w:t>
      </w:r>
      <w:r w:rsidRPr="00E864DC">
        <w:t>臟腑固結不開</w:t>
      </w:r>
      <w:r>
        <w:t>。</w:t>
      </w:r>
      <w:r w:rsidRPr="00E864DC">
        <w:t>如不用丁香</w:t>
      </w:r>
      <w:r>
        <w:t>，</w:t>
      </w:r>
      <w:r w:rsidRPr="00E864DC">
        <w:t>則泄瀉不止</w:t>
      </w:r>
      <w:r>
        <w:t>，</w:t>
      </w:r>
      <w:r w:rsidRPr="00E864DC">
        <w:t>若小兒虛寒至極</w:t>
      </w:r>
      <w:r>
        <w:t>，</w:t>
      </w:r>
      <w:r w:rsidRPr="00E864DC">
        <w:t>附子又不妨用至三錢</w:t>
      </w:r>
      <w:r>
        <w:t>，</w:t>
      </w:r>
      <w:r w:rsidRPr="00E864DC">
        <w:t>此所謂神而明之</w:t>
      </w:r>
      <w:r>
        <w:t>，</w:t>
      </w:r>
      <w:r w:rsidRPr="00E864DC">
        <w:t>存乎其人用者</w:t>
      </w:r>
      <w:r>
        <w:t>。</w:t>
      </w:r>
      <w:r w:rsidRPr="00E864DC">
        <w:t>審之</w:t>
      </w:r>
      <w:r>
        <w:t>，</w:t>
      </w:r>
      <w:r w:rsidRPr="00E864DC">
        <w:t>此方乃救陰固本之要藥</w:t>
      </w:r>
      <w:r>
        <w:t>，</w:t>
      </w:r>
      <w:r w:rsidRPr="00E864DC">
        <w:t>治小兒慢驚稱為神劑</w:t>
      </w:r>
      <w:r>
        <w:t>，</w:t>
      </w:r>
      <w:r w:rsidRPr="00E864DC">
        <w:t>若小兒吐瀉不至已甚</w:t>
      </w:r>
      <w:r>
        <w:t>，</w:t>
      </w:r>
      <w:r w:rsidRPr="00E864DC">
        <w:t>或微見驚搖</w:t>
      </w:r>
      <w:r>
        <w:t>，</w:t>
      </w:r>
      <w:r w:rsidRPr="00E864DC">
        <w:t>胃中尚可受藥</w:t>
      </w:r>
      <w:r>
        <w:t>，</w:t>
      </w:r>
      <w:r w:rsidRPr="00E864DC">
        <w:t>嗅乳便利者</w:t>
      </w:r>
      <w:r>
        <w:t>，</w:t>
      </w:r>
      <w:r w:rsidRPr="00E864DC">
        <w:t>並不必服逐寒蕩驚湯</w:t>
      </w:r>
      <w:r>
        <w:t>，</w:t>
      </w:r>
      <w:r w:rsidRPr="00E864DC">
        <w:t>只服此藥一劑而風定神清</w:t>
      </w:r>
      <w:r>
        <w:t>，</w:t>
      </w:r>
      <w:r w:rsidRPr="00E864DC">
        <w:t>突如小兒尚未成驚</w:t>
      </w:r>
      <w:r>
        <w:t>，</w:t>
      </w:r>
      <w:r w:rsidRPr="00E864DC">
        <w:t>不過昏睡</w:t>
      </w:r>
      <w:r>
        <w:t>，</w:t>
      </w:r>
      <w:r w:rsidRPr="00E864DC">
        <w:t>發熱不退</w:t>
      </w:r>
      <w:r>
        <w:t>，</w:t>
      </w:r>
      <w:r w:rsidRPr="00E864DC">
        <w:t>或時熱時止</w:t>
      </w:r>
      <w:r>
        <w:t>，</w:t>
      </w:r>
      <w:r w:rsidRPr="00E864DC">
        <w:t>或日間安靜</w:t>
      </w:r>
      <w:r>
        <w:t>，</w:t>
      </w:r>
      <w:r w:rsidRPr="00E864DC">
        <w:t>夜間發熱</w:t>
      </w:r>
      <w:r>
        <w:t>，</w:t>
      </w:r>
      <w:r w:rsidRPr="00E864DC">
        <w:t>以及午後發熱等症</w:t>
      </w:r>
      <w:r>
        <w:t>，</w:t>
      </w:r>
      <w:r w:rsidRPr="00E864DC">
        <w:t>總屬陰虛</w:t>
      </w:r>
      <w:r>
        <w:t>，</w:t>
      </w:r>
      <w:r w:rsidRPr="00E864DC">
        <w:t>均宜服之</w:t>
      </w:r>
      <w:r>
        <w:t>。</w:t>
      </w:r>
      <w:r w:rsidRPr="00E864DC">
        <w:t>若新病壯實之小兒</w:t>
      </w:r>
      <w:r>
        <w:t>，</w:t>
      </w:r>
      <w:r w:rsidRPr="00E864DC">
        <w:t>眼紅口渴者</w:t>
      </w:r>
      <w:r>
        <w:t>，</w:t>
      </w:r>
      <w:r w:rsidRPr="00E864DC">
        <w:t>乃實火之症</w:t>
      </w:r>
      <w:r>
        <w:t>，</w:t>
      </w:r>
      <w:r w:rsidRPr="00E864DC">
        <w:t>方可暫行清解</w:t>
      </w:r>
      <w:r>
        <w:t>，</w:t>
      </w:r>
      <w:r w:rsidRPr="00E864DC">
        <w:t>但果係實火</w:t>
      </w:r>
      <w:r>
        <w:t>，</w:t>
      </w:r>
      <w:r w:rsidRPr="00E864DC">
        <w:t>必大便閉結</w:t>
      </w:r>
      <w:r>
        <w:t>，</w:t>
      </w:r>
      <w:r w:rsidRPr="00E864DC">
        <w:t>氣壯聲洪</w:t>
      </w:r>
      <w:r>
        <w:t>，</w:t>
      </w:r>
      <w:r w:rsidRPr="00E864DC">
        <w:t>且喜多飲冷茶水</w:t>
      </w:r>
      <w:r>
        <w:t>，</w:t>
      </w:r>
      <w:r w:rsidRPr="00E864DC">
        <w:t>若吐瀉交作</w:t>
      </w:r>
      <w:r>
        <w:t>，</w:t>
      </w:r>
      <w:r w:rsidRPr="00E864DC">
        <w:t>則非實火可知矣</w:t>
      </w:r>
      <w:r>
        <w:t>。</w:t>
      </w:r>
    </w:p>
    <w:p w:rsidR="00E864DC" w:rsidRDefault="00E864DC" w:rsidP="00E864DC">
      <w:pPr>
        <w:pStyle w:val="2f3"/>
        <w:ind w:firstLine="712"/>
      </w:pPr>
      <w:r>
        <w:rPr>
          <w:rFonts w:hint="eastAsia"/>
        </w:rPr>
        <w:t>此方補造化陰陽所不足，實囘生起死有神功</w:t>
      </w:r>
      <w:r w:rsidR="002D0964">
        <w:rPr>
          <w:rFonts w:hint="eastAsia"/>
        </w:rPr>
        <w:t>，</w:t>
      </w:r>
      <w:r>
        <w:rPr>
          <w:rFonts w:hint="eastAsia"/>
        </w:rPr>
        <w:t>倘大虚之後服</w:t>
      </w:r>
      <w:r w:rsidR="002D0964">
        <w:t>一</w:t>
      </w:r>
      <w:r>
        <w:t>劑無效</w:t>
      </w:r>
      <w:r w:rsidR="002D0964">
        <w:t>，</w:t>
      </w:r>
      <w:r>
        <w:t>必須大劑多服</w:t>
      </w:r>
      <w:r>
        <w:rPr>
          <w:rFonts w:hint="eastAsia"/>
        </w:rPr>
        <w:t>爲妙</w:t>
      </w:r>
      <w:r w:rsidR="002D0964">
        <w:rPr>
          <w:rFonts w:hint="eastAsia"/>
        </w:rPr>
        <w:t>。</w:t>
      </w:r>
    </w:p>
    <w:p w:rsidR="00E864DC" w:rsidRDefault="002D0964" w:rsidP="002D0964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E864DC">
        <w:rPr>
          <w:rFonts w:hint="eastAsia"/>
        </w:rPr>
        <w:t>治驗</w:t>
      </w:r>
      <w:r>
        <w:rPr>
          <w:rFonts w:asciiTheme="majorEastAsia" w:hAnsiTheme="majorEastAsia" w:hint="eastAsia"/>
        </w:rPr>
        <w:t>】</w:t>
      </w:r>
    </w:p>
    <w:p w:rsidR="00E864DC" w:rsidRDefault="00E864DC" w:rsidP="00E864DC">
      <w:pPr>
        <w:pStyle w:val="2f3"/>
        <w:ind w:firstLine="712"/>
      </w:pPr>
      <w:r>
        <w:rPr>
          <w:rFonts w:hint="eastAsia"/>
        </w:rPr>
        <w:t>一北平黃孝廉女</w:t>
      </w:r>
      <w:r w:rsidR="002D0964">
        <w:rPr>
          <w:rFonts w:hint="eastAsia"/>
        </w:rPr>
        <w:t>，</w:t>
      </w:r>
      <w:r>
        <w:rPr>
          <w:rFonts w:hint="eastAsia"/>
        </w:rPr>
        <w:t>甫週歲</w:t>
      </w:r>
      <w:r w:rsidR="002D0964">
        <w:rPr>
          <w:rFonts w:hint="eastAsia"/>
        </w:rPr>
        <w:t>，</w:t>
      </w:r>
      <w:r>
        <w:rPr>
          <w:rFonts w:hint="eastAsia"/>
        </w:rPr>
        <w:t>病久不愈</w:t>
      </w:r>
      <w:r w:rsidR="002D0964">
        <w:rPr>
          <w:rFonts w:hint="eastAsia"/>
        </w:rPr>
        <w:t>，</w:t>
      </w:r>
      <w:r>
        <w:rPr>
          <w:rFonts w:hint="eastAsia"/>
        </w:rPr>
        <w:t>余視之瘦弱已極</w:t>
      </w:r>
      <w:r w:rsidR="002D0964">
        <w:rPr>
          <w:rFonts w:hint="eastAsia"/>
        </w:rPr>
        <w:t>，</w:t>
      </w:r>
      <w:r>
        <w:rPr>
          <w:rFonts w:hint="eastAsia"/>
        </w:rPr>
        <w:t>熱仍不退</w:t>
      </w:r>
      <w:r w:rsidR="002D0964">
        <w:rPr>
          <w:rFonts w:hint="eastAsia"/>
        </w:rPr>
        <w:t>，</w:t>
      </w:r>
      <w:r>
        <w:rPr>
          <w:rFonts w:hint="eastAsia"/>
        </w:rPr>
        <w:t>頃之羣醫畢集</w:t>
      </w:r>
      <w:r w:rsidR="002D0964">
        <w:rPr>
          <w:rFonts w:hint="eastAsia"/>
        </w:rPr>
        <w:t>，</w:t>
      </w:r>
      <w:r>
        <w:rPr>
          <w:rFonts w:hint="eastAsia"/>
        </w:rPr>
        <w:t>俱商用山査</w:t>
      </w:r>
      <w:r w:rsidR="002D0964">
        <w:rPr>
          <w:rFonts w:hint="eastAsia"/>
        </w:rPr>
        <w:t>、</w:t>
      </w:r>
      <w:r>
        <w:rPr>
          <w:rFonts w:hint="eastAsia"/>
        </w:rPr>
        <w:t>神</w:t>
      </w:r>
      <w:r w:rsidR="002D0964">
        <w:rPr>
          <w:rFonts w:hint="eastAsia"/>
        </w:rPr>
        <w:t>麴、</w:t>
      </w:r>
      <w:r>
        <w:rPr>
          <w:rFonts w:hint="eastAsia"/>
        </w:rPr>
        <w:t>荆芥</w:t>
      </w:r>
      <w:r w:rsidR="002D0964">
        <w:rPr>
          <w:rFonts w:hint="eastAsia"/>
        </w:rPr>
        <w:t>、</w:t>
      </w:r>
      <w:r>
        <w:rPr>
          <w:rFonts w:hint="eastAsia"/>
        </w:rPr>
        <w:t>防風等味皆消導藥也</w:t>
      </w:r>
      <w:r w:rsidR="002D0964">
        <w:rPr>
          <w:rFonts w:hint="eastAsia"/>
        </w:rPr>
        <w:t>。</w:t>
      </w:r>
      <w:r>
        <w:rPr>
          <w:rFonts w:hint="eastAsia"/>
        </w:rPr>
        <w:t>余竊謂不然</w:t>
      </w:r>
      <w:r w:rsidR="002D0964">
        <w:rPr>
          <w:rFonts w:hint="eastAsia"/>
        </w:rPr>
        <w:t>，</w:t>
      </w:r>
      <w:r>
        <w:rPr>
          <w:rFonts w:hint="eastAsia"/>
        </w:rPr>
        <w:t>因憶</w:t>
      </w:r>
      <w:r w:rsidR="002D0964">
        <w:rPr>
          <w:rFonts w:hint="eastAsia"/>
        </w:rPr>
        <w:t>︽</w:t>
      </w:r>
      <w:r>
        <w:rPr>
          <w:rFonts w:hint="eastAsia"/>
        </w:rPr>
        <w:t>內</w:t>
      </w:r>
      <w:r>
        <w:rPr>
          <w:rFonts w:hint="eastAsia"/>
        </w:rPr>
        <w:lastRenderedPageBreak/>
        <w:t>經</w:t>
      </w:r>
      <w:r w:rsidR="002D0964">
        <w:rPr>
          <w:rFonts w:hint="eastAsia"/>
        </w:rPr>
        <w:t>︾</w:t>
      </w:r>
      <w:r>
        <w:rPr>
          <w:rFonts w:hint="eastAsia"/>
        </w:rPr>
        <w:t>有云</w:t>
      </w:r>
      <w:r w:rsidR="002D0964">
        <w:rPr>
          <w:rFonts w:hint="eastAsia"/>
        </w:rPr>
        <w:t>「</w:t>
      </w:r>
      <w:r>
        <w:rPr>
          <w:rFonts w:hint="eastAsia"/>
        </w:rPr>
        <w:t>實者瀉之</w:t>
      </w:r>
      <w:r w:rsidR="002D0964">
        <w:rPr>
          <w:rFonts w:hint="eastAsia"/>
        </w:rPr>
        <w:t>，</w:t>
      </w:r>
      <w:r>
        <w:rPr>
          <w:rFonts w:hint="eastAsia"/>
        </w:rPr>
        <w:t>虚者補之</w:t>
      </w:r>
      <w:r w:rsidR="002D0964">
        <w:rPr>
          <w:rFonts w:hint="eastAsia"/>
        </w:rPr>
        <w:t>」，</w:t>
      </w:r>
      <w:r>
        <w:rPr>
          <w:rFonts w:hint="eastAsia"/>
        </w:rPr>
        <w:t>此女瘦弱已極</w:t>
      </w:r>
      <w:r w:rsidR="002D0964">
        <w:rPr>
          <w:rFonts w:hint="eastAsia"/>
        </w:rPr>
        <w:t>，</w:t>
      </w:r>
      <w:r>
        <w:rPr>
          <w:rFonts w:hint="eastAsia"/>
        </w:rPr>
        <w:t>豈實症乎</w:t>
      </w:r>
      <w:r w:rsidR="002D0964">
        <w:rPr>
          <w:rFonts w:hint="eastAsia"/>
        </w:rPr>
        <w:t>？</w:t>
      </w:r>
      <w:r>
        <w:rPr>
          <w:rFonts w:hint="eastAsia"/>
        </w:rPr>
        <w:t>然衆論譁然</w:t>
      </w:r>
      <w:r w:rsidR="002D0964">
        <w:rPr>
          <w:rFonts w:hint="eastAsia"/>
        </w:rPr>
        <w:t>，</w:t>
      </w:r>
      <w:r>
        <w:rPr>
          <w:rFonts w:hint="eastAsia"/>
        </w:rPr>
        <w:t>未可與辨</w:t>
      </w:r>
      <w:r w:rsidR="002D0964">
        <w:rPr>
          <w:rFonts w:hint="eastAsia"/>
        </w:rPr>
        <w:t>。</w:t>
      </w:r>
      <w:r>
        <w:rPr>
          <w:rFonts w:hint="eastAsia"/>
        </w:rPr>
        <w:t>越三日</w:t>
      </w:r>
      <w:r w:rsidR="002D0964">
        <w:rPr>
          <w:rFonts w:hint="eastAsia"/>
        </w:rPr>
        <w:t>，余</w:t>
      </w:r>
      <w:r>
        <w:rPr>
          <w:rFonts w:hint="eastAsia"/>
        </w:rPr>
        <w:t>又往視</w:t>
      </w:r>
      <w:r w:rsidR="002D0964">
        <w:rPr>
          <w:rFonts w:hint="eastAsia"/>
        </w:rPr>
        <w:t>，</w:t>
      </w:r>
      <w:r>
        <w:rPr>
          <w:rFonts w:hint="eastAsia"/>
        </w:rPr>
        <w:t>黃曰</w:t>
      </w:r>
      <w:r w:rsidR="002D0964">
        <w:rPr>
          <w:rFonts w:hint="eastAsia"/>
        </w:rPr>
        <w:t>「</w:t>
      </w:r>
      <w:r>
        <w:rPr>
          <w:rFonts w:hint="eastAsia"/>
        </w:rPr>
        <w:t>我女昨大瀉下黃沫</w:t>
      </w:r>
      <w:r w:rsidR="002D0964">
        <w:rPr>
          <w:rFonts w:hint="eastAsia"/>
        </w:rPr>
        <w:t>，</w:t>
      </w:r>
      <w:r>
        <w:rPr>
          <w:rFonts w:hint="eastAsia"/>
        </w:rPr>
        <w:t>且角弓反張</w:t>
      </w:r>
      <w:r w:rsidR="002D0964">
        <w:rPr>
          <w:rFonts w:hint="eastAsia"/>
        </w:rPr>
        <w:t>，</w:t>
      </w:r>
      <w:r>
        <w:rPr>
          <w:rFonts w:hint="eastAsia"/>
        </w:rPr>
        <w:t>不知其故</w:t>
      </w:r>
      <w:r w:rsidR="002D0964">
        <w:rPr>
          <w:rFonts w:hint="eastAsia"/>
        </w:rPr>
        <w:t>，</w:t>
      </w:r>
      <w:r>
        <w:rPr>
          <w:rFonts w:hint="eastAsia"/>
        </w:rPr>
        <w:t>余曰</w:t>
      </w:r>
      <w:r w:rsidR="002D0964">
        <w:rPr>
          <w:rFonts w:hint="eastAsia"/>
        </w:rPr>
        <w:t>「</w:t>
      </w:r>
      <w:r>
        <w:rPr>
          <w:rFonts w:hint="eastAsia"/>
        </w:rPr>
        <w:t>此涼藥毒也</w:t>
      </w:r>
      <w:r w:rsidR="002D0964">
        <w:rPr>
          <w:rFonts w:hint="eastAsia"/>
        </w:rPr>
        <w:t>」。</w:t>
      </w:r>
      <w:r>
        <w:rPr>
          <w:rFonts w:hint="eastAsia"/>
        </w:rPr>
        <w:t>黃曰</w:t>
      </w:r>
      <w:r w:rsidR="002D0964">
        <w:rPr>
          <w:rFonts w:hint="eastAsia"/>
        </w:rPr>
        <w:t>「</w:t>
      </w:r>
      <w:r>
        <w:rPr>
          <w:rFonts w:hint="eastAsia"/>
        </w:rPr>
        <w:t>然前服山査等藥不效</w:t>
      </w:r>
      <w:r w:rsidR="002D0964">
        <w:rPr>
          <w:rFonts w:hint="eastAsia"/>
        </w:rPr>
        <w:t>，</w:t>
      </w:r>
      <w:r>
        <w:rPr>
          <w:rFonts w:hint="eastAsia"/>
        </w:rPr>
        <w:t>復加黃連二分</w:t>
      </w:r>
      <w:r w:rsidR="002D0964">
        <w:rPr>
          <w:rFonts w:hint="eastAsia"/>
        </w:rPr>
        <w:t>，</w:t>
      </w:r>
      <w:r>
        <w:rPr>
          <w:rFonts w:hint="eastAsia"/>
        </w:rPr>
        <w:t>遂劇</w:t>
      </w:r>
      <w:r w:rsidR="002D0964">
        <w:rPr>
          <w:rFonts w:hint="eastAsia"/>
        </w:rPr>
        <w:t>」，</w:t>
      </w:r>
      <w:r>
        <w:rPr>
          <w:rFonts w:hint="eastAsia"/>
        </w:rPr>
        <w:t>適前醫在側甚慚</w:t>
      </w:r>
      <w:r w:rsidR="002D0964">
        <w:rPr>
          <w:rFonts w:hint="eastAsia"/>
        </w:rPr>
        <w:t>，</w:t>
      </w:r>
      <w:r>
        <w:rPr>
          <w:rFonts w:hint="eastAsia"/>
        </w:rPr>
        <w:t>强余立方</w:t>
      </w:r>
      <w:r w:rsidR="002D0964">
        <w:rPr>
          <w:rFonts w:hint="eastAsia"/>
        </w:rPr>
        <w:t>，</w:t>
      </w:r>
      <w:r>
        <w:rPr>
          <w:rFonts w:hint="eastAsia"/>
        </w:rPr>
        <w:t>余辭之歸</w:t>
      </w:r>
      <w:r w:rsidR="002D0964">
        <w:rPr>
          <w:rFonts w:hint="eastAsia"/>
        </w:rPr>
        <w:t>，</w:t>
      </w:r>
      <w:r>
        <w:rPr>
          <w:rFonts w:hint="eastAsia"/>
        </w:rPr>
        <w:t>次日黃以衆方請正</w:t>
      </w:r>
      <w:r w:rsidR="002D0964">
        <w:rPr>
          <w:rFonts w:hint="eastAsia"/>
        </w:rPr>
        <w:t>，</w:t>
      </w:r>
      <w:r>
        <w:rPr>
          <w:rFonts w:hint="eastAsia"/>
        </w:rPr>
        <w:t>余閱之乃五苓散</w:t>
      </w:r>
      <w:r w:rsidR="002D0964">
        <w:rPr>
          <w:rFonts w:hint="eastAsia"/>
        </w:rPr>
        <w:t>，</w:t>
      </w:r>
      <w:r>
        <w:rPr>
          <w:rFonts w:hint="eastAsia"/>
        </w:rPr>
        <w:t>仍加消導發散之味</w:t>
      </w:r>
      <w:r w:rsidR="002D0964">
        <w:rPr>
          <w:rFonts w:hint="eastAsia"/>
        </w:rPr>
        <w:t>，</w:t>
      </w:r>
      <w:r>
        <w:rPr>
          <w:rFonts w:hint="eastAsia"/>
        </w:rPr>
        <w:t>彼時本欲另立一方</w:t>
      </w:r>
      <w:r w:rsidR="002D0964">
        <w:rPr>
          <w:rFonts w:hint="eastAsia"/>
        </w:rPr>
        <w:t>，</w:t>
      </w:r>
      <w:r>
        <w:rPr>
          <w:rFonts w:hint="eastAsia"/>
        </w:rPr>
        <w:t>又恐醫家撓阻</w:t>
      </w:r>
      <w:r w:rsidR="002D0964">
        <w:rPr>
          <w:rFonts w:hint="eastAsia"/>
        </w:rPr>
        <w:t>，</w:t>
      </w:r>
      <w:r>
        <w:rPr>
          <w:rFonts w:hint="eastAsia"/>
        </w:rPr>
        <w:t>黃亦未必深信</w:t>
      </w:r>
      <w:r w:rsidR="002D0964">
        <w:rPr>
          <w:rFonts w:hint="eastAsia"/>
        </w:rPr>
        <w:t>，</w:t>
      </w:r>
      <w:r>
        <w:rPr>
          <w:rFonts w:hint="eastAsia"/>
        </w:rPr>
        <w:t>因就原方加註</w:t>
      </w:r>
      <w:r w:rsidR="002D0964">
        <w:rPr>
          <w:rFonts w:hint="eastAsia"/>
        </w:rPr>
        <w:t>，</w:t>
      </w:r>
      <w:r>
        <w:rPr>
          <w:rFonts w:hint="eastAsia"/>
        </w:rPr>
        <w:t>剖明某藥可用</w:t>
      </w:r>
      <w:r w:rsidR="002D0964">
        <w:rPr>
          <w:rFonts w:hint="eastAsia"/>
        </w:rPr>
        <w:t>，</w:t>
      </w:r>
      <w:r>
        <w:rPr>
          <w:rFonts w:hint="eastAsia"/>
        </w:rPr>
        <w:t>某藥難投</w:t>
      </w:r>
      <w:r w:rsidR="002D0964">
        <w:rPr>
          <w:rFonts w:hint="eastAsia"/>
        </w:rPr>
        <w:t>，</w:t>
      </w:r>
      <w:r>
        <w:rPr>
          <w:rFonts w:hint="eastAsia"/>
        </w:rPr>
        <w:t>總本張景岳直救眞陰之說</w:t>
      </w:r>
      <w:r w:rsidR="002D0964">
        <w:rPr>
          <w:rFonts w:hint="eastAsia"/>
        </w:rPr>
        <w:t>，</w:t>
      </w:r>
      <w:r>
        <w:rPr>
          <w:rFonts w:hint="eastAsia"/>
        </w:rPr>
        <w:t>黃亦心折</w:t>
      </w:r>
      <w:r w:rsidR="002D0964">
        <w:rPr>
          <w:rFonts w:hint="eastAsia"/>
        </w:rPr>
        <w:t>，</w:t>
      </w:r>
      <w:r>
        <w:rPr>
          <w:rFonts w:hint="eastAsia"/>
        </w:rPr>
        <w:t>因謂衆醫曰</w:t>
      </w:r>
      <w:r w:rsidR="002D0964">
        <w:rPr>
          <w:rFonts w:hint="eastAsia"/>
        </w:rPr>
        <w:t>「</w:t>
      </w:r>
      <w:r>
        <w:rPr>
          <w:rFonts w:hint="eastAsia"/>
        </w:rPr>
        <w:t>我女病久必虚</w:t>
      </w:r>
      <w:r w:rsidR="002D0964">
        <w:rPr>
          <w:rFonts w:hint="eastAsia"/>
        </w:rPr>
        <w:t>，</w:t>
      </w:r>
      <w:r>
        <w:rPr>
          <w:rFonts w:hint="eastAsia"/>
        </w:rPr>
        <w:t>滋陰爲上</w:t>
      </w:r>
      <w:r w:rsidR="004E7F7F">
        <w:rPr>
          <w:rFonts w:hint="eastAsia"/>
        </w:rPr>
        <w:t>」</w:t>
      </w:r>
      <w:r w:rsidR="002D0964">
        <w:rPr>
          <w:rFonts w:hint="eastAsia"/>
        </w:rPr>
        <w:t>，</w:t>
      </w:r>
      <w:r>
        <w:rPr>
          <w:rFonts w:hint="eastAsia"/>
        </w:rPr>
        <w:t>乃加大熟地二錢</w:t>
      </w:r>
      <w:r w:rsidR="002D0964">
        <w:rPr>
          <w:rFonts w:hint="eastAsia"/>
        </w:rPr>
        <w:t>，</w:t>
      </w:r>
      <w:r>
        <w:rPr>
          <w:rFonts w:hint="eastAsia"/>
        </w:rPr>
        <w:t>連進二劑</w:t>
      </w:r>
      <w:r w:rsidR="002D0964">
        <w:rPr>
          <w:rFonts w:hint="eastAsia"/>
        </w:rPr>
        <w:t>，</w:t>
      </w:r>
      <w:r>
        <w:rPr>
          <w:rFonts w:hint="eastAsia"/>
        </w:rPr>
        <w:t>其熱陡退</w:t>
      </w:r>
      <w:r w:rsidR="002D0964">
        <w:rPr>
          <w:rFonts w:hint="eastAsia"/>
        </w:rPr>
        <w:t>，</w:t>
      </w:r>
      <w:r>
        <w:rPr>
          <w:rFonts w:hint="eastAsia"/>
        </w:rPr>
        <w:t>病亦漸愈</w:t>
      </w:r>
      <w:r w:rsidR="002D0964">
        <w:rPr>
          <w:rFonts w:hint="eastAsia"/>
        </w:rPr>
        <w:t>，</w:t>
      </w:r>
      <w:r>
        <w:rPr>
          <w:rFonts w:hint="eastAsia"/>
        </w:rPr>
        <w:t>緣前此刻削太甚</w:t>
      </w:r>
      <w:r w:rsidR="002D0964">
        <w:rPr>
          <w:rFonts w:hint="eastAsia"/>
        </w:rPr>
        <w:t>，</w:t>
      </w:r>
      <w:r>
        <w:rPr>
          <w:rFonts w:hint="eastAsia"/>
        </w:rPr>
        <w:t>復元較遲</w:t>
      </w:r>
      <w:r w:rsidR="002D0964">
        <w:rPr>
          <w:rFonts w:hint="eastAsia"/>
        </w:rPr>
        <w:t>。</w:t>
      </w:r>
    </w:p>
    <w:p w:rsidR="00ED5677" w:rsidRDefault="004E7F7F" w:rsidP="004E7F7F">
      <w:pPr>
        <w:pStyle w:val="2f5"/>
        <w:ind w:firstLine="712"/>
        <w:rPr>
          <w:color w:val="202000"/>
        </w:rPr>
      </w:pPr>
      <w:r w:rsidRPr="004E7F7F">
        <w:t>鄰友方元興有子歲餘</w:t>
      </w:r>
      <w:r>
        <w:t>，</w:t>
      </w:r>
      <w:r w:rsidRPr="004E7F7F">
        <w:t>常見其持單買藥</w:t>
      </w:r>
      <w:r>
        <w:t>，</w:t>
      </w:r>
      <w:r w:rsidRPr="004E7F7F">
        <w:t>詢之</w:t>
      </w:r>
      <w:r>
        <w:t>，</w:t>
      </w:r>
      <w:r w:rsidRPr="004E7F7F">
        <w:t>方</w:t>
      </w:r>
      <w:r>
        <w:t>曰</w:t>
      </w:r>
      <w:r w:rsidRPr="004E7F7F">
        <w:t>兒病已久</w:t>
      </w:r>
      <w:r>
        <w:t>，</w:t>
      </w:r>
      <w:r w:rsidRPr="004E7F7F">
        <w:t>更數醫</w:t>
      </w:r>
      <w:r>
        <w:t>矣。</w:t>
      </w:r>
      <w:r w:rsidRPr="004E7F7F">
        <w:t>今又延</w:t>
      </w:r>
      <w:r w:rsidRPr="004E7F7F">
        <w:rPr>
          <w:color w:val="000000"/>
        </w:rPr>
        <w:t>某醫包治此</w:t>
      </w:r>
      <w:r>
        <w:rPr>
          <w:color w:val="000000"/>
        </w:rPr>
        <w:t>，</w:t>
      </w:r>
      <w:r w:rsidRPr="004E7F7F">
        <w:rPr>
          <w:color w:val="000000"/>
        </w:rPr>
        <w:t>其藥單也逾數日</w:t>
      </w:r>
      <w:r>
        <w:rPr>
          <w:color w:val="000000"/>
        </w:rPr>
        <w:t>，</w:t>
      </w:r>
      <w:r w:rsidRPr="004E7F7F">
        <w:rPr>
          <w:color w:val="000000"/>
        </w:rPr>
        <w:t>泣謂余</w:t>
      </w:r>
      <w:r>
        <w:rPr>
          <w:color w:val="000000"/>
        </w:rPr>
        <w:t>曰「</w:t>
      </w:r>
      <w:r w:rsidRPr="004E7F7F">
        <w:rPr>
          <w:color w:val="000000"/>
        </w:rPr>
        <w:t>某醫悔口子不生</w:t>
      </w:r>
      <w:r>
        <w:rPr>
          <w:color w:val="000000"/>
        </w:rPr>
        <w:t>矣。</w:t>
      </w:r>
      <w:r w:rsidRPr="004E7F7F">
        <w:rPr>
          <w:color w:val="000000"/>
        </w:rPr>
        <w:t>君其有術乎</w:t>
      </w:r>
      <w:r>
        <w:rPr>
          <w:color w:val="000000"/>
        </w:rPr>
        <w:t>」？</w:t>
      </w:r>
      <w:r w:rsidRPr="004E7F7F">
        <w:rPr>
          <w:color w:val="000000"/>
        </w:rPr>
        <w:t>細</w:t>
      </w:r>
      <w:r>
        <w:rPr>
          <w:color w:val="000000"/>
        </w:rPr>
        <w:t>叩</w:t>
      </w:r>
      <w:r w:rsidRPr="004E7F7F">
        <w:rPr>
          <w:color w:val="000000"/>
        </w:rPr>
        <w:t>其故</w:t>
      </w:r>
      <w:r>
        <w:rPr>
          <w:color w:val="000000"/>
        </w:rPr>
        <w:t>，</w:t>
      </w:r>
      <w:r w:rsidRPr="004E7F7F">
        <w:rPr>
          <w:color w:val="000000"/>
        </w:rPr>
        <w:t>方</w:t>
      </w:r>
      <w:r>
        <w:rPr>
          <w:color w:val="000000"/>
        </w:rPr>
        <w:t>曰「</w:t>
      </w:r>
      <w:r w:rsidRPr="004E7F7F">
        <w:rPr>
          <w:color w:val="000000"/>
        </w:rPr>
        <w:t>我子體熱已久</w:t>
      </w:r>
      <w:r>
        <w:rPr>
          <w:color w:val="000000"/>
        </w:rPr>
        <w:t>，</w:t>
      </w:r>
      <w:r w:rsidRPr="004E7F7F">
        <w:rPr>
          <w:color w:val="000000"/>
        </w:rPr>
        <w:t>近日氣弱神昏</w:t>
      </w:r>
      <w:r>
        <w:rPr>
          <w:color w:val="000000"/>
        </w:rPr>
        <w:t>，</w:t>
      </w:r>
      <w:r w:rsidRPr="004E7F7F">
        <w:rPr>
          <w:color w:val="000000"/>
        </w:rPr>
        <w:t>腹中膨脹</w:t>
      </w:r>
      <w:r>
        <w:rPr>
          <w:color w:val="000000"/>
        </w:rPr>
        <w:t>，</w:t>
      </w:r>
      <w:r w:rsidRPr="004E7F7F">
        <w:rPr>
          <w:color w:val="000000"/>
        </w:rPr>
        <w:t>吐瀉發喘</w:t>
      </w:r>
      <w:r>
        <w:rPr>
          <w:color w:val="000000"/>
        </w:rPr>
        <w:t>，</w:t>
      </w:r>
      <w:r w:rsidRPr="004E7F7F">
        <w:rPr>
          <w:color w:val="000000"/>
        </w:rPr>
        <w:t>兩目上視</w:t>
      </w:r>
      <w:r>
        <w:rPr>
          <w:color w:val="000000"/>
        </w:rPr>
        <w:t>，</w:t>
      </w:r>
      <w:r w:rsidRPr="004E7F7F">
        <w:rPr>
          <w:color w:val="000000"/>
        </w:rPr>
        <w:t>命在須</w:t>
      </w:r>
      <w:r>
        <w:rPr>
          <w:color w:val="000000"/>
        </w:rPr>
        <w:t>臾。</w:t>
      </w:r>
      <w:r w:rsidRPr="004E7F7F">
        <w:rPr>
          <w:color w:val="000000"/>
        </w:rPr>
        <w:t>邀余往視</w:t>
      </w:r>
      <w:r>
        <w:rPr>
          <w:color w:val="000000"/>
        </w:rPr>
        <w:t>，</w:t>
      </w:r>
      <w:r w:rsidRPr="004E7F7F">
        <w:rPr>
          <w:color w:val="000000"/>
        </w:rPr>
        <w:t>見其子</w:t>
      </w:r>
      <w:r>
        <w:rPr>
          <w:color w:val="000000"/>
        </w:rPr>
        <w:t>䪿</w:t>
      </w:r>
      <w:r w:rsidRPr="004E7F7F">
        <w:rPr>
          <w:color w:val="000000"/>
        </w:rPr>
        <w:t>門下陷</w:t>
      </w:r>
      <w:r>
        <w:rPr>
          <w:color w:val="000000"/>
        </w:rPr>
        <w:t>，</w:t>
      </w:r>
      <w:r w:rsidRPr="004E7F7F">
        <w:rPr>
          <w:color w:val="000000"/>
        </w:rPr>
        <w:t>面色青黄</w:t>
      </w:r>
      <w:r>
        <w:rPr>
          <w:color w:val="000000"/>
        </w:rPr>
        <w:t>，</w:t>
      </w:r>
      <w:r w:rsidRPr="004E7F7F">
        <w:rPr>
          <w:color w:val="000000"/>
        </w:rPr>
        <w:t>取向日醫方閱之</w:t>
      </w:r>
      <w:r>
        <w:rPr>
          <w:color w:val="000000"/>
        </w:rPr>
        <w:t>，</w:t>
      </w:r>
      <w:r w:rsidRPr="004E7F7F">
        <w:rPr>
          <w:color w:val="000000"/>
        </w:rPr>
        <w:t>悉是去積發散涼血之藥</w:t>
      </w:r>
      <w:r>
        <w:rPr>
          <w:color w:val="000000"/>
        </w:rPr>
        <w:t>，</w:t>
      </w:r>
      <w:r w:rsidRPr="004E7F7F">
        <w:rPr>
          <w:color w:val="000000"/>
        </w:rPr>
        <w:t>與症相反</w:t>
      </w:r>
      <w:r>
        <w:rPr>
          <w:color w:val="000000"/>
        </w:rPr>
        <w:t>。</w:t>
      </w:r>
      <w:r w:rsidRPr="004E7F7F">
        <w:rPr>
          <w:color w:val="000000"/>
        </w:rPr>
        <w:t>余</w:t>
      </w:r>
      <w:r>
        <w:rPr>
          <w:color w:val="000000"/>
        </w:rPr>
        <w:t>曰「</w:t>
      </w:r>
      <w:r w:rsidRPr="004E7F7F">
        <w:rPr>
          <w:color w:val="000000"/>
        </w:rPr>
        <w:t>得之矣</w:t>
      </w:r>
      <w:r>
        <w:rPr>
          <w:color w:val="000000"/>
        </w:rPr>
        <w:t>，</w:t>
      </w:r>
      <w:r w:rsidRPr="004E7F7F">
        <w:rPr>
          <w:color w:val="000000"/>
        </w:rPr>
        <w:t>用理中地黃湯去附子</w:t>
      </w:r>
      <w:r>
        <w:rPr>
          <w:color w:val="000000"/>
        </w:rPr>
        <w:t>、</w:t>
      </w:r>
      <w:r w:rsidRPr="004E7F7F">
        <w:rPr>
          <w:color w:val="000000"/>
        </w:rPr>
        <w:t>澤瀉加枸杞</w:t>
      </w:r>
      <w:r>
        <w:rPr>
          <w:color w:val="000000"/>
        </w:rPr>
        <w:t>、</w:t>
      </w:r>
      <w:r w:rsidRPr="004E7F7F">
        <w:rPr>
          <w:color w:val="000000"/>
        </w:rPr>
        <w:t>故紙</w:t>
      </w:r>
      <w:r>
        <w:rPr>
          <w:color w:val="000000"/>
        </w:rPr>
        <w:t>」，</w:t>
      </w:r>
      <w:r w:rsidRPr="004E7F7F">
        <w:rPr>
          <w:color w:val="000000"/>
        </w:rPr>
        <w:t>一劑而安</w:t>
      </w:r>
      <w:r>
        <w:rPr>
          <w:color w:val="000000"/>
        </w:rPr>
        <w:t>，</w:t>
      </w:r>
      <w:r w:rsidRPr="004E7F7F">
        <w:rPr>
          <w:color w:val="202000"/>
        </w:rPr>
        <w:t>又十餘劑而氣體復元</w:t>
      </w:r>
      <w:r>
        <w:rPr>
          <w:color w:val="202000"/>
        </w:rPr>
        <w:t>矣。</w:t>
      </w:r>
    </w:p>
    <w:p w:rsidR="00F1616D" w:rsidRDefault="004E7F7F" w:rsidP="00F1616D">
      <w:pPr>
        <w:pStyle w:val="2f5"/>
        <w:ind w:firstLine="712"/>
      </w:pPr>
      <w:r w:rsidRPr="004E7F7F">
        <w:rPr>
          <w:color w:val="202000"/>
        </w:rPr>
        <w:t>余胞姪乳名文豹</w:t>
      </w:r>
      <w:r w:rsidR="00ED5677">
        <w:rPr>
          <w:color w:val="202000"/>
        </w:rPr>
        <w:t>，</w:t>
      </w:r>
      <w:r w:rsidRPr="004E7F7F">
        <w:rPr>
          <w:color w:val="202000"/>
        </w:rPr>
        <w:t>素甚壯實</w:t>
      </w:r>
      <w:r w:rsidR="00ED5677">
        <w:rPr>
          <w:color w:val="202000"/>
        </w:rPr>
        <w:t>，</w:t>
      </w:r>
      <w:r w:rsidRPr="004E7F7F">
        <w:rPr>
          <w:color w:val="202000"/>
        </w:rPr>
        <w:t>週歲</w:t>
      </w:r>
      <w:r w:rsidR="00ED5677">
        <w:rPr>
          <w:color w:val="202000"/>
        </w:rPr>
        <w:t>疹</w:t>
      </w:r>
      <w:r w:rsidRPr="004E7F7F">
        <w:rPr>
          <w:color w:val="202000"/>
        </w:rPr>
        <w:t>後發熱</w:t>
      </w:r>
      <w:r w:rsidR="00ED5677">
        <w:rPr>
          <w:color w:val="202000"/>
        </w:rPr>
        <w:t>兼</w:t>
      </w:r>
      <w:r w:rsidRPr="004E7F7F">
        <w:rPr>
          <w:color w:val="202000"/>
        </w:rPr>
        <w:t>旬</w:t>
      </w:r>
      <w:r w:rsidR="00ED5677">
        <w:rPr>
          <w:color w:val="202000"/>
        </w:rPr>
        <w:t>日</w:t>
      </w:r>
      <w:r w:rsidRPr="004E7F7F">
        <w:rPr>
          <w:color w:val="202000"/>
        </w:rPr>
        <w:t>不退</w:t>
      </w:r>
      <w:r w:rsidR="00ED5677">
        <w:rPr>
          <w:color w:val="202000"/>
        </w:rPr>
        <w:t>，</w:t>
      </w:r>
      <w:r w:rsidRPr="004E7F7F">
        <w:rPr>
          <w:color w:val="202000"/>
        </w:rPr>
        <w:t>咳嗽時以手</w:t>
      </w:r>
      <w:r w:rsidR="00ED5677">
        <w:rPr>
          <w:color w:val="202000"/>
        </w:rPr>
        <w:t>捫</w:t>
      </w:r>
      <w:r w:rsidRPr="004E7F7F">
        <w:rPr>
          <w:color w:val="202000"/>
        </w:rPr>
        <w:t>口</w:t>
      </w:r>
      <w:r w:rsidR="00ED5677">
        <w:rPr>
          <w:color w:val="202000"/>
        </w:rPr>
        <w:t>，</w:t>
      </w:r>
      <w:r w:rsidRPr="004E7F7F">
        <w:rPr>
          <w:color w:val="202000"/>
        </w:rPr>
        <w:t>喉痛可</w:t>
      </w:r>
      <w:r w:rsidRPr="004E7F7F">
        <w:rPr>
          <w:color w:val="000000"/>
        </w:rPr>
        <w:t>知</w:t>
      </w:r>
      <w:r w:rsidR="00ED5677">
        <w:rPr>
          <w:color w:val="000000"/>
        </w:rPr>
        <w:t>，</w:t>
      </w:r>
      <w:r w:rsidRPr="004E7F7F">
        <w:rPr>
          <w:color w:val="000000"/>
        </w:rPr>
        <w:t>後數日</w:t>
      </w:r>
      <w:r w:rsidR="00ED5677">
        <w:rPr>
          <w:color w:val="000000"/>
        </w:rPr>
        <w:t>，</w:t>
      </w:r>
      <w:r w:rsidRPr="004E7F7F">
        <w:rPr>
          <w:color w:val="000000"/>
        </w:rPr>
        <w:t>畫夜昏睡不醒</w:t>
      </w:r>
      <w:r w:rsidR="00ED5677">
        <w:rPr>
          <w:color w:val="000000"/>
        </w:rPr>
        <w:t>，</w:t>
      </w:r>
      <w:r w:rsidRPr="004E7F7F">
        <w:rPr>
          <w:color w:val="000000"/>
        </w:rPr>
        <w:t>因延本地時醫投以清熱解表涼藥</w:t>
      </w:r>
      <w:r w:rsidR="00ED5677">
        <w:rPr>
          <w:color w:val="000000"/>
        </w:rPr>
        <w:t>，</w:t>
      </w:r>
      <w:r w:rsidRPr="004E7F7F">
        <w:rPr>
          <w:color w:val="000000"/>
        </w:rPr>
        <w:t>一劑而熱立止</w:t>
      </w:r>
      <w:r w:rsidR="00ED5677">
        <w:rPr>
          <w:color w:val="000000"/>
        </w:rPr>
        <w:t>，</w:t>
      </w:r>
      <w:r w:rsidRPr="004E7F7F">
        <w:rPr>
          <w:color w:val="000000"/>
        </w:rPr>
        <w:t>逾時體冷徹骨</w:t>
      </w:r>
      <w:r w:rsidR="00ED5677">
        <w:rPr>
          <w:color w:val="000000"/>
        </w:rPr>
        <w:t>，</w:t>
      </w:r>
      <w:r w:rsidRPr="004E7F7F">
        <w:rPr>
          <w:color w:val="000000"/>
        </w:rPr>
        <w:t>熱復大作</w:t>
      </w:r>
      <w:r w:rsidR="00ED5677">
        <w:rPr>
          <w:color w:val="000000"/>
        </w:rPr>
        <w:t>，</w:t>
      </w:r>
      <w:r w:rsidRPr="004E7F7F">
        <w:rPr>
          <w:color w:val="000000"/>
        </w:rPr>
        <w:t>再投前劑</w:t>
      </w:r>
      <w:r w:rsidR="00ED5677">
        <w:rPr>
          <w:color w:val="000000"/>
        </w:rPr>
        <w:t>，</w:t>
      </w:r>
      <w:r w:rsidRPr="004E7F7F">
        <w:rPr>
          <w:color w:val="000000"/>
        </w:rPr>
        <w:t>則無效</w:t>
      </w:r>
      <w:r w:rsidR="00ED5677">
        <w:rPr>
          <w:color w:val="000000"/>
        </w:rPr>
        <w:t>矣。</w:t>
      </w:r>
      <w:r w:rsidRPr="004E7F7F">
        <w:rPr>
          <w:color w:val="000000"/>
        </w:rPr>
        <w:t>又延他醫</w:t>
      </w:r>
      <w:r w:rsidR="00ED5677">
        <w:rPr>
          <w:color w:val="000000"/>
        </w:rPr>
        <w:t>，</w:t>
      </w:r>
      <w:r w:rsidRPr="004E7F7F">
        <w:rPr>
          <w:color w:val="000000"/>
        </w:rPr>
        <w:t>投以</w:t>
      </w:r>
      <w:r w:rsidR="00ED5677">
        <w:rPr>
          <w:color w:val="000000"/>
        </w:rPr>
        <w:t>苓、</w:t>
      </w:r>
      <w:r w:rsidRPr="004E7F7F">
        <w:rPr>
          <w:color w:val="000000"/>
        </w:rPr>
        <w:t>連</w:t>
      </w:r>
      <w:r w:rsidR="00ED5677">
        <w:rPr>
          <w:color w:val="000000"/>
        </w:rPr>
        <w:t>、</w:t>
      </w:r>
      <w:r w:rsidRPr="004E7F7F">
        <w:rPr>
          <w:color w:val="000000"/>
        </w:rPr>
        <w:t>石斛等藥</w:t>
      </w:r>
      <w:r w:rsidR="00ED5677">
        <w:rPr>
          <w:color w:val="000000"/>
        </w:rPr>
        <w:t>，</w:t>
      </w:r>
      <w:r w:rsidRPr="004E7F7F">
        <w:rPr>
          <w:color w:val="000000"/>
        </w:rPr>
        <w:t>非惟熱不能解</w:t>
      </w:r>
      <w:r w:rsidR="00ED5677">
        <w:rPr>
          <w:color w:val="000000"/>
        </w:rPr>
        <w:t>，</w:t>
      </w:r>
      <w:r w:rsidRPr="004E7F7F">
        <w:rPr>
          <w:color w:val="000000"/>
        </w:rPr>
        <w:t>且面色青黄</w:t>
      </w:r>
      <w:r w:rsidR="00ED5677">
        <w:rPr>
          <w:color w:val="000000"/>
        </w:rPr>
        <w:t>，</w:t>
      </w:r>
      <w:r w:rsidRPr="004E7F7F">
        <w:rPr>
          <w:color w:val="000000"/>
        </w:rPr>
        <w:t>三陽黑暗</w:t>
      </w:r>
      <w:r w:rsidR="00ED5677">
        <w:rPr>
          <w:color w:val="000000"/>
        </w:rPr>
        <w:t>，</w:t>
      </w:r>
      <w:r w:rsidRPr="004E7F7F">
        <w:rPr>
          <w:color w:val="000000"/>
        </w:rPr>
        <w:t>大喘大瀉</w:t>
      </w:r>
      <w:r w:rsidR="00ED5677">
        <w:rPr>
          <w:color w:val="000000"/>
        </w:rPr>
        <w:t>，</w:t>
      </w:r>
      <w:r w:rsidRPr="004E7F7F">
        <w:rPr>
          <w:color w:val="000000"/>
        </w:rPr>
        <w:t>愈增危篤</w:t>
      </w:r>
      <w:r w:rsidR="00ED5677">
        <w:rPr>
          <w:color w:val="000000"/>
        </w:rPr>
        <w:t>，</w:t>
      </w:r>
      <w:r w:rsidRPr="004E7F7F">
        <w:rPr>
          <w:color w:val="000000"/>
        </w:rPr>
        <w:t>醫亦</w:t>
      </w:r>
      <w:r w:rsidRPr="004E7F7F">
        <w:rPr>
          <w:color w:val="000000"/>
        </w:rPr>
        <w:lastRenderedPageBreak/>
        <w:t>束手</w:t>
      </w:r>
      <w:r w:rsidR="00ED5677">
        <w:rPr>
          <w:color w:val="000000"/>
        </w:rPr>
        <w:t>，</w:t>
      </w:r>
      <w:r w:rsidRPr="004E7F7F">
        <w:rPr>
          <w:color w:val="000000"/>
        </w:rPr>
        <w:t>余查痘珍諸書皆云</w:t>
      </w:r>
      <w:r w:rsidR="00ED5677">
        <w:rPr>
          <w:color w:val="000000"/>
        </w:rPr>
        <w:t>「疹</w:t>
      </w:r>
      <w:r w:rsidRPr="004E7F7F">
        <w:rPr>
          <w:color w:val="000000"/>
        </w:rPr>
        <w:t>係熱症</w:t>
      </w:r>
      <w:r w:rsidR="00ED5677">
        <w:rPr>
          <w:color w:val="000000"/>
        </w:rPr>
        <w:t>，</w:t>
      </w:r>
      <w:r w:rsidRPr="004E7F7F">
        <w:rPr>
          <w:color w:val="000000"/>
        </w:rPr>
        <w:t>宜用寒涼</w:t>
      </w:r>
      <w:r w:rsidR="00ED5677">
        <w:rPr>
          <w:color w:val="000000"/>
        </w:rPr>
        <w:t>」，</w:t>
      </w:r>
      <w:r w:rsidRPr="004E7F7F">
        <w:rPr>
          <w:color w:val="000000"/>
        </w:rPr>
        <w:t>其說亦與症不符</w:t>
      </w:r>
      <w:r w:rsidR="00ED5677">
        <w:rPr>
          <w:color w:val="000000"/>
        </w:rPr>
        <w:t>，</w:t>
      </w:r>
      <w:r w:rsidRPr="004E7F7F">
        <w:rPr>
          <w:color w:val="000000"/>
        </w:rPr>
        <w:t>姑用救陰固本平補之藥</w:t>
      </w:r>
      <w:r w:rsidR="00ED5677">
        <w:rPr>
          <w:color w:val="000000"/>
        </w:rPr>
        <w:t>，</w:t>
      </w:r>
      <w:r w:rsidRPr="004E7F7F">
        <w:rPr>
          <w:color w:val="000000"/>
        </w:rPr>
        <w:t>一劑灌之</w:t>
      </w:r>
      <w:r w:rsidR="00ED5677">
        <w:rPr>
          <w:color w:val="000000"/>
        </w:rPr>
        <w:t>，</w:t>
      </w:r>
      <w:r w:rsidRPr="004E7F7F">
        <w:rPr>
          <w:color w:val="000000"/>
        </w:rPr>
        <w:t>悉皆吐出</w:t>
      </w:r>
      <w:r w:rsidR="00ED5677">
        <w:rPr>
          <w:color w:val="000000"/>
        </w:rPr>
        <w:t>。</w:t>
      </w:r>
      <w:r w:rsidRPr="004E7F7F">
        <w:rPr>
          <w:color w:val="000000"/>
        </w:rPr>
        <w:t>余母顧兒謂余</w:t>
      </w:r>
      <w:r w:rsidR="00ED5677">
        <w:rPr>
          <w:color w:val="000000"/>
        </w:rPr>
        <w:t>曰「</w:t>
      </w:r>
      <w:r w:rsidRPr="004E7F7F">
        <w:rPr>
          <w:color w:val="000000"/>
        </w:rPr>
        <w:t>腹中作響</w:t>
      </w:r>
      <w:r w:rsidR="00ED5677">
        <w:rPr>
          <w:color w:val="000000"/>
        </w:rPr>
        <w:t>，</w:t>
      </w:r>
      <w:r w:rsidRPr="004E7F7F">
        <w:rPr>
          <w:color w:val="000000"/>
        </w:rPr>
        <w:t>風已動</w:t>
      </w:r>
      <w:r w:rsidR="00ED5677">
        <w:rPr>
          <w:color w:val="000000"/>
        </w:rPr>
        <w:t>矣。</w:t>
      </w:r>
      <w:r w:rsidRPr="004E7F7F">
        <w:rPr>
          <w:color w:val="000000"/>
        </w:rPr>
        <w:t>喉如雞聲</w:t>
      </w:r>
      <w:r w:rsidR="00ED5677">
        <w:rPr>
          <w:color w:val="000000"/>
        </w:rPr>
        <w:t>，</w:t>
      </w:r>
      <w:r w:rsidRPr="004E7F7F">
        <w:rPr>
          <w:color w:val="000000"/>
        </w:rPr>
        <w:t>疾已塞</w:t>
      </w:r>
      <w:r w:rsidR="00ED5677">
        <w:rPr>
          <w:color w:val="000000"/>
        </w:rPr>
        <w:t>矣，</w:t>
      </w:r>
      <w:r w:rsidRPr="004E7F7F">
        <w:rPr>
          <w:color w:val="000000"/>
        </w:rPr>
        <w:t>且</w:t>
      </w:r>
      <w:r w:rsidR="00ED5677">
        <w:rPr>
          <w:color w:val="000000"/>
        </w:rPr>
        <w:t>喫</w:t>
      </w:r>
      <w:r w:rsidRPr="004E7F7F">
        <w:rPr>
          <w:color w:val="000000"/>
        </w:rPr>
        <w:t>乳期</w:t>
      </w:r>
      <w:r w:rsidR="00ED5677">
        <w:rPr>
          <w:color w:val="000000"/>
        </w:rPr>
        <w:t>即</w:t>
      </w:r>
      <w:r w:rsidR="00ED5677" w:rsidRPr="00ED5677">
        <w:rPr>
          <w:rFonts w:ascii="Arial" w:hAnsi="Arial" w:cs="Arial"/>
        </w:rPr>
        <w:t>吐</w:t>
      </w:r>
      <w:r w:rsidR="00ED5677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頭搖睛泛</w:t>
      </w:r>
      <w:r w:rsidR="00ED5677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氣促神昏</w:t>
      </w:r>
      <w:r w:rsidR="00ED5677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兩目無光</w:t>
      </w:r>
      <w:r w:rsidR="00ED5677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面無人色</w:t>
      </w:r>
      <w:r w:rsidR="00ED5677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敗症現</w:t>
      </w:r>
      <w:r w:rsidR="00ED5677">
        <w:rPr>
          <w:rFonts w:ascii="Arial" w:hAnsi="Arial" w:cs="Arial"/>
        </w:rPr>
        <w:t>矣。</w:t>
      </w:r>
      <w:r w:rsidR="00ED5677" w:rsidRPr="00ED5677">
        <w:rPr>
          <w:rFonts w:ascii="Arial" w:hAnsi="Arial" w:cs="Arial"/>
        </w:rPr>
        <w:t>急請前醫</w:t>
      </w:r>
      <w:r w:rsidR="00ED5677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皆裹足不至</w:t>
      </w:r>
      <w:r w:rsidR="00ED5677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通查各書</w:t>
      </w:r>
      <w:r w:rsidR="00ED5677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俱載</w:t>
      </w:r>
      <w:r w:rsidR="00ED5677">
        <w:rPr>
          <w:rFonts w:ascii="新細明體" w:hAnsi="新細明體" w:cs="新細明體"/>
        </w:rPr>
        <w:t>診</w:t>
      </w:r>
      <w:r w:rsidR="00ED5677" w:rsidRPr="00ED5677">
        <w:t>後發熱不退而頭搖睛泛</w:t>
      </w:r>
      <w:r w:rsidR="00ED5677">
        <w:t>，</w:t>
      </w:r>
      <w:r w:rsidR="00ED5677" w:rsidRPr="00ED5677">
        <w:t>吐瀉神昏</w:t>
      </w:r>
      <w:r w:rsidR="00ED5677">
        <w:t>，</w:t>
      </w:r>
      <w:r w:rsidR="00ED5677" w:rsidRPr="00ED5677">
        <w:t>乃慢脾風不治之症</w:t>
      </w:r>
      <w:r w:rsidR="00ED5677">
        <w:t>，</w:t>
      </w:r>
      <w:r w:rsidR="00ED5677" w:rsidRPr="00ED5677">
        <w:t>然亦不</w:t>
      </w:r>
      <w:r w:rsidR="00ED5677" w:rsidRPr="00ED5677">
        <w:rPr>
          <w:rFonts w:ascii="Arial" w:hAnsi="Arial" w:cs="Arial"/>
        </w:rPr>
        <w:t>忍坐視不救</w:t>
      </w:r>
      <w:r w:rsidR="00ED5677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細思喉中作響</w:t>
      </w:r>
      <w:r w:rsidR="00ED5677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必係寒痰</w:t>
      </w:r>
      <w:r w:rsidR="00ED5677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蓋</w:t>
      </w:r>
      <w:r w:rsidR="00ED5677">
        <w:rPr>
          <w:rFonts w:ascii="新細明體" w:eastAsia="新細明體" w:hAnsi="新細明體" w:cs="新細明體"/>
        </w:rPr>
        <w:t>緣</w:t>
      </w:r>
      <w:r w:rsidR="00ED5677" w:rsidRPr="00ED5677">
        <w:rPr>
          <w:rFonts w:ascii="Arial" w:hAnsi="Arial" w:cs="Arial"/>
        </w:rPr>
        <w:t>真陽外越</w:t>
      </w:r>
      <w:r w:rsidR="00ED5677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寒生於中</w:t>
      </w:r>
      <w:r w:rsidR="00ED5677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如係實火</w:t>
      </w:r>
      <w:r w:rsidR="00ED5677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則前此岑連之藥何至反劇</w:t>
      </w:r>
      <w:r w:rsidR="00ED5677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外雖極熱</w:t>
      </w:r>
      <w:r w:rsidR="00ED5677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內實真</w:t>
      </w:r>
      <w:r w:rsidR="00ED5677">
        <w:rPr>
          <w:rFonts w:ascii="Arial" w:hAnsi="Arial" w:cs="Arial"/>
        </w:rPr>
        <w:t>寒，</w:t>
      </w:r>
      <w:r w:rsidR="00ED5677" w:rsidRPr="00ED5677">
        <w:rPr>
          <w:rFonts w:ascii="Arial" w:hAnsi="Arial" w:cs="Arial"/>
        </w:rPr>
        <w:t>非用大辛大熱之品</w:t>
      </w:r>
      <w:r w:rsidR="00ED5677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不能</w:t>
      </w:r>
      <w:r w:rsidR="00ED5677">
        <w:rPr>
          <w:rFonts w:ascii="Arial" w:hAnsi="Arial" w:cs="Arial"/>
        </w:rPr>
        <w:t>衝</w:t>
      </w:r>
      <w:r w:rsidR="00ED5677" w:rsidRPr="00ED5677">
        <w:rPr>
          <w:rFonts w:ascii="Arial" w:hAnsi="Arial" w:cs="Arial"/>
        </w:rPr>
        <w:t>開寒痰</w:t>
      </w:r>
      <w:r w:rsidR="00ED5677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故前諸藥皆吐而不受</w:t>
      </w:r>
      <w:r w:rsidR="00ED5677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因取附子</w:t>
      </w:r>
      <w:r w:rsidR="00ED5677">
        <w:rPr>
          <w:rFonts w:ascii="Arial" w:hAnsi="Arial" w:cs="Arial"/>
        </w:rPr>
        <w:t>薑</w:t>
      </w:r>
      <w:r w:rsidR="00ED5677" w:rsidRPr="00ED5677">
        <w:rPr>
          <w:rFonts w:ascii="Arial" w:hAnsi="Arial" w:cs="Arial"/>
        </w:rPr>
        <w:t>桂煎湯欲灌</w:t>
      </w:r>
      <w:r w:rsidR="00ED5677">
        <w:rPr>
          <w:rFonts w:ascii="Arial" w:hAnsi="Arial" w:cs="Arial"/>
        </w:rPr>
        <w:t>。</w:t>
      </w:r>
      <w:r w:rsidR="00ED5677" w:rsidRPr="00ED5677">
        <w:rPr>
          <w:rFonts w:ascii="Arial" w:hAnsi="Arial" w:cs="Arial"/>
        </w:rPr>
        <w:t>余母</w:t>
      </w:r>
      <w:r w:rsidR="002A27E6">
        <w:rPr>
          <w:rFonts w:ascii="Arial" w:hAnsi="Arial" w:cs="Arial"/>
        </w:rPr>
        <w:t>曰「</w:t>
      </w:r>
      <w:r w:rsidR="00ED5677" w:rsidRPr="00ED5677">
        <w:rPr>
          <w:rFonts w:ascii="Arial" w:hAnsi="Arial" w:cs="Arial"/>
        </w:rPr>
        <w:t>此兒現在發熱</w:t>
      </w:r>
      <w:r w:rsidR="002A27E6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且</w:t>
      </w:r>
      <w:r w:rsidR="002A27E6">
        <w:rPr>
          <w:rFonts w:ascii="Arial" w:hAnsi="Arial" w:cs="Arial"/>
        </w:rPr>
        <w:t>唇</w:t>
      </w:r>
      <w:r w:rsidR="00ED5677" w:rsidRPr="00ED5677">
        <w:rPr>
          <w:rFonts w:ascii="Arial" w:hAnsi="Arial" w:cs="Arial"/>
        </w:rPr>
        <w:t>已開裂出血</w:t>
      </w:r>
      <w:r w:rsidR="002A27E6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何可再用附子</w:t>
      </w:r>
      <w:r w:rsidR="002A27E6">
        <w:rPr>
          <w:rFonts w:ascii="Arial" w:hAnsi="Arial" w:cs="Arial"/>
        </w:rPr>
        <w:t>」？</w:t>
      </w:r>
      <w:r w:rsidR="00ED5677" w:rsidRPr="00ED5677">
        <w:rPr>
          <w:rFonts w:ascii="Arial" w:hAnsi="Arial" w:cs="Arial"/>
        </w:rPr>
        <w:t>余思</w:t>
      </w:r>
      <w:r w:rsidR="002A27E6">
        <w:rPr>
          <w:rFonts w:ascii="Arial" w:hAnsi="Arial" w:cs="Arial" w:hint="eastAsia"/>
        </w:rPr>
        <w:t>︽</w:t>
      </w:r>
      <w:r w:rsidR="00ED5677" w:rsidRPr="00ED5677">
        <w:rPr>
          <w:rFonts w:ascii="Arial" w:hAnsi="Arial" w:cs="Arial"/>
        </w:rPr>
        <w:t>內經</w:t>
      </w:r>
      <w:r w:rsidR="002A27E6">
        <w:rPr>
          <w:rFonts w:ascii="Arial" w:hAnsi="Arial" w:cs="Arial" w:hint="eastAsia"/>
        </w:rPr>
        <w:t>︾</w:t>
      </w:r>
      <w:r w:rsidR="00ED5677" w:rsidRPr="00ED5677">
        <w:rPr>
          <w:rFonts w:ascii="Arial" w:hAnsi="Arial" w:cs="Arial"/>
        </w:rPr>
        <w:t>云</w:t>
      </w:r>
      <w:r w:rsidR="002A27E6">
        <w:rPr>
          <w:rFonts w:ascii="Arial" w:hAnsi="Arial" w:cs="Arial"/>
        </w:rPr>
        <w:t>「</w:t>
      </w:r>
      <w:r w:rsidR="00ED5677" w:rsidRPr="00ED5677">
        <w:rPr>
          <w:rFonts w:ascii="Arial" w:hAnsi="Arial" w:cs="Arial"/>
        </w:rPr>
        <w:t>假者反之</w:t>
      </w:r>
      <w:r w:rsidR="002A27E6">
        <w:rPr>
          <w:rFonts w:ascii="Arial" w:hAnsi="Arial" w:cs="Arial"/>
        </w:rPr>
        <w:t>」，</w:t>
      </w:r>
      <w:r w:rsidR="00ED5677" w:rsidRPr="00ED5677">
        <w:rPr>
          <w:rFonts w:ascii="Arial" w:hAnsi="Arial" w:cs="Arial"/>
        </w:rPr>
        <w:t>此症非辛熱之品</w:t>
      </w:r>
      <w:r w:rsidR="002A27E6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終不能引火歸源以消寒滯也</w:t>
      </w:r>
      <w:r w:rsidR="002A27E6">
        <w:rPr>
          <w:rFonts w:ascii="Arial" w:hAnsi="Arial" w:cs="Arial"/>
        </w:rPr>
        <w:t>。</w:t>
      </w:r>
      <w:r w:rsidR="00ED5677" w:rsidRPr="00ED5677">
        <w:rPr>
          <w:rFonts w:ascii="Arial" w:hAnsi="Arial" w:cs="Arial"/>
        </w:rPr>
        <w:t>雖易去附子</w:t>
      </w:r>
      <w:r w:rsidR="002A27E6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仍改用胡椒一錢</w:t>
      </w:r>
      <w:r w:rsidR="002A27E6">
        <w:rPr>
          <w:rFonts w:ascii="Arial" w:hAnsi="Arial" w:cs="Arial"/>
        </w:rPr>
        <w:t>、</w:t>
      </w:r>
      <w:r w:rsidR="00ED5677" w:rsidRPr="00ED5677">
        <w:rPr>
          <w:rFonts w:ascii="Arial" w:hAnsi="Arial" w:cs="Arial"/>
        </w:rPr>
        <w:t>肉桂一錢</w:t>
      </w:r>
      <w:r w:rsidR="002A27E6">
        <w:rPr>
          <w:rFonts w:ascii="Arial" w:hAnsi="Arial" w:cs="Arial"/>
        </w:rPr>
        <w:t>、</w:t>
      </w:r>
      <w:r w:rsidR="00ED5677" w:rsidRPr="00ED5677">
        <w:rPr>
          <w:rFonts w:ascii="Arial" w:hAnsi="Arial" w:cs="Arial"/>
        </w:rPr>
        <w:t>炮薑四片</w:t>
      </w:r>
      <w:r w:rsidR="002A27E6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似覺平淡</w:t>
      </w:r>
      <w:r w:rsidR="002A27E6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以期老母不疑</w:t>
      </w:r>
      <w:r w:rsidR="002A27E6">
        <w:rPr>
          <w:rFonts w:ascii="Arial" w:hAnsi="Arial" w:cs="Arial"/>
        </w:rPr>
        <w:t>。</w:t>
      </w:r>
      <w:r w:rsidR="00ED5677" w:rsidRPr="00ED5677">
        <w:rPr>
          <w:rFonts w:ascii="Arial" w:hAnsi="Arial" w:cs="Arial"/>
        </w:rPr>
        <w:t>煎湯灌下</w:t>
      </w:r>
      <w:r w:rsidR="002A27E6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痰聲立止</w:t>
      </w:r>
      <w:r w:rsidR="002A27E6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又取伏龍肝沖水灌之</w:t>
      </w:r>
      <w:r w:rsidR="002A27E6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吐亦漸止</w:t>
      </w:r>
      <w:r w:rsidR="002A27E6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少頃兒忽眼動</w:t>
      </w:r>
      <w:r w:rsidR="002A27E6">
        <w:rPr>
          <w:rFonts w:ascii="Arial" w:hAnsi="Arial" w:cs="Arial"/>
        </w:rPr>
        <w:t>呵</w:t>
      </w:r>
      <w:r w:rsidR="00ED5677" w:rsidRPr="00ED5677">
        <w:rPr>
          <w:rFonts w:ascii="Arial" w:hAnsi="Arial" w:cs="Arial"/>
        </w:rPr>
        <w:t>欠</w:t>
      </w:r>
      <w:r w:rsidR="002A27E6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咳嗽時</w:t>
      </w:r>
      <w:r w:rsidR="002A27E6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即不以手捫口</w:t>
      </w:r>
      <w:r w:rsidR="002A27E6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又</w:t>
      </w:r>
      <w:r w:rsidR="002A27E6">
        <w:rPr>
          <w:rFonts w:ascii="Arial" w:hAnsi="Arial" w:cs="Arial"/>
        </w:rPr>
        <w:t>頃，</w:t>
      </w:r>
      <w:r w:rsidR="00ED5677" w:rsidRPr="00ED5677">
        <w:rPr>
          <w:rFonts w:ascii="Arial" w:hAnsi="Arial" w:cs="Arial"/>
        </w:rPr>
        <w:t>連溺小便稠濁紫黑</w:t>
      </w:r>
      <w:r w:rsidR="002A27E6">
        <w:rPr>
          <w:rFonts w:ascii="Arial" w:hAnsi="Arial" w:cs="Arial"/>
        </w:rPr>
        <w:t>，疹</w:t>
      </w:r>
      <w:r w:rsidR="00ED5677" w:rsidRPr="00ED5677">
        <w:rPr>
          <w:rFonts w:ascii="Arial" w:hAnsi="Arial" w:cs="Arial"/>
        </w:rPr>
        <w:t>後邪毒節次盡下</w:t>
      </w:r>
      <w:r w:rsidR="002A27E6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似有起色</w:t>
      </w:r>
      <w:r w:rsidR="002A27E6">
        <w:rPr>
          <w:rFonts w:ascii="Arial" w:hAnsi="Arial" w:cs="Arial"/>
        </w:rPr>
        <w:t>。</w:t>
      </w:r>
      <w:r w:rsidR="00ED5677" w:rsidRPr="00ED5677">
        <w:rPr>
          <w:rFonts w:ascii="Arial" w:hAnsi="Arial" w:cs="Arial"/>
        </w:rPr>
        <w:t>因用附子理中湯合六味地黃湯去澤瀉</w:t>
      </w:r>
      <w:r w:rsidR="002A27E6">
        <w:rPr>
          <w:rFonts w:ascii="Arial" w:hAnsi="Arial" w:cs="Arial"/>
        </w:rPr>
        <w:t>、</w:t>
      </w:r>
      <w:r w:rsidR="00ED5677" w:rsidRPr="00ED5677">
        <w:rPr>
          <w:rFonts w:ascii="Arial" w:hAnsi="Arial" w:cs="Arial"/>
        </w:rPr>
        <w:t>丹皮</w:t>
      </w:r>
      <w:r w:rsidR="002A27E6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加故紙</w:t>
      </w:r>
      <w:r w:rsidR="002A27E6">
        <w:rPr>
          <w:rFonts w:ascii="Arial" w:hAnsi="Arial" w:cs="Arial"/>
        </w:rPr>
        <w:t>、</w:t>
      </w:r>
      <w:r w:rsidR="00ED5677" w:rsidRPr="00ED5677">
        <w:rPr>
          <w:rFonts w:ascii="Arial" w:hAnsi="Arial" w:cs="Arial"/>
        </w:rPr>
        <w:t>枸杞</w:t>
      </w:r>
      <w:r w:rsidR="002A27E6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一劑而敗症全除</w:t>
      </w:r>
      <w:r w:rsidR="002A27E6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惟大熱未退</w:t>
      </w:r>
      <w:r w:rsidR="002A27E6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乃於前湯內復加棗仁</w:t>
      </w:r>
      <w:r w:rsidR="002A27E6">
        <w:rPr>
          <w:rFonts w:ascii="Arial" w:hAnsi="Arial" w:cs="Arial"/>
        </w:rPr>
        <w:t>、</w:t>
      </w:r>
      <w:r w:rsidR="00ED5677" w:rsidRPr="00ED5677">
        <w:rPr>
          <w:rFonts w:ascii="Arial" w:hAnsi="Arial" w:cs="Arial"/>
        </w:rPr>
        <w:t>五味</w:t>
      </w:r>
      <w:r w:rsidR="002A27E6">
        <w:rPr>
          <w:rFonts w:ascii="Arial" w:hAnsi="Arial" w:cs="Arial"/>
        </w:rPr>
        <w:t>、</w:t>
      </w:r>
      <w:r w:rsidR="00ED5677" w:rsidRPr="00ED5677">
        <w:rPr>
          <w:rFonts w:ascii="Arial" w:hAnsi="Arial" w:cs="Arial"/>
        </w:rPr>
        <w:t>白芍斂陰之藥</w:t>
      </w:r>
      <w:r w:rsidR="002A27E6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一劑而安</w:t>
      </w:r>
      <w:r w:rsidR="002A27E6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此正</w:t>
      </w:r>
      <w:r w:rsidR="002A27E6">
        <w:rPr>
          <w:rFonts w:ascii="Arial" w:hAnsi="Arial" w:cs="Arial"/>
        </w:rPr>
        <w:t>《</w:t>
      </w:r>
      <w:r w:rsidR="00ED5677" w:rsidRPr="00ED5677">
        <w:rPr>
          <w:rFonts w:ascii="Arial" w:hAnsi="Arial" w:cs="Arial"/>
        </w:rPr>
        <w:t>內經</w:t>
      </w:r>
      <w:r w:rsidR="002A27E6">
        <w:rPr>
          <w:rFonts w:ascii="Arial" w:hAnsi="Arial" w:cs="Arial"/>
        </w:rPr>
        <w:t>》</w:t>
      </w:r>
      <w:r w:rsidR="00ED5677" w:rsidRPr="00ED5677">
        <w:rPr>
          <w:rFonts w:ascii="Arial" w:hAnsi="Arial" w:cs="Arial"/>
        </w:rPr>
        <w:t>所云</w:t>
      </w:r>
      <w:r w:rsidR="002A27E6">
        <w:rPr>
          <w:rFonts w:ascii="Arial" w:hAnsi="Arial" w:cs="Arial"/>
        </w:rPr>
        <w:t>「</w:t>
      </w:r>
      <w:r w:rsidR="00ED5677" w:rsidRPr="00ED5677">
        <w:rPr>
          <w:rFonts w:ascii="Arial" w:hAnsi="Arial" w:cs="Arial"/>
        </w:rPr>
        <w:t>治風先治血</w:t>
      </w:r>
      <w:r w:rsidR="002A27E6">
        <w:rPr>
          <w:rFonts w:ascii="Arial" w:hAnsi="Arial" w:cs="Arial"/>
        </w:rPr>
        <w:t>」</w:t>
      </w:r>
      <w:r w:rsidR="00ED5677" w:rsidRPr="00ED5677">
        <w:rPr>
          <w:rFonts w:ascii="Arial" w:hAnsi="Arial" w:cs="Arial"/>
        </w:rPr>
        <w:t>及</w:t>
      </w:r>
      <w:r w:rsidR="002A27E6">
        <w:rPr>
          <w:rFonts w:ascii="Arial" w:hAnsi="Arial" w:cs="Arial"/>
        </w:rPr>
        <w:t>「</w:t>
      </w:r>
      <w:r w:rsidR="00ED5677" w:rsidRPr="00ED5677">
        <w:rPr>
          <w:rFonts w:ascii="Arial" w:hAnsi="Arial" w:cs="Arial"/>
        </w:rPr>
        <w:t>甘溫退大熱</w:t>
      </w:r>
      <w:r w:rsidR="002A27E6">
        <w:rPr>
          <w:rFonts w:ascii="Arial" w:hAnsi="Arial" w:cs="Arial"/>
        </w:rPr>
        <w:t>」</w:t>
      </w:r>
      <w:r w:rsidR="00ED5677" w:rsidRPr="00ED5677">
        <w:rPr>
          <w:rFonts w:ascii="Arial" w:hAnsi="Arial" w:cs="Arial"/>
        </w:rPr>
        <w:t>之義也</w:t>
      </w:r>
      <w:r w:rsidR="002A27E6">
        <w:rPr>
          <w:rFonts w:ascii="Arial" w:hAnsi="Arial" w:cs="Arial"/>
        </w:rPr>
        <w:t>。</w:t>
      </w:r>
      <w:r w:rsidR="00ED5677" w:rsidRPr="00ED5677">
        <w:rPr>
          <w:rFonts w:ascii="Arial" w:hAnsi="Arial" w:cs="Arial"/>
        </w:rPr>
        <w:t>其後細審此症</w:t>
      </w:r>
      <w:r w:rsidR="002A27E6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咳嗽喉痛</w:t>
      </w:r>
      <w:r w:rsidR="002A27E6">
        <w:rPr>
          <w:rFonts w:ascii="Arial" w:hAnsi="Arial" w:cs="Arial"/>
        </w:rPr>
        <w:t>，</w:t>
      </w:r>
      <w:r w:rsidR="00ED5677" w:rsidRPr="00ED5677">
        <w:rPr>
          <w:rFonts w:ascii="Arial" w:hAnsi="Arial" w:cs="Arial"/>
        </w:rPr>
        <w:t>心火燃</w:t>
      </w:r>
      <w:r w:rsidR="00F1616D">
        <w:rPr>
          <w:rFonts w:hint="eastAsia"/>
        </w:rPr>
        <w:t>肺金也。嘔吐泄瀉，脾腎虚寒也。用胡椒薑桂，所以開壅喉之寒痰也。用灶心土者，補土所以敵木也。木平則風息，土旺則金生，金既得生，火不能剋，則向者剋肺之邪火仍返而歸心。心爲君主之官，邪不能犯，心與小腸相表裏，故</w:t>
      </w:r>
      <w:r w:rsidR="00F1616D">
        <w:rPr>
          <w:rFonts w:hint="eastAsia"/>
        </w:rPr>
        <w:lastRenderedPageBreak/>
        <w:t>疹毒傳入膀胱，下溺爲紫黑色也。余弟云「此兒疹後發熱，誤服寒涼，命幾不測，得吾兄方藥，眞不啻起白骨而肉之，實如再生，爰其名藥生，將來即取字曰佩伯，誌不忘也。一知半解，請政高明，聊記簡末，以備方家採擇，或者於活人之術不無小補云爾。</w:t>
      </w:r>
    </w:p>
    <w:p w:rsidR="00F1616D" w:rsidRDefault="00F1616D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4E7F7F" w:rsidRDefault="00F1616D" w:rsidP="00F1616D">
      <w:pPr>
        <w:pStyle w:val="1b"/>
      </w:pPr>
      <w:bookmarkStart w:id="57" w:name="_Toc8724100"/>
      <w:r>
        <w:lastRenderedPageBreak/>
        <w:t>續附醫案四則</w:t>
      </w:r>
      <w:bookmarkEnd w:id="57"/>
    </w:p>
    <w:p w:rsidR="00D26E44" w:rsidRDefault="00D26E44" w:rsidP="00D26E44">
      <w:pPr>
        <w:pStyle w:val="2f5"/>
        <w:ind w:firstLine="712"/>
        <w:rPr>
          <w:color w:val="444400"/>
        </w:rPr>
      </w:pPr>
      <w:r w:rsidRPr="00D26E44">
        <w:t>余胞姪鈞守南陽時</w:t>
      </w:r>
      <w:r>
        <w:t>，</w:t>
      </w:r>
      <w:r w:rsidRPr="00D26E44">
        <w:t>生一女</w:t>
      </w:r>
      <w:r>
        <w:t>，</w:t>
      </w:r>
      <w:r w:rsidRPr="00D26E44">
        <w:t>偶爾傷食</w:t>
      </w:r>
      <w:r>
        <w:t>，</w:t>
      </w:r>
      <w:r w:rsidRPr="00D26E44">
        <w:t>中州醫者必以九製大黃丸</w:t>
      </w:r>
      <w:r>
        <w:t>，</w:t>
      </w:r>
      <w:r w:rsidRPr="00D26E44">
        <w:t>推蕩之</w:t>
      </w:r>
      <w:r>
        <w:t>，</w:t>
      </w:r>
      <w:r w:rsidRPr="00D26E44">
        <w:t>每月</w:t>
      </w:r>
      <w:r w:rsidRPr="00D26E44">
        <w:rPr>
          <w:color w:val="000000"/>
        </w:rPr>
        <w:t>二次</w:t>
      </w:r>
      <w:r>
        <w:rPr>
          <w:color w:val="000000"/>
        </w:rPr>
        <w:t>，</w:t>
      </w:r>
      <w:r w:rsidRPr="00D26E44">
        <w:rPr>
          <w:color w:val="000000"/>
        </w:rPr>
        <w:t>屢經剋伐</w:t>
      </w:r>
      <w:r>
        <w:rPr>
          <w:color w:val="000000"/>
        </w:rPr>
        <w:t>，</w:t>
      </w:r>
      <w:r w:rsidRPr="00D26E44">
        <w:rPr>
          <w:color w:val="000000"/>
        </w:rPr>
        <w:t>至二歲</w:t>
      </w:r>
      <w:r>
        <w:rPr>
          <w:color w:val="000000"/>
        </w:rPr>
        <w:t>，</w:t>
      </w:r>
      <w:r w:rsidRPr="00D26E44">
        <w:rPr>
          <w:color w:val="000000"/>
        </w:rPr>
        <w:t>此女脾胃大傷</w:t>
      </w:r>
      <w:r>
        <w:rPr>
          <w:color w:val="000000"/>
        </w:rPr>
        <w:t>，</w:t>
      </w:r>
      <w:r w:rsidRPr="00D26E44">
        <w:rPr>
          <w:color w:val="000000"/>
        </w:rPr>
        <w:t>瘦弱至極</w:t>
      </w:r>
      <w:r>
        <w:rPr>
          <w:color w:val="000000"/>
        </w:rPr>
        <w:t>，</w:t>
      </w:r>
      <w:r w:rsidRPr="00D26E44">
        <w:rPr>
          <w:color w:val="000000"/>
        </w:rPr>
        <w:t>陰虛夜熱</w:t>
      </w:r>
      <w:r>
        <w:rPr>
          <w:color w:val="000000"/>
        </w:rPr>
        <w:t>，</w:t>
      </w:r>
      <w:r w:rsidRPr="00D26E44">
        <w:rPr>
          <w:color w:val="000000"/>
        </w:rPr>
        <w:t>昏睡露睛</w:t>
      </w:r>
      <w:r>
        <w:rPr>
          <w:color w:val="000000"/>
        </w:rPr>
        <w:t>，</w:t>
      </w:r>
      <w:r w:rsidRPr="00D26E44">
        <w:rPr>
          <w:color w:val="000000"/>
        </w:rPr>
        <w:t>忽成慢驚</w:t>
      </w:r>
      <w:r>
        <w:rPr>
          <w:color w:val="000000"/>
        </w:rPr>
        <w:t>，</w:t>
      </w:r>
      <w:r w:rsidRPr="00D26E44">
        <w:rPr>
          <w:color w:val="000000"/>
        </w:rPr>
        <w:t>庸醫</w:t>
      </w:r>
      <w:r>
        <w:rPr>
          <w:color w:val="000000"/>
        </w:rPr>
        <w:t>尚</w:t>
      </w:r>
      <w:r w:rsidRPr="00D26E44">
        <w:rPr>
          <w:color w:val="000000"/>
        </w:rPr>
        <w:t>不知其為不足症</w:t>
      </w:r>
      <w:r>
        <w:rPr>
          <w:color w:val="000000"/>
        </w:rPr>
        <w:t>，</w:t>
      </w:r>
      <w:r w:rsidRPr="00D26E44">
        <w:rPr>
          <w:color w:val="000000"/>
        </w:rPr>
        <w:t>乃以五苓散加黃連四分</w:t>
      </w:r>
      <w:r>
        <w:rPr>
          <w:color w:val="000000"/>
        </w:rPr>
        <w:t>，</w:t>
      </w:r>
      <w:r w:rsidRPr="00D26E44">
        <w:rPr>
          <w:color w:val="000000"/>
        </w:rPr>
        <w:t>下咽即結胸不語</w:t>
      </w:r>
      <w:r>
        <w:rPr>
          <w:color w:val="000000"/>
        </w:rPr>
        <w:t>，</w:t>
      </w:r>
      <w:r w:rsidRPr="00D26E44">
        <w:rPr>
          <w:color w:val="000000"/>
        </w:rPr>
        <w:t>次日斃</w:t>
      </w:r>
      <w:r w:rsidRPr="00D26E44">
        <w:rPr>
          <w:color w:val="444400"/>
        </w:rPr>
        <w:t>命</w:t>
      </w:r>
      <w:r>
        <w:rPr>
          <w:color w:val="444400"/>
        </w:rPr>
        <w:t>，</w:t>
      </w:r>
      <w:r w:rsidRPr="00D26E44">
        <w:rPr>
          <w:color w:val="444400"/>
        </w:rPr>
        <w:t>中虛生寒</w:t>
      </w:r>
      <w:r>
        <w:rPr>
          <w:color w:val="444400"/>
        </w:rPr>
        <w:t>，</w:t>
      </w:r>
      <w:r w:rsidRPr="00D26E44">
        <w:rPr>
          <w:color w:val="444400"/>
        </w:rPr>
        <w:t>再進黃連</w:t>
      </w:r>
      <w:r>
        <w:rPr>
          <w:color w:val="444400"/>
        </w:rPr>
        <w:t>，</w:t>
      </w:r>
      <w:r w:rsidRPr="00D26E44">
        <w:rPr>
          <w:color w:val="444400"/>
        </w:rPr>
        <w:t>未有不斃者</w:t>
      </w:r>
      <w:r>
        <w:rPr>
          <w:color w:val="444400"/>
        </w:rPr>
        <w:t>。</w:t>
      </w:r>
    </w:p>
    <w:p w:rsidR="00D26E44" w:rsidRDefault="00D26E44" w:rsidP="00D26E44">
      <w:pPr>
        <w:pStyle w:val="2f5"/>
        <w:ind w:firstLine="712"/>
      </w:pPr>
      <w:r w:rsidRPr="00D26E44">
        <w:t>余姻親家人之子</w:t>
      </w:r>
      <w:r>
        <w:t>，</w:t>
      </w:r>
      <w:r w:rsidRPr="00D26E44">
        <w:t>甫二歲</w:t>
      </w:r>
      <w:r>
        <w:t>，</w:t>
      </w:r>
      <w:r w:rsidRPr="00D26E44">
        <w:t>其母已逝</w:t>
      </w:r>
      <w:r>
        <w:t>，</w:t>
      </w:r>
      <w:r w:rsidRPr="00D26E44">
        <w:t>乳母哺之</w:t>
      </w:r>
      <w:r>
        <w:t>，</w:t>
      </w:r>
      <w:r w:rsidRPr="00D26E44">
        <w:t>飲食不調</w:t>
      </w:r>
      <w:r>
        <w:t>，</w:t>
      </w:r>
      <w:r w:rsidRPr="00D26E44">
        <w:t>髮黃氣短</w:t>
      </w:r>
      <w:r>
        <w:t>，</w:t>
      </w:r>
      <w:r w:rsidRPr="00D26E44">
        <w:t>發熱腹脹</w:t>
      </w:r>
      <w:r>
        <w:t>，</w:t>
      </w:r>
      <w:r w:rsidRPr="00D26E44">
        <w:t>虛弱之形已現</w:t>
      </w:r>
      <w:r>
        <w:t>，</w:t>
      </w:r>
      <w:r w:rsidRPr="00D26E44">
        <w:t>奈醫者堅稱內熱</w:t>
      </w:r>
      <w:r>
        <w:t>，</w:t>
      </w:r>
      <w:r w:rsidRPr="00D26E44">
        <w:t>進以寒涼</w:t>
      </w:r>
      <w:r>
        <w:t>，</w:t>
      </w:r>
      <w:r w:rsidRPr="00D26E44">
        <w:t>吐瀉不止</w:t>
      </w:r>
      <w:r>
        <w:t>，</w:t>
      </w:r>
      <w:r w:rsidRPr="00D26E44">
        <w:t>遂成慢驚</w:t>
      </w:r>
      <w:r>
        <w:t>，</w:t>
      </w:r>
      <w:r w:rsidRPr="00D26E44">
        <w:t>有鄰人授以福幼編一本</w:t>
      </w:r>
      <w:r>
        <w:t>，</w:t>
      </w:r>
      <w:r w:rsidRPr="00D26E44">
        <w:t>其父與醫商</w:t>
      </w:r>
      <w:r>
        <w:t>，</w:t>
      </w:r>
      <w:r w:rsidRPr="00D26E44">
        <w:t>醫</w:t>
      </w:r>
      <w:r>
        <w:t>曰「</w:t>
      </w:r>
      <w:r w:rsidRPr="00D26E44">
        <w:t>小兒純陽之體</w:t>
      </w:r>
      <w:r>
        <w:t>，</w:t>
      </w:r>
      <w:r w:rsidRPr="00D26E44">
        <w:t>何可用此熱藥</w:t>
      </w:r>
      <w:r>
        <w:t>」，</w:t>
      </w:r>
      <w:r w:rsidRPr="00D26E44">
        <w:t>乃向藥包中取出抱龍丸一粒</w:t>
      </w:r>
      <w:r>
        <w:t>，</w:t>
      </w:r>
      <w:r w:rsidRPr="00D26E44">
        <w:t>研而灌之</w:t>
      </w:r>
      <w:r>
        <w:t>，</w:t>
      </w:r>
      <w:r w:rsidRPr="00D26E44">
        <w:t>尚未灌完而已斃</w:t>
      </w:r>
      <w:r>
        <w:t>矣。</w:t>
      </w:r>
    </w:p>
    <w:p w:rsidR="00D26E44" w:rsidRDefault="00D26E44" w:rsidP="00D26E44">
      <w:pPr>
        <w:pStyle w:val="2f5"/>
        <w:ind w:firstLine="712"/>
      </w:pPr>
      <w:r w:rsidRPr="00D26E44">
        <w:t>六安廣文程公之子</w:t>
      </w:r>
      <w:r>
        <w:t>，</w:t>
      </w:r>
      <w:r w:rsidRPr="00D26E44">
        <w:t>九歲</w:t>
      </w:r>
      <w:r>
        <w:t>，</w:t>
      </w:r>
      <w:r w:rsidRPr="00D26E44">
        <w:t>久病不愈</w:t>
      </w:r>
      <w:r>
        <w:t>，</w:t>
      </w:r>
      <w:r w:rsidRPr="00D26E44">
        <w:t>泄瀉抽搐</w:t>
      </w:r>
      <w:r>
        <w:t>，懨懨</w:t>
      </w:r>
      <w:r w:rsidRPr="00D26E44">
        <w:t>一息</w:t>
      </w:r>
      <w:r>
        <w:t>，</w:t>
      </w:r>
      <w:r w:rsidRPr="00D26E44">
        <w:t>醫</w:t>
      </w:r>
      <w:r>
        <w:t>曰「</w:t>
      </w:r>
      <w:r w:rsidRPr="00D26E44">
        <w:t>已成慢驚</w:t>
      </w:r>
      <w:r>
        <w:t>，</w:t>
      </w:r>
      <w:r w:rsidRPr="00D26E44">
        <w:t>雖神醫來此</w:t>
      </w:r>
      <w:r>
        <w:t>，</w:t>
      </w:r>
      <w:r w:rsidRPr="00D26E44">
        <w:t>亦難為力</w:t>
      </w:r>
      <w:r>
        <w:t>」。</w:t>
      </w:r>
      <w:r w:rsidRPr="00D26E44">
        <w:t>廣文呼號求救</w:t>
      </w:r>
      <w:r>
        <w:t>，</w:t>
      </w:r>
      <w:r w:rsidRPr="00D26E44">
        <w:t>幾不欲生</w:t>
      </w:r>
      <w:r>
        <w:t>，</w:t>
      </w:r>
      <w:r w:rsidRPr="00D26E44">
        <w:t>同學宋孝廉以余向贈之福幼編授程</w:t>
      </w:r>
      <w:r>
        <w:t>。</w:t>
      </w:r>
      <w:r w:rsidRPr="00D26E44">
        <w:t>程閱而疑之</w:t>
      </w:r>
      <w:r>
        <w:t>宋曰「</w:t>
      </w:r>
      <w:r w:rsidRPr="00D26E44">
        <w:t>此子已無生理</w:t>
      </w:r>
      <w:r>
        <w:t>，</w:t>
      </w:r>
      <w:r w:rsidRPr="00D26E44">
        <w:t>舍此更無他術</w:t>
      </w:r>
      <w:r>
        <w:t>，</w:t>
      </w:r>
      <w:r w:rsidRPr="00D26E44">
        <w:t>服此溫補之劑</w:t>
      </w:r>
      <w:r>
        <w:t>，</w:t>
      </w:r>
      <w:r w:rsidRPr="00D26E44">
        <w:t>或可挽回倉猝</w:t>
      </w:r>
      <w:r>
        <w:t>」，問</w:t>
      </w:r>
      <w:r w:rsidRPr="00D26E44">
        <w:t>無肉桂遂以桂子四錢研碎加入理中地黃湯內</w:t>
      </w:r>
      <w:r>
        <w:t>，</w:t>
      </w:r>
      <w:r w:rsidRPr="00D26E44">
        <w:t>如法濃煎</w:t>
      </w:r>
      <w:r>
        <w:t>，</w:t>
      </w:r>
      <w:r w:rsidRPr="00D26E44">
        <w:t>頻頻與服</w:t>
      </w:r>
      <w:r>
        <w:t>，</w:t>
      </w:r>
      <w:r w:rsidRPr="00D26E44">
        <w:t>一劑驚止</w:t>
      </w:r>
      <w:r>
        <w:t>，</w:t>
      </w:r>
      <w:r w:rsidRPr="00D26E44">
        <w:t>又三劑全愈</w:t>
      </w:r>
      <w:r>
        <w:t>。</w:t>
      </w:r>
      <w:r w:rsidRPr="00D26E44">
        <w:t>乾隆壬子年</w:t>
      </w:r>
      <w:r>
        <w:t>，</w:t>
      </w:r>
      <w:r w:rsidRPr="00D26E44">
        <w:t>余回六安</w:t>
      </w:r>
      <w:r>
        <w:t>，</w:t>
      </w:r>
      <w:r w:rsidRPr="00D26E44">
        <w:t>宋孝廉親口言之也</w:t>
      </w:r>
      <w:r>
        <w:t>。</w:t>
      </w:r>
    </w:p>
    <w:p w:rsidR="00522AEB" w:rsidRDefault="00D26E44" w:rsidP="00522AEB">
      <w:pPr>
        <w:pStyle w:val="2f5"/>
        <w:ind w:firstLine="712"/>
      </w:pPr>
      <w:r w:rsidRPr="00D26E44">
        <w:t>裕州刺史徐公獨子</w:t>
      </w:r>
      <w:r>
        <w:t>，</w:t>
      </w:r>
      <w:r w:rsidRPr="00D26E44">
        <w:t>十歲</w:t>
      </w:r>
      <w:r>
        <w:t>，</w:t>
      </w:r>
      <w:r w:rsidRPr="00D26E44">
        <w:t>氣體本虛</w:t>
      </w:r>
      <w:r>
        <w:t>，</w:t>
      </w:r>
      <w:r w:rsidRPr="00D26E44">
        <w:t>病後大熱不退</w:t>
      </w:r>
      <w:r>
        <w:t>，</w:t>
      </w:r>
      <w:r w:rsidRPr="00D26E44">
        <w:t>屢服涼藥</w:t>
      </w:r>
      <w:r>
        <w:t>，</w:t>
      </w:r>
      <w:r w:rsidRPr="00D26E44">
        <w:t>泄瀉嘔吐</w:t>
      </w:r>
      <w:r>
        <w:t>，</w:t>
      </w:r>
      <w:r w:rsidRPr="00D26E44">
        <w:t>角弓反張</w:t>
      </w:r>
      <w:r>
        <w:t>，</w:t>
      </w:r>
      <w:r w:rsidRPr="00D26E44">
        <w:t>諸症作</w:t>
      </w:r>
      <w:r>
        <w:t>矣。</w:t>
      </w:r>
      <w:r w:rsidRPr="00D26E44">
        <w:t>醫畢至</w:t>
      </w:r>
      <w:r>
        <w:t>，</w:t>
      </w:r>
      <w:r w:rsidRPr="00D26E44">
        <w:t>仍</w:t>
      </w:r>
      <w:r>
        <w:t>係</w:t>
      </w:r>
      <w:r w:rsidRPr="00D26E44">
        <w:t>清熱解表</w:t>
      </w:r>
      <w:r>
        <w:t>，</w:t>
      </w:r>
      <w:r w:rsidRPr="00D26E44">
        <w:t>病勢更加</w:t>
      </w:r>
      <w:r w:rsidR="00522AEB">
        <w:t>，</w:t>
      </w:r>
      <w:r w:rsidRPr="00D26E44">
        <w:t>萬無生理</w:t>
      </w:r>
      <w:r w:rsidR="00522AEB">
        <w:t>。</w:t>
      </w:r>
      <w:r w:rsidRPr="00D26E44">
        <w:t>少府史某者諧署求見</w:t>
      </w:r>
      <w:r w:rsidR="00522AEB">
        <w:t>，司閽曰「</w:t>
      </w:r>
      <w:r w:rsidRPr="00D26E44">
        <w:t>本官有少爺染患慢驚</w:t>
      </w:r>
      <w:r w:rsidR="00522AEB">
        <w:t>，</w:t>
      </w:r>
      <w:r w:rsidRPr="00D26E44">
        <w:t>命懸旦夕</w:t>
      </w:r>
      <w:r w:rsidR="00522AEB">
        <w:t>，</w:t>
      </w:r>
      <w:r w:rsidRPr="00D26E44">
        <w:t>不暇會晤</w:t>
      </w:r>
      <w:r w:rsidR="00522AEB">
        <w:t>」，</w:t>
      </w:r>
      <w:r w:rsidRPr="00D26E44">
        <w:t>史</w:t>
      </w:r>
      <w:r w:rsidR="00522AEB">
        <w:t>曰「</w:t>
      </w:r>
      <w:r w:rsidRPr="00D26E44">
        <w:t>我之來因慢驚</w:t>
      </w:r>
      <w:r w:rsidR="00522AEB">
        <w:t>，</w:t>
      </w:r>
      <w:r w:rsidRPr="00D26E44">
        <w:t>非公事也</w:t>
      </w:r>
      <w:r w:rsidR="00522AEB">
        <w:t>」。</w:t>
      </w:r>
      <w:r w:rsidRPr="00D26E44">
        <w:t>即延之入</w:t>
      </w:r>
      <w:r w:rsidR="00522AEB">
        <w:t>，</w:t>
      </w:r>
      <w:r w:rsidRPr="00D26E44">
        <w:t>徐</w:t>
      </w:r>
      <w:r w:rsidR="00522AEB">
        <w:t>曰</w:t>
      </w:r>
      <w:r w:rsidRPr="00D26E44">
        <w:t>小兒慢驚</w:t>
      </w:r>
      <w:r w:rsidR="00522AEB">
        <w:t>瓌</w:t>
      </w:r>
      <w:r w:rsidRPr="00D26E44">
        <w:t>症</w:t>
      </w:r>
      <w:r w:rsidR="00522AEB">
        <w:t>，</w:t>
      </w:r>
      <w:r w:rsidRPr="00D26E44">
        <w:t>醫技已窮</w:t>
      </w:r>
      <w:r w:rsidR="00522AEB">
        <w:t>，</w:t>
      </w:r>
      <w:r w:rsidRPr="00D26E44">
        <w:t>君能救之</w:t>
      </w:r>
      <w:r w:rsidRPr="00D26E44">
        <w:lastRenderedPageBreak/>
        <w:t>乎</w:t>
      </w:r>
      <w:r w:rsidR="00522AEB">
        <w:t>」？</w:t>
      </w:r>
      <w:r w:rsidRPr="00D26E44">
        <w:t>史袖出福幼編</w:t>
      </w:r>
      <w:r w:rsidR="00522AEB">
        <w:t>曰「</w:t>
      </w:r>
      <w:r w:rsidRPr="00D26E44">
        <w:t>此</w:t>
      </w:r>
      <w:r w:rsidR="00522AEB" w:rsidRPr="00522AEB">
        <w:t>前莊本府之胞叔所著</w:t>
      </w:r>
      <w:r w:rsidR="00522AEB">
        <w:t>，</w:t>
      </w:r>
      <w:r w:rsidR="00522AEB" w:rsidRPr="00522AEB">
        <w:t>專治慢驚</w:t>
      </w:r>
      <w:r w:rsidR="00522AEB">
        <w:t>，</w:t>
      </w:r>
      <w:r w:rsidR="00522AEB" w:rsidRPr="00522AEB">
        <w:t>但其方與古書不同</w:t>
      </w:r>
      <w:r w:rsidR="00522AEB">
        <w:t>，</w:t>
      </w:r>
      <w:r w:rsidR="00522AEB" w:rsidRPr="00522AEB">
        <w:t>應否與服</w:t>
      </w:r>
      <w:r w:rsidR="00522AEB">
        <w:t>，</w:t>
      </w:r>
      <w:r w:rsidR="00522AEB" w:rsidRPr="00522AEB">
        <w:t>堂翁其自主之</w:t>
      </w:r>
      <w:r w:rsidR="00522AEB">
        <w:t>」。</w:t>
      </w:r>
      <w:r w:rsidR="00522AEB" w:rsidRPr="00522AEB">
        <w:t>徐</w:t>
      </w:r>
      <w:r w:rsidR="00522AEB">
        <w:t>曰「</w:t>
      </w:r>
      <w:r w:rsidR="00522AEB" w:rsidRPr="00522AEB">
        <w:t>著書人斷無孟浪之理</w:t>
      </w:r>
      <w:r w:rsidR="00522AEB">
        <w:t>」，</w:t>
      </w:r>
      <w:r w:rsidR="00522AEB" w:rsidRPr="00522AEB">
        <w:t>即遵照編內之方不減分毫</w:t>
      </w:r>
      <w:r w:rsidR="00522AEB">
        <w:t>，</w:t>
      </w:r>
      <w:r w:rsidR="00522AEB" w:rsidRPr="00522AEB">
        <w:t>用逐寒蕩驚湯一劑</w:t>
      </w:r>
      <w:r w:rsidR="00522AEB">
        <w:t>，</w:t>
      </w:r>
      <w:r w:rsidR="00522AEB" w:rsidRPr="00522AEB">
        <w:t>喉間塞</w:t>
      </w:r>
      <w:r w:rsidR="00522AEB">
        <w:t>痰</w:t>
      </w:r>
      <w:r w:rsidR="00522AEB" w:rsidRPr="00522AEB">
        <w:t>已開</w:t>
      </w:r>
      <w:r w:rsidR="00522AEB">
        <w:t>，</w:t>
      </w:r>
      <w:r w:rsidR="00522AEB" w:rsidRPr="00522AEB">
        <w:t>接服理中地黃湯四劑</w:t>
      </w:r>
      <w:r w:rsidR="00522AEB">
        <w:t>，</w:t>
      </w:r>
      <w:r w:rsidR="00522AEB" w:rsidRPr="00522AEB">
        <w:t>驚止熱退</w:t>
      </w:r>
      <w:r w:rsidR="00522AEB">
        <w:t>，</w:t>
      </w:r>
      <w:r w:rsidR="00522AEB" w:rsidRPr="00522AEB">
        <w:t>全愈</w:t>
      </w:r>
      <w:r w:rsidR="00522AEB">
        <w:t>。</w:t>
      </w:r>
      <w:r w:rsidR="00522AEB" w:rsidRPr="00522AEB">
        <w:t>余胞弟一鵬</w:t>
      </w:r>
      <w:r w:rsidR="00522AEB">
        <w:t>，</w:t>
      </w:r>
      <w:r w:rsidR="00522AEB" w:rsidRPr="00522AEB">
        <w:t>彼時在南陽</w:t>
      </w:r>
      <w:r w:rsidR="00522AEB">
        <w:t>，</w:t>
      </w:r>
      <w:r w:rsidR="00522AEB" w:rsidRPr="00522AEB">
        <w:t>已知大略</w:t>
      </w:r>
      <w:r w:rsidR="00522AEB">
        <w:t>，</w:t>
      </w:r>
      <w:r w:rsidR="00522AEB" w:rsidRPr="00522AEB">
        <w:t>後史尉至湖北</w:t>
      </w:r>
      <w:r w:rsidR="00522AEB">
        <w:t>，</w:t>
      </w:r>
      <w:r w:rsidR="00522AEB" w:rsidRPr="00522AEB">
        <w:t>親口言之更詳</w:t>
      </w:r>
      <w:r w:rsidR="00522AEB">
        <w:t>。自</w:t>
      </w:r>
      <w:r w:rsidR="00522AEB" w:rsidRPr="00522AEB">
        <w:t>丁酉至今</w:t>
      </w:r>
      <w:r w:rsidR="00522AEB">
        <w:t>，</w:t>
      </w:r>
      <w:r w:rsidR="00522AEB" w:rsidRPr="00522AEB">
        <w:t>二十餘年</w:t>
      </w:r>
      <w:r w:rsidR="00522AEB">
        <w:t>，</w:t>
      </w:r>
      <w:r w:rsidR="00522AEB" w:rsidRPr="00522AEB">
        <w:t>此編愈人甚多</w:t>
      </w:r>
      <w:r w:rsidR="00522AEB">
        <w:t>，</w:t>
      </w:r>
      <w:r w:rsidR="00522AEB" w:rsidRPr="00522AEB">
        <w:t>聊記數條</w:t>
      </w:r>
      <w:r w:rsidR="00522AEB">
        <w:t>，</w:t>
      </w:r>
      <w:r w:rsidR="00522AEB" w:rsidRPr="00522AEB">
        <w:t>以備</w:t>
      </w:r>
      <w:r w:rsidR="00522AEB">
        <w:t>酌</w:t>
      </w:r>
      <w:r w:rsidR="00522AEB" w:rsidRPr="00522AEB">
        <w:t>用</w:t>
      </w:r>
      <w:r w:rsidR="00522AEB">
        <w:t>，</w:t>
      </w:r>
      <w:r w:rsidR="00522AEB" w:rsidRPr="00522AEB">
        <w:t>閱者益可堅信</w:t>
      </w:r>
      <w:r w:rsidR="00522AEB">
        <w:t>，</w:t>
      </w:r>
      <w:r w:rsidR="00522AEB" w:rsidRPr="00522AEB">
        <w:t>無致貽誤也</w:t>
      </w:r>
      <w:r w:rsidR="00522AEB">
        <w:t>。</w:t>
      </w:r>
    </w:p>
    <w:p w:rsidR="00522AEB" w:rsidRDefault="00522AEB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522AEB" w:rsidRPr="00522AEB" w:rsidRDefault="00522AEB" w:rsidP="00522AEB">
      <w:pPr>
        <w:pStyle w:val="1b"/>
      </w:pPr>
      <w:bookmarkStart w:id="58" w:name="_Toc8724101"/>
      <w:r>
        <w:rPr>
          <w:rFonts w:hint="eastAsia"/>
        </w:rPr>
        <w:lastRenderedPageBreak/>
        <w:t>跋</w:t>
      </w:r>
      <w:bookmarkEnd w:id="58"/>
    </w:p>
    <w:p w:rsidR="00465F9F" w:rsidRDefault="00522AEB" w:rsidP="00465F9F">
      <w:pPr>
        <w:pStyle w:val="2f5"/>
        <w:ind w:firstLine="712"/>
      </w:pPr>
      <w:r w:rsidRPr="00522AEB">
        <w:rPr>
          <w:color w:val="2B2B00"/>
        </w:rPr>
        <w:t>舅氏在</w:t>
      </w:r>
      <w:r>
        <w:rPr>
          <w:color w:val="2B2B00"/>
        </w:rPr>
        <w:t>田，</w:t>
      </w:r>
      <w:r w:rsidRPr="00522AEB">
        <w:rPr>
          <w:color w:val="2B2B00"/>
        </w:rPr>
        <w:t>莊君余慈</w:t>
      </w:r>
      <w:r>
        <w:rPr>
          <w:color w:val="2B2B00"/>
        </w:rPr>
        <w:t>，</w:t>
      </w:r>
      <w:r w:rsidRPr="00522AEB">
        <w:rPr>
          <w:color w:val="2B2B00"/>
        </w:rPr>
        <w:t>親胞弟也</w:t>
      </w:r>
      <w:r>
        <w:rPr>
          <w:color w:val="2B2B00"/>
        </w:rPr>
        <w:t>，</w:t>
      </w:r>
      <w:r w:rsidRPr="00522AEB">
        <w:rPr>
          <w:color w:val="2B2B00"/>
        </w:rPr>
        <w:t>心存濟世</w:t>
      </w:r>
      <w:r>
        <w:rPr>
          <w:color w:val="2B2B00"/>
        </w:rPr>
        <w:t>，</w:t>
      </w:r>
      <w:r w:rsidRPr="00522AEB">
        <w:rPr>
          <w:color w:val="2B2B00"/>
        </w:rPr>
        <w:t>性嗜岐黄</w:t>
      </w:r>
      <w:r>
        <w:rPr>
          <w:color w:val="2B2B00"/>
        </w:rPr>
        <w:t>，</w:t>
      </w:r>
      <w:r w:rsidRPr="00522AEB">
        <w:rPr>
          <w:color w:val="2B2B00"/>
        </w:rPr>
        <w:t>昔年余守荆州</w:t>
      </w:r>
      <w:r>
        <w:rPr>
          <w:color w:val="2B2B00"/>
        </w:rPr>
        <w:t>，</w:t>
      </w:r>
      <w:r w:rsidRPr="00522AEB">
        <w:rPr>
          <w:color w:val="2B2B00"/>
        </w:rPr>
        <w:t>舅氏在署</w:t>
      </w:r>
      <w:r>
        <w:rPr>
          <w:color w:val="2B2B00"/>
        </w:rPr>
        <w:t>，</w:t>
      </w:r>
      <w:r w:rsidRPr="00522AEB">
        <w:rPr>
          <w:color w:val="2B2B00"/>
        </w:rPr>
        <w:t>治愈內外沈</w:t>
      </w:r>
      <w:r>
        <w:rPr>
          <w:color w:val="2B2B00"/>
        </w:rPr>
        <w:t>疴，</w:t>
      </w:r>
      <w:r w:rsidRPr="00522AEB">
        <w:rPr>
          <w:color w:val="2B2B00"/>
        </w:rPr>
        <w:t>不可枚舉</w:t>
      </w:r>
      <w:r>
        <w:rPr>
          <w:color w:val="2B2B00"/>
        </w:rPr>
        <w:t>，</w:t>
      </w:r>
      <w:r w:rsidRPr="00522AEB">
        <w:rPr>
          <w:color w:val="2B2B00"/>
        </w:rPr>
        <w:t>楚人咸以神醫稱之</w:t>
      </w:r>
      <w:r>
        <w:rPr>
          <w:color w:val="2B2B00"/>
        </w:rPr>
        <w:t>。</w:t>
      </w:r>
      <w:r w:rsidRPr="00522AEB">
        <w:rPr>
          <w:color w:val="2B2B00"/>
        </w:rPr>
        <w:t>丁已春</w:t>
      </w:r>
      <w:r w:rsidR="00465F9F">
        <w:rPr>
          <w:color w:val="2B2B00"/>
        </w:rPr>
        <w:t>，</w:t>
      </w:r>
      <w:r w:rsidRPr="00522AEB">
        <w:rPr>
          <w:color w:val="2B2B00"/>
        </w:rPr>
        <w:t>舅氏復來荆南</w:t>
      </w:r>
      <w:r w:rsidR="00465F9F">
        <w:rPr>
          <w:color w:val="2B2B00"/>
        </w:rPr>
        <w:t>，</w:t>
      </w:r>
      <w:r w:rsidRPr="00522AEB">
        <w:rPr>
          <w:color w:val="2B2B00"/>
        </w:rPr>
        <w:t>出其所著</w:t>
      </w:r>
      <w:r w:rsidR="00465F9F">
        <w:rPr>
          <w:color w:val="2B2B00"/>
        </w:rPr>
        <w:t>遂</w:t>
      </w:r>
      <w:r w:rsidRPr="00522AEB">
        <w:rPr>
          <w:color w:val="2B2B00"/>
        </w:rPr>
        <w:t>生編</w:t>
      </w:r>
      <w:r w:rsidR="00465F9F">
        <w:rPr>
          <w:color w:val="2B2B00"/>
        </w:rPr>
        <w:t>，</w:t>
      </w:r>
      <w:r w:rsidRPr="00522AEB">
        <w:rPr>
          <w:color w:val="2B2B00"/>
        </w:rPr>
        <w:t>專治痘科</w:t>
      </w:r>
      <w:r w:rsidR="00465F9F">
        <w:rPr>
          <w:color w:val="2B2B00"/>
        </w:rPr>
        <w:t>，</w:t>
      </w:r>
      <w:r w:rsidRPr="00522AEB">
        <w:rPr>
          <w:color w:val="2B2B00"/>
        </w:rPr>
        <w:t>屢試屢驗</w:t>
      </w:r>
      <w:r w:rsidR="00465F9F">
        <w:rPr>
          <w:color w:val="2B2B00"/>
        </w:rPr>
        <w:t>，</w:t>
      </w:r>
      <w:r w:rsidRPr="00522AEB">
        <w:rPr>
          <w:color w:val="2B2B00"/>
        </w:rPr>
        <w:t>委係天下兒孫之福</w:t>
      </w:r>
      <w:r w:rsidR="00465F9F">
        <w:rPr>
          <w:color w:val="2B2B00"/>
        </w:rPr>
        <w:t>，</w:t>
      </w:r>
      <w:r w:rsidRPr="00522AEB">
        <w:rPr>
          <w:color w:val="2B2B00"/>
        </w:rPr>
        <w:t>每見愚夫愚婦</w:t>
      </w:r>
      <w:r w:rsidR="00465F9F">
        <w:rPr>
          <w:color w:val="2B2B00"/>
        </w:rPr>
        <w:t>，</w:t>
      </w:r>
      <w:r w:rsidRPr="00522AEB">
        <w:rPr>
          <w:color w:val="2B2B00"/>
        </w:rPr>
        <w:t>子出痘</w:t>
      </w:r>
      <w:r w:rsidR="00465F9F">
        <w:rPr>
          <w:color w:val="2B2B00"/>
        </w:rPr>
        <w:t>，</w:t>
      </w:r>
      <w:r w:rsidRPr="00522AEB">
        <w:rPr>
          <w:color w:val="2B2B00"/>
        </w:rPr>
        <w:t>誤聽庸醫</w:t>
      </w:r>
      <w:r w:rsidR="00465F9F">
        <w:rPr>
          <w:color w:val="2B2B00"/>
        </w:rPr>
        <w:t>，</w:t>
      </w:r>
      <w:r w:rsidRPr="00522AEB">
        <w:rPr>
          <w:color w:val="2B2B00"/>
        </w:rPr>
        <w:t>不知培補氣血</w:t>
      </w:r>
      <w:r w:rsidR="00465F9F">
        <w:rPr>
          <w:color w:val="2B2B00"/>
        </w:rPr>
        <w:t>，</w:t>
      </w:r>
      <w:r w:rsidRPr="00522AEB">
        <w:rPr>
          <w:color w:val="2B2B00"/>
        </w:rPr>
        <w:t>肆用寒涼</w:t>
      </w:r>
      <w:r w:rsidR="00465F9F">
        <w:rPr>
          <w:color w:val="2B2B00"/>
        </w:rPr>
        <w:t>尅</w:t>
      </w:r>
      <w:r w:rsidRPr="00522AEB">
        <w:rPr>
          <w:color w:val="2B2B00"/>
        </w:rPr>
        <w:t>削</w:t>
      </w:r>
      <w:r w:rsidR="00465F9F">
        <w:rPr>
          <w:color w:val="2B2B00"/>
        </w:rPr>
        <w:t>，</w:t>
      </w:r>
      <w:r w:rsidRPr="00522AEB">
        <w:rPr>
          <w:color w:val="2B2B00"/>
        </w:rPr>
        <w:t>因而斃命</w:t>
      </w:r>
      <w:r w:rsidR="00465F9F">
        <w:rPr>
          <w:color w:val="2B2B00"/>
        </w:rPr>
        <w:t>，</w:t>
      </w:r>
      <w:r w:rsidRPr="00522AEB">
        <w:rPr>
          <w:color w:val="2B2B00"/>
        </w:rPr>
        <w:t>心焉傷之</w:t>
      </w:r>
      <w:r w:rsidR="00465F9F">
        <w:rPr>
          <w:color w:val="2B2B00"/>
        </w:rPr>
        <w:t>，</w:t>
      </w:r>
      <w:r w:rsidRPr="00522AEB">
        <w:rPr>
          <w:color w:val="2B2B00"/>
        </w:rPr>
        <w:t>此書斟酌萬全</w:t>
      </w:r>
      <w:r w:rsidR="00465F9F">
        <w:rPr>
          <w:color w:val="2B2B00"/>
        </w:rPr>
        <w:t>，</w:t>
      </w:r>
      <w:r w:rsidRPr="00522AEB">
        <w:rPr>
          <w:color w:val="2B2B00"/>
        </w:rPr>
        <w:t>言簡而該</w:t>
      </w:r>
      <w:r w:rsidR="00465F9F">
        <w:rPr>
          <w:color w:val="2B2B00"/>
        </w:rPr>
        <w:t>，</w:t>
      </w:r>
      <w:r w:rsidRPr="00522AEB">
        <w:rPr>
          <w:color w:val="2B2B00"/>
        </w:rPr>
        <w:t>無法不備</w:t>
      </w:r>
      <w:r w:rsidR="00465F9F">
        <w:rPr>
          <w:color w:val="2B2B00"/>
        </w:rPr>
        <w:t>，</w:t>
      </w:r>
      <w:r w:rsidRPr="00522AEB">
        <w:rPr>
          <w:color w:val="2B2B00"/>
        </w:rPr>
        <w:t>不特</w:t>
      </w:r>
      <w:r w:rsidR="00465F9F">
        <w:rPr>
          <w:color w:val="2B2B00"/>
        </w:rPr>
        <w:t>痘</w:t>
      </w:r>
      <w:r w:rsidRPr="00522AEB">
        <w:rPr>
          <w:color w:val="2B2B00"/>
        </w:rPr>
        <w:t>科當奉為圭桌</w:t>
      </w:r>
      <w:r w:rsidR="00465F9F">
        <w:rPr>
          <w:color w:val="2B2B00"/>
        </w:rPr>
        <w:t>，</w:t>
      </w:r>
      <w:r w:rsidRPr="00522AEB">
        <w:rPr>
          <w:color w:val="2B2B00"/>
        </w:rPr>
        <w:t>而濟世陰功莫大</w:t>
      </w:r>
      <w:r w:rsidR="00465F9F">
        <w:rPr>
          <w:color w:val="2B2B00"/>
        </w:rPr>
        <w:t>，</w:t>
      </w:r>
      <w:r w:rsidRPr="00522AEB">
        <w:rPr>
          <w:color w:val="2B2B00"/>
        </w:rPr>
        <w:t>於是</w:t>
      </w:r>
      <w:r w:rsidR="00465F9F">
        <w:rPr>
          <w:color w:val="2B2B00"/>
        </w:rPr>
        <w:t>亟</w:t>
      </w:r>
      <w:r w:rsidRPr="00522AEB">
        <w:rPr>
          <w:color w:val="2B2B00"/>
        </w:rPr>
        <w:t>請付之梓人</w:t>
      </w:r>
      <w:r w:rsidR="00465F9F">
        <w:rPr>
          <w:color w:val="2B2B00"/>
        </w:rPr>
        <w:t>，</w:t>
      </w:r>
      <w:r w:rsidRPr="00522AEB">
        <w:rPr>
          <w:color w:val="2B2B00"/>
        </w:rPr>
        <w:t>以公同好</w:t>
      </w:r>
      <w:r w:rsidR="00465F9F">
        <w:rPr>
          <w:color w:val="2B2B00"/>
        </w:rPr>
        <w:t>，</w:t>
      </w:r>
      <w:r w:rsidRPr="00522AEB">
        <w:rPr>
          <w:color w:val="2B2B00"/>
        </w:rPr>
        <w:t>殆與昔年</w:t>
      </w:r>
      <w:r w:rsidR="00465F9F" w:rsidRPr="00465F9F">
        <w:t>所刊福幼編並傳海內也</w:t>
      </w:r>
      <w:r w:rsidR="00465F9F">
        <w:t>。</w:t>
      </w:r>
      <w:r w:rsidR="00465F9F" w:rsidRPr="00465F9F">
        <w:t>夫是為跋</w:t>
      </w:r>
      <w:r w:rsidR="00465F9F">
        <w:t>，</w:t>
      </w:r>
      <w:r w:rsidR="00465F9F" w:rsidRPr="00465F9F">
        <w:t>時嘉慶丁</w:t>
      </w:r>
      <w:r w:rsidR="00465F9F">
        <w:t>巳</w:t>
      </w:r>
      <w:r w:rsidR="00465F9F" w:rsidRPr="00465F9F">
        <w:t>清和月賜進士出身</w:t>
      </w:r>
      <w:r w:rsidR="00465F9F">
        <w:t>，</w:t>
      </w:r>
      <w:r w:rsidR="00465F9F" w:rsidRPr="00465F9F">
        <w:t>湖北</w:t>
      </w:r>
      <w:r w:rsidR="00465F9F" w:rsidRPr="00465F9F">
        <w:rPr>
          <w:rFonts w:ascii="新細明體" w:hAnsi="新細明體" w:cs="新細明體"/>
        </w:rPr>
        <w:t>荆</w:t>
      </w:r>
      <w:r w:rsidR="00465F9F" w:rsidRPr="00465F9F">
        <w:rPr>
          <w:rFonts w:hAnsi="華康隸書體W5" w:cs="華康隸書體W5"/>
        </w:rPr>
        <w:t>宜施</w:t>
      </w:r>
      <w:r w:rsidR="00465F9F" w:rsidRPr="00465F9F">
        <w:t>道</w:t>
      </w:r>
      <w:r w:rsidR="00465F9F">
        <w:t>生</w:t>
      </w:r>
      <w:r w:rsidR="00465F9F" w:rsidRPr="00465F9F">
        <w:t>崔龍見謹撰</w:t>
      </w:r>
      <w:r w:rsidR="00465F9F">
        <w:t>。</w:t>
      </w:r>
    </w:p>
    <w:p w:rsidR="00EE4D81" w:rsidRDefault="00465F9F" w:rsidP="00465F9F">
      <w:pPr>
        <w:pStyle w:val="2f5"/>
        <w:ind w:firstLine="712"/>
      </w:pPr>
      <w:r w:rsidRPr="00465F9F">
        <w:t>己已冬</w:t>
      </w:r>
      <w:r>
        <w:t>，</w:t>
      </w:r>
      <w:r w:rsidRPr="00465F9F">
        <w:t>敏奉命督糧南楚</w:t>
      </w:r>
      <w:r>
        <w:t>，</w:t>
      </w:r>
      <w:r w:rsidRPr="00465F9F">
        <w:t>適在田先生先我</w:t>
      </w:r>
      <w:r>
        <w:rPr>
          <w:rFonts w:ascii="新細明體-ExtB" w:eastAsia="新細明體-ExtB" w:hAnsi="新細明體-ExtB" w:cs="新細明體-ExtB"/>
        </w:rPr>
        <w:t>𦲷</w:t>
      </w:r>
      <w:r w:rsidRPr="00465F9F">
        <w:t>止</w:t>
      </w:r>
      <w:r>
        <w:t>，</w:t>
      </w:r>
      <w:r w:rsidRPr="00465F9F">
        <w:t>晤時出其所作福幼遂生二編</w:t>
      </w:r>
      <w:r>
        <w:t>，</w:t>
      </w:r>
      <w:r w:rsidRPr="00465F9F">
        <w:t>知係家大人同守長沙時</w:t>
      </w:r>
      <w:r>
        <w:t>，</w:t>
      </w:r>
      <w:r w:rsidRPr="00465F9F">
        <w:t>捐資刊刻</w:t>
      </w:r>
      <w:r>
        <w:t>，</w:t>
      </w:r>
      <w:r w:rsidRPr="00465F9F">
        <w:t>并級以序</w:t>
      </w:r>
      <w:r>
        <w:t>，</w:t>
      </w:r>
      <w:r w:rsidRPr="00465F9F">
        <w:t>讀至閱斯篇者</w:t>
      </w:r>
      <w:r>
        <w:t>，</w:t>
      </w:r>
      <w:r w:rsidRPr="00465F9F">
        <w:t>設非確有卓見</w:t>
      </w:r>
      <w:r>
        <w:t>，</w:t>
      </w:r>
      <w:r w:rsidRPr="00465F9F">
        <w:t>幸</w:t>
      </w:r>
      <w:r>
        <w:t>毌</w:t>
      </w:r>
      <w:r w:rsidRPr="00465F9F">
        <w:t>意為增減</w:t>
      </w:r>
      <w:r>
        <w:t>，</w:t>
      </w:r>
      <w:r w:rsidRPr="00465F9F">
        <w:t>又致自誤</w:t>
      </w:r>
      <w:r>
        <w:t>。</w:t>
      </w:r>
      <w:r w:rsidRPr="00465F9F">
        <w:t>是編之美備</w:t>
      </w:r>
      <w:r>
        <w:t>，</w:t>
      </w:r>
      <w:r w:rsidRPr="00465F9F">
        <w:t>既詳且盡</w:t>
      </w:r>
      <w:r>
        <w:t>，</w:t>
      </w:r>
      <w:r w:rsidRPr="00465F9F">
        <w:t>敏豈能復贊一辭</w:t>
      </w:r>
      <w:r>
        <w:t>，</w:t>
      </w:r>
      <w:r w:rsidRPr="00465F9F">
        <w:t>惟自戊午歷今已閱十</w:t>
      </w:r>
      <w:r>
        <w:t>稔，</w:t>
      </w:r>
      <w:r w:rsidRPr="00465F9F">
        <w:rPr>
          <w:rFonts w:hAnsi="華康隸書體W5" w:cs="華康隸書體W5"/>
        </w:rPr>
        <w:t>刷印既多</w:t>
      </w:r>
      <w:r>
        <w:rPr>
          <w:rFonts w:hAnsi="華康隸書體W5" w:cs="華康隸書體W5"/>
        </w:rPr>
        <w:t>，</w:t>
      </w:r>
      <w:r w:rsidRPr="00465F9F">
        <w:rPr>
          <w:rFonts w:hAnsi="華康隸書體W5" w:cs="華康隸書體W5"/>
        </w:rPr>
        <w:t>板片日就模糊</w:t>
      </w:r>
      <w:r>
        <w:rPr>
          <w:rFonts w:hAnsi="華康隸書體W5" w:cs="華康隸書體W5"/>
        </w:rPr>
        <w:t>，</w:t>
      </w:r>
      <w:r w:rsidRPr="00465F9F">
        <w:rPr>
          <w:rFonts w:ascii="新細明體" w:hAnsi="新細明體" w:cs="新細明體"/>
        </w:rPr>
        <w:t>爱</w:t>
      </w:r>
      <w:r w:rsidRPr="00465F9F">
        <w:rPr>
          <w:rFonts w:hAnsi="華康隸書體W5" w:cs="華康隸書體W5"/>
        </w:rPr>
        <w:t>捐</w:t>
      </w:r>
      <w:r>
        <w:rPr>
          <w:rFonts w:hAnsi="華康隸書體W5" w:cs="華康隸書體W5"/>
        </w:rPr>
        <w:t>俸</w:t>
      </w:r>
      <w:r w:rsidRPr="00465F9F">
        <w:rPr>
          <w:rFonts w:hAnsi="華康隸書體W5" w:cs="華康隸書體W5"/>
        </w:rPr>
        <w:t>重刊</w:t>
      </w:r>
      <w:r>
        <w:rPr>
          <w:rFonts w:hAnsi="華康隸書體W5" w:cs="華康隸書體W5"/>
        </w:rPr>
        <w:t>，</w:t>
      </w:r>
      <w:r w:rsidRPr="00465F9F">
        <w:rPr>
          <w:rFonts w:hAnsi="華康隸書體W5" w:cs="華康隸書體W5"/>
        </w:rPr>
        <w:t>俾得廣為傳布</w:t>
      </w:r>
      <w:r w:rsidR="00EE4D81">
        <w:rPr>
          <w:rFonts w:hAnsi="華康隸書體W5" w:cs="華康隸書體W5"/>
        </w:rPr>
        <w:t>，</w:t>
      </w:r>
      <w:r w:rsidRPr="00465F9F">
        <w:rPr>
          <w:rFonts w:hAnsi="華康隸書體W5" w:cs="華康隸書體W5"/>
        </w:rPr>
        <w:t>藉以體家大人與人為善</w:t>
      </w:r>
      <w:r w:rsidRPr="00465F9F">
        <w:t>之心</w:t>
      </w:r>
      <w:r w:rsidR="00EE4D81">
        <w:t>，</w:t>
      </w:r>
      <w:r w:rsidRPr="00465F9F">
        <w:t>即所以</w:t>
      </w:r>
      <w:r w:rsidR="00EE4D81">
        <w:t>彰</w:t>
      </w:r>
      <w:r w:rsidRPr="00465F9F">
        <w:t>在田先生遂生</w:t>
      </w:r>
      <w:r w:rsidR="00EE4D81">
        <w:t>、</w:t>
      </w:r>
      <w:r w:rsidRPr="00465F9F">
        <w:t>福幼之至意云爾</w:t>
      </w:r>
      <w:r w:rsidR="00EE4D81">
        <w:t>。</w:t>
      </w:r>
    </w:p>
    <w:p w:rsidR="00465F9F" w:rsidRPr="00465F9F" w:rsidRDefault="00465F9F" w:rsidP="00EE4D81">
      <w:pPr>
        <w:pStyle w:val="2f5"/>
        <w:ind w:firstLine="712"/>
        <w:jc w:val="right"/>
        <w:rPr>
          <w:rFonts w:ascii="新細明體" w:hAnsi="新細明體" w:cs="新細明體"/>
          <w:sz w:val="24"/>
          <w:szCs w:val="24"/>
        </w:rPr>
      </w:pPr>
      <w:r w:rsidRPr="00465F9F">
        <w:t>欽命湖南督理通省糧儲道世</w:t>
      </w:r>
      <w:r w:rsidR="00EE4D81">
        <w:t>愚</w:t>
      </w:r>
      <w:r w:rsidRPr="00465F9F">
        <w:t>姪恆敏</w:t>
      </w:r>
      <w:r w:rsidR="00EE4D81">
        <w:t>謹</w:t>
      </w:r>
      <w:r w:rsidRPr="00465F9F">
        <w:t>跋</w:t>
      </w:r>
    </w:p>
    <w:p w:rsidR="00F1616D" w:rsidRPr="00465F9F" w:rsidRDefault="00F1616D" w:rsidP="00465F9F">
      <w:pPr>
        <w:pStyle w:val="2f5"/>
        <w:ind w:firstLine="712"/>
      </w:pPr>
    </w:p>
    <w:sectPr w:rsidR="00F1616D" w:rsidRPr="00465F9F" w:rsidSect="00E33E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0319" w:h="14571" w:code="13"/>
      <w:pgMar w:top="1134" w:right="1134" w:bottom="1134" w:left="851" w:header="170" w:footer="0" w:gutter="0"/>
      <w:cols w:space="425"/>
      <w:textDirection w:val="tbRl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E40" w:rsidRDefault="00225E40">
      <w:r>
        <w:separator/>
      </w:r>
    </w:p>
  </w:endnote>
  <w:endnote w:type="continuationSeparator" w:id="0">
    <w:p w:rsidR="00225E40" w:rsidRDefault="00225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隸書體 Std W5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篆體">
    <w:panose1 w:val="030F0509000000000000"/>
    <w:charset w:val="88"/>
    <w:family w:val="script"/>
    <w:pitch w:val="fixed"/>
    <w:sig w:usb0="800002E3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Gothic Medium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2E3" w:usb1="38CFFCFA" w:usb2="00000016" w:usb3="00000000" w:csb0="00100001" w:csb1="00000000"/>
  </w:font>
  <w:font w:name="華康儷宋 Std W5">
    <w:altName w:val="Arial Unicode MS"/>
    <w:panose1 w:val="00000000000000000000"/>
    <w:charset w:val="88"/>
    <w:family w:val="roman"/>
    <w:notTrueType/>
    <w:pitch w:val="variable"/>
    <w:sig w:usb0="00000000" w:usb1="08080000" w:usb2="00000010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2F" w:rsidRDefault="003D7B2F" w:rsidP="00A91532">
    <w:pPr>
      <w:pStyle w:val="af5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  <w:lang w:val="zh-TW"/>
      </w:rPr>
      <w:id w:val="13641602"/>
      <w:docPartObj>
        <w:docPartGallery w:val="Page Numbers (Bottom of Page)"/>
        <w:docPartUnique/>
      </w:docPartObj>
    </w:sdtPr>
    <w:sdtContent>
      <w:p w:rsidR="003D7B2F" w:rsidRDefault="003D7B2F" w:rsidP="001C0FE5">
        <w:pPr>
          <w:pStyle w:val="af5"/>
          <w:ind w:firstLine="560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  <w:lang w:val="zh-TW"/>
          </w:rPr>
          <w:t>~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523CA" w:rsidRPr="001523CA">
          <w:rPr>
            <w:rFonts w:asciiTheme="majorHAnsi" w:hAnsiTheme="majorHAnsi"/>
            <w:noProof/>
            <w:sz w:val="28"/>
            <w:szCs w:val="28"/>
            <w:lang w:val="zh-TW"/>
          </w:rPr>
          <w:t>11</w:t>
        </w:r>
        <w:r>
          <w:fldChar w:fldCharType="end"/>
        </w:r>
        <w:r>
          <w:rPr>
            <w:rFonts w:asciiTheme="majorHAnsi" w:hAnsiTheme="majorHAnsi"/>
            <w:sz w:val="28"/>
            <w:szCs w:val="28"/>
            <w:lang w:val="zh-TW"/>
          </w:rPr>
          <w:t>~</w:t>
        </w:r>
      </w:p>
    </w:sdtContent>
  </w:sdt>
  <w:p w:rsidR="003D7B2F" w:rsidRDefault="003D7B2F" w:rsidP="006E4E64">
    <w:pPr>
      <w:pStyle w:val="af5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2F" w:rsidRDefault="003D7B2F" w:rsidP="00A91532">
    <w:pPr>
      <w:pStyle w:val="af5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E40" w:rsidRDefault="00225E40">
      <w:r>
        <w:separator/>
      </w:r>
    </w:p>
  </w:footnote>
  <w:footnote w:type="continuationSeparator" w:id="0">
    <w:p w:rsidR="00225E40" w:rsidRDefault="00225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2F" w:rsidRDefault="003D7B2F" w:rsidP="00A91532">
    <w:pPr>
      <w:pStyle w:val="af7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華康新篆體" w:eastAsia="華康新篆體" w:hAnsi="華康新篆體"/>
        <w:sz w:val="44"/>
        <w:szCs w:val="44"/>
      </w:rPr>
      <w:alias w:val="標題"/>
      <w:id w:val="77547040"/>
      <w:placeholder>
        <w:docPart w:val="5E7E0DDE4492428AA9739E497710FC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D7B2F" w:rsidRPr="003454BC" w:rsidRDefault="003D7B2F" w:rsidP="003503D0">
        <w:pPr>
          <w:pStyle w:val="af7"/>
          <w:pBdr>
            <w:between w:val="single" w:sz="4" w:space="1" w:color="4F81BD" w:themeColor="accent1"/>
          </w:pBdr>
          <w:spacing w:line="276" w:lineRule="auto"/>
          <w:ind w:firstLineChars="0" w:firstLine="0"/>
          <w:jc w:val="center"/>
          <w:rPr>
            <w:rFonts w:ascii="華康新篆體" w:eastAsia="華康新篆體" w:hAnsi="華康新篆體"/>
            <w:sz w:val="44"/>
            <w:szCs w:val="44"/>
          </w:rPr>
        </w:pPr>
        <w:r w:rsidRPr="003454BC">
          <w:rPr>
            <w:rFonts w:ascii="華康新篆體" w:eastAsia="華康新篆體" w:hAnsi="華康新篆體" w:hint="eastAsia"/>
            <w:sz w:val="44"/>
            <w:szCs w:val="44"/>
          </w:rPr>
          <w:t>永諸的靈蘭秘典</w:t>
        </w:r>
      </w:p>
    </w:sdtContent>
  </w:sdt>
  <w:p w:rsidR="003D7B2F" w:rsidRPr="003454BC" w:rsidRDefault="003D7B2F" w:rsidP="003454BC">
    <w:pPr>
      <w:pStyle w:val="af7"/>
      <w:pBdr>
        <w:between w:val="single" w:sz="4" w:space="1" w:color="4F81BD" w:themeColor="accent1"/>
      </w:pBdr>
      <w:spacing w:line="276" w:lineRule="auto"/>
      <w:ind w:firstLine="40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2F" w:rsidRDefault="003D7B2F" w:rsidP="00A91532">
    <w:pPr>
      <w:pStyle w:val="af7"/>
      <w:ind w:firstLine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74AA04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9A120AFC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1C6A893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CD525E5E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25B4BE8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A4CC54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376A124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3CE2944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0CE9522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886113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D47796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1">
    <w:nsid w:val="18F516A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>
    <w:nsid w:val="78051F75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hideSpellingErrors/>
  <w:hideGrammaticalErrors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0008"/>
  <w:defaultTabStop w:val="482"/>
  <w:drawingGridHorizontalSpacing w:val="140"/>
  <w:displayHorizontalDrawingGridEvery w:val="0"/>
  <w:displayVerticalDrawingGridEvery w:val="2"/>
  <w:characterSpacingControl w:val="compressPunctuation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32E"/>
    <w:rsid w:val="0000139B"/>
    <w:rsid w:val="00001CAD"/>
    <w:rsid w:val="0000280A"/>
    <w:rsid w:val="000035E9"/>
    <w:rsid w:val="00004129"/>
    <w:rsid w:val="000046B6"/>
    <w:rsid w:val="000054B3"/>
    <w:rsid w:val="00006DCB"/>
    <w:rsid w:val="00007EF1"/>
    <w:rsid w:val="00013C1E"/>
    <w:rsid w:val="0001410A"/>
    <w:rsid w:val="00014974"/>
    <w:rsid w:val="00014BF2"/>
    <w:rsid w:val="0001550C"/>
    <w:rsid w:val="00016114"/>
    <w:rsid w:val="00016139"/>
    <w:rsid w:val="00023194"/>
    <w:rsid w:val="00025A72"/>
    <w:rsid w:val="00027219"/>
    <w:rsid w:val="000275E8"/>
    <w:rsid w:val="00030A26"/>
    <w:rsid w:val="0003279D"/>
    <w:rsid w:val="00034852"/>
    <w:rsid w:val="00035817"/>
    <w:rsid w:val="00036BEC"/>
    <w:rsid w:val="00037D67"/>
    <w:rsid w:val="000403E4"/>
    <w:rsid w:val="0004151F"/>
    <w:rsid w:val="00041805"/>
    <w:rsid w:val="000430A4"/>
    <w:rsid w:val="0004320B"/>
    <w:rsid w:val="000434F4"/>
    <w:rsid w:val="00043A96"/>
    <w:rsid w:val="00043F14"/>
    <w:rsid w:val="000440AE"/>
    <w:rsid w:val="000466AE"/>
    <w:rsid w:val="00046BC9"/>
    <w:rsid w:val="0005003F"/>
    <w:rsid w:val="00056D9B"/>
    <w:rsid w:val="00061814"/>
    <w:rsid w:val="00061FA8"/>
    <w:rsid w:val="00063FB8"/>
    <w:rsid w:val="00064ACC"/>
    <w:rsid w:val="00065E24"/>
    <w:rsid w:val="000679F2"/>
    <w:rsid w:val="00067DCD"/>
    <w:rsid w:val="0007170E"/>
    <w:rsid w:val="000719E4"/>
    <w:rsid w:val="00072727"/>
    <w:rsid w:val="00074DBC"/>
    <w:rsid w:val="00080C0C"/>
    <w:rsid w:val="00081BAA"/>
    <w:rsid w:val="000828AC"/>
    <w:rsid w:val="00083A09"/>
    <w:rsid w:val="00085871"/>
    <w:rsid w:val="00085DEC"/>
    <w:rsid w:val="00086ADA"/>
    <w:rsid w:val="000917E2"/>
    <w:rsid w:val="00091A63"/>
    <w:rsid w:val="0009246A"/>
    <w:rsid w:val="00092D77"/>
    <w:rsid w:val="0009519B"/>
    <w:rsid w:val="0009558A"/>
    <w:rsid w:val="000A249D"/>
    <w:rsid w:val="000A3BD8"/>
    <w:rsid w:val="000A3C86"/>
    <w:rsid w:val="000A3F6D"/>
    <w:rsid w:val="000A402B"/>
    <w:rsid w:val="000A69E4"/>
    <w:rsid w:val="000A79D9"/>
    <w:rsid w:val="000A7AEA"/>
    <w:rsid w:val="000B39E4"/>
    <w:rsid w:val="000B5B2E"/>
    <w:rsid w:val="000B6273"/>
    <w:rsid w:val="000B6726"/>
    <w:rsid w:val="000C1337"/>
    <w:rsid w:val="000C136D"/>
    <w:rsid w:val="000D1AEF"/>
    <w:rsid w:val="000D5014"/>
    <w:rsid w:val="000E10B8"/>
    <w:rsid w:val="000E2A57"/>
    <w:rsid w:val="000E34E0"/>
    <w:rsid w:val="000E3B6F"/>
    <w:rsid w:val="000E50C7"/>
    <w:rsid w:val="000E5904"/>
    <w:rsid w:val="000F0392"/>
    <w:rsid w:val="000F07C9"/>
    <w:rsid w:val="000F07D1"/>
    <w:rsid w:val="000F0B33"/>
    <w:rsid w:val="000F3C38"/>
    <w:rsid w:val="000F3ED2"/>
    <w:rsid w:val="000F4D62"/>
    <w:rsid w:val="000F5F50"/>
    <w:rsid w:val="000F701A"/>
    <w:rsid w:val="00104204"/>
    <w:rsid w:val="00106019"/>
    <w:rsid w:val="00106635"/>
    <w:rsid w:val="00106D90"/>
    <w:rsid w:val="00107211"/>
    <w:rsid w:val="00110122"/>
    <w:rsid w:val="0011171D"/>
    <w:rsid w:val="0011215D"/>
    <w:rsid w:val="00113C48"/>
    <w:rsid w:val="00116973"/>
    <w:rsid w:val="001173C5"/>
    <w:rsid w:val="0012085D"/>
    <w:rsid w:val="00125412"/>
    <w:rsid w:val="001263E3"/>
    <w:rsid w:val="00127AFA"/>
    <w:rsid w:val="0013780E"/>
    <w:rsid w:val="0014100E"/>
    <w:rsid w:val="001419E5"/>
    <w:rsid w:val="00142DB9"/>
    <w:rsid w:val="00143469"/>
    <w:rsid w:val="00144741"/>
    <w:rsid w:val="0014790A"/>
    <w:rsid w:val="0015019D"/>
    <w:rsid w:val="001523CA"/>
    <w:rsid w:val="00153F15"/>
    <w:rsid w:val="001565DA"/>
    <w:rsid w:val="00156C06"/>
    <w:rsid w:val="00157272"/>
    <w:rsid w:val="001629F5"/>
    <w:rsid w:val="0016306E"/>
    <w:rsid w:val="0016440E"/>
    <w:rsid w:val="00166070"/>
    <w:rsid w:val="001669D8"/>
    <w:rsid w:val="00167E71"/>
    <w:rsid w:val="00172CA9"/>
    <w:rsid w:val="0017371C"/>
    <w:rsid w:val="00174508"/>
    <w:rsid w:val="00175D2D"/>
    <w:rsid w:val="00181674"/>
    <w:rsid w:val="00183D61"/>
    <w:rsid w:val="00185ACB"/>
    <w:rsid w:val="00186014"/>
    <w:rsid w:val="00191257"/>
    <w:rsid w:val="00192037"/>
    <w:rsid w:val="0019321C"/>
    <w:rsid w:val="00194A18"/>
    <w:rsid w:val="00197120"/>
    <w:rsid w:val="00197F35"/>
    <w:rsid w:val="001A43BB"/>
    <w:rsid w:val="001A4D57"/>
    <w:rsid w:val="001B135A"/>
    <w:rsid w:val="001B243A"/>
    <w:rsid w:val="001B5FF6"/>
    <w:rsid w:val="001C0FE5"/>
    <w:rsid w:val="001C117B"/>
    <w:rsid w:val="001C6A5C"/>
    <w:rsid w:val="001C7280"/>
    <w:rsid w:val="001C7550"/>
    <w:rsid w:val="001D12E0"/>
    <w:rsid w:val="001D24B9"/>
    <w:rsid w:val="001D2670"/>
    <w:rsid w:val="001D2AAC"/>
    <w:rsid w:val="001D4BE3"/>
    <w:rsid w:val="001D71DA"/>
    <w:rsid w:val="001D7941"/>
    <w:rsid w:val="001D79E2"/>
    <w:rsid w:val="001E3D91"/>
    <w:rsid w:val="001E3F81"/>
    <w:rsid w:val="001E6ABB"/>
    <w:rsid w:val="001E7825"/>
    <w:rsid w:val="001E79FC"/>
    <w:rsid w:val="001F0EC7"/>
    <w:rsid w:val="001F2BCE"/>
    <w:rsid w:val="001F493A"/>
    <w:rsid w:val="001F538C"/>
    <w:rsid w:val="001F7FFA"/>
    <w:rsid w:val="002032E7"/>
    <w:rsid w:val="00203D82"/>
    <w:rsid w:val="0020593A"/>
    <w:rsid w:val="00207038"/>
    <w:rsid w:val="00210A0E"/>
    <w:rsid w:val="0021148F"/>
    <w:rsid w:val="00211A7A"/>
    <w:rsid w:val="0021228C"/>
    <w:rsid w:val="00216AF0"/>
    <w:rsid w:val="002179E0"/>
    <w:rsid w:val="00217DE6"/>
    <w:rsid w:val="00223406"/>
    <w:rsid w:val="0022585E"/>
    <w:rsid w:val="00225E40"/>
    <w:rsid w:val="00227019"/>
    <w:rsid w:val="002277D5"/>
    <w:rsid w:val="00232DCF"/>
    <w:rsid w:val="002342C1"/>
    <w:rsid w:val="00235407"/>
    <w:rsid w:val="00236484"/>
    <w:rsid w:val="002364F0"/>
    <w:rsid w:val="00236C30"/>
    <w:rsid w:val="002406EA"/>
    <w:rsid w:val="0024321C"/>
    <w:rsid w:val="00246FDC"/>
    <w:rsid w:val="00247D01"/>
    <w:rsid w:val="00251E04"/>
    <w:rsid w:val="00251F1F"/>
    <w:rsid w:val="00254A89"/>
    <w:rsid w:val="00254FE9"/>
    <w:rsid w:val="00256DA2"/>
    <w:rsid w:val="002572F4"/>
    <w:rsid w:val="0025740A"/>
    <w:rsid w:val="00257C39"/>
    <w:rsid w:val="002605B3"/>
    <w:rsid w:val="002671FD"/>
    <w:rsid w:val="00267CBB"/>
    <w:rsid w:val="00270215"/>
    <w:rsid w:val="002707AE"/>
    <w:rsid w:val="002716E8"/>
    <w:rsid w:val="00273584"/>
    <w:rsid w:val="002736C7"/>
    <w:rsid w:val="00275C0D"/>
    <w:rsid w:val="00275DFD"/>
    <w:rsid w:val="00280D63"/>
    <w:rsid w:val="00281AF9"/>
    <w:rsid w:val="002824DF"/>
    <w:rsid w:val="00282DFB"/>
    <w:rsid w:val="00283231"/>
    <w:rsid w:val="002848AC"/>
    <w:rsid w:val="002901B4"/>
    <w:rsid w:val="00291D78"/>
    <w:rsid w:val="00293C27"/>
    <w:rsid w:val="00293E6A"/>
    <w:rsid w:val="002941F2"/>
    <w:rsid w:val="0029648E"/>
    <w:rsid w:val="002A158D"/>
    <w:rsid w:val="002A1FD4"/>
    <w:rsid w:val="002A27E6"/>
    <w:rsid w:val="002A3D8F"/>
    <w:rsid w:val="002A4184"/>
    <w:rsid w:val="002A51FC"/>
    <w:rsid w:val="002A59CC"/>
    <w:rsid w:val="002A7E7F"/>
    <w:rsid w:val="002B0F28"/>
    <w:rsid w:val="002B25D8"/>
    <w:rsid w:val="002B4B98"/>
    <w:rsid w:val="002B4D68"/>
    <w:rsid w:val="002B6DD0"/>
    <w:rsid w:val="002C1E3E"/>
    <w:rsid w:val="002C3581"/>
    <w:rsid w:val="002C370E"/>
    <w:rsid w:val="002C4979"/>
    <w:rsid w:val="002C5805"/>
    <w:rsid w:val="002D0964"/>
    <w:rsid w:val="002D3615"/>
    <w:rsid w:val="002D39CC"/>
    <w:rsid w:val="002D4D4B"/>
    <w:rsid w:val="002D6EDD"/>
    <w:rsid w:val="002E0758"/>
    <w:rsid w:val="002E075C"/>
    <w:rsid w:val="002E0EB6"/>
    <w:rsid w:val="002E2CCE"/>
    <w:rsid w:val="002E38CC"/>
    <w:rsid w:val="002E3A27"/>
    <w:rsid w:val="002E54CE"/>
    <w:rsid w:val="002E7635"/>
    <w:rsid w:val="002F0AD2"/>
    <w:rsid w:val="002F27D3"/>
    <w:rsid w:val="002F2BCA"/>
    <w:rsid w:val="002F5FF6"/>
    <w:rsid w:val="00303854"/>
    <w:rsid w:val="00305206"/>
    <w:rsid w:val="0030549C"/>
    <w:rsid w:val="0030567F"/>
    <w:rsid w:val="00305A63"/>
    <w:rsid w:val="00307156"/>
    <w:rsid w:val="003134E7"/>
    <w:rsid w:val="00313597"/>
    <w:rsid w:val="00316892"/>
    <w:rsid w:val="00320472"/>
    <w:rsid w:val="00321088"/>
    <w:rsid w:val="003210B9"/>
    <w:rsid w:val="0032222C"/>
    <w:rsid w:val="00323B3E"/>
    <w:rsid w:val="003250C2"/>
    <w:rsid w:val="0032643D"/>
    <w:rsid w:val="003309C7"/>
    <w:rsid w:val="00334438"/>
    <w:rsid w:val="00334881"/>
    <w:rsid w:val="00336F50"/>
    <w:rsid w:val="0034179A"/>
    <w:rsid w:val="00343CD0"/>
    <w:rsid w:val="00344BEA"/>
    <w:rsid w:val="00344D68"/>
    <w:rsid w:val="003454BC"/>
    <w:rsid w:val="0034553D"/>
    <w:rsid w:val="003503D0"/>
    <w:rsid w:val="00350697"/>
    <w:rsid w:val="00351664"/>
    <w:rsid w:val="00353E99"/>
    <w:rsid w:val="00354AD7"/>
    <w:rsid w:val="003627A1"/>
    <w:rsid w:val="00362BBD"/>
    <w:rsid w:val="003639DE"/>
    <w:rsid w:val="00364F5D"/>
    <w:rsid w:val="00365F98"/>
    <w:rsid w:val="00366AC8"/>
    <w:rsid w:val="00371664"/>
    <w:rsid w:val="0037252C"/>
    <w:rsid w:val="00373D2C"/>
    <w:rsid w:val="00373F4A"/>
    <w:rsid w:val="00374DF5"/>
    <w:rsid w:val="003870D6"/>
    <w:rsid w:val="0038746E"/>
    <w:rsid w:val="003905DA"/>
    <w:rsid w:val="003919FE"/>
    <w:rsid w:val="00391DD1"/>
    <w:rsid w:val="00392B4D"/>
    <w:rsid w:val="00393043"/>
    <w:rsid w:val="00395BA6"/>
    <w:rsid w:val="00396FF1"/>
    <w:rsid w:val="003A3156"/>
    <w:rsid w:val="003A3226"/>
    <w:rsid w:val="003A3CE7"/>
    <w:rsid w:val="003B27C6"/>
    <w:rsid w:val="003B29F0"/>
    <w:rsid w:val="003B382A"/>
    <w:rsid w:val="003B4D3E"/>
    <w:rsid w:val="003B5898"/>
    <w:rsid w:val="003B65C8"/>
    <w:rsid w:val="003B7BE5"/>
    <w:rsid w:val="003B7DA8"/>
    <w:rsid w:val="003C29DC"/>
    <w:rsid w:val="003C332D"/>
    <w:rsid w:val="003C58F0"/>
    <w:rsid w:val="003C7732"/>
    <w:rsid w:val="003D16EE"/>
    <w:rsid w:val="003D16F6"/>
    <w:rsid w:val="003D22D4"/>
    <w:rsid w:val="003D2F6D"/>
    <w:rsid w:val="003D418E"/>
    <w:rsid w:val="003D48F6"/>
    <w:rsid w:val="003D5413"/>
    <w:rsid w:val="003D7193"/>
    <w:rsid w:val="003D7B2F"/>
    <w:rsid w:val="003E1637"/>
    <w:rsid w:val="003E2BDC"/>
    <w:rsid w:val="003E32DB"/>
    <w:rsid w:val="003E3F71"/>
    <w:rsid w:val="003E40FE"/>
    <w:rsid w:val="003E4909"/>
    <w:rsid w:val="003E4C48"/>
    <w:rsid w:val="003E79FB"/>
    <w:rsid w:val="003F0564"/>
    <w:rsid w:val="003F1022"/>
    <w:rsid w:val="003F134C"/>
    <w:rsid w:val="003F4A00"/>
    <w:rsid w:val="003F7468"/>
    <w:rsid w:val="004001AB"/>
    <w:rsid w:val="00401C12"/>
    <w:rsid w:val="004027DD"/>
    <w:rsid w:val="00402874"/>
    <w:rsid w:val="00402AB2"/>
    <w:rsid w:val="00403C2E"/>
    <w:rsid w:val="00404D29"/>
    <w:rsid w:val="00406289"/>
    <w:rsid w:val="00416A6F"/>
    <w:rsid w:val="00420297"/>
    <w:rsid w:val="00423EDB"/>
    <w:rsid w:val="00425DDF"/>
    <w:rsid w:val="00427A47"/>
    <w:rsid w:val="004304BB"/>
    <w:rsid w:val="00433EC0"/>
    <w:rsid w:val="00434A00"/>
    <w:rsid w:val="00435436"/>
    <w:rsid w:val="004355C6"/>
    <w:rsid w:val="004355E5"/>
    <w:rsid w:val="00437086"/>
    <w:rsid w:val="00437F5D"/>
    <w:rsid w:val="00440B7F"/>
    <w:rsid w:val="00440D42"/>
    <w:rsid w:val="00441978"/>
    <w:rsid w:val="004419A6"/>
    <w:rsid w:val="00445C22"/>
    <w:rsid w:val="0045492A"/>
    <w:rsid w:val="00455058"/>
    <w:rsid w:val="004555A9"/>
    <w:rsid w:val="00457BC7"/>
    <w:rsid w:val="00460922"/>
    <w:rsid w:val="0046120F"/>
    <w:rsid w:val="00461795"/>
    <w:rsid w:val="004627E5"/>
    <w:rsid w:val="004630FC"/>
    <w:rsid w:val="00463B3C"/>
    <w:rsid w:val="00463D47"/>
    <w:rsid w:val="00465057"/>
    <w:rsid w:val="00465F9F"/>
    <w:rsid w:val="0046638A"/>
    <w:rsid w:val="00467507"/>
    <w:rsid w:val="00470FBA"/>
    <w:rsid w:val="004739B9"/>
    <w:rsid w:val="00474F11"/>
    <w:rsid w:val="004765F8"/>
    <w:rsid w:val="00477A09"/>
    <w:rsid w:val="00481BA6"/>
    <w:rsid w:val="00481E0B"/>
    <w:rsid w:val="0048576D"/>
    <w:rsid w:val="00485799"/>
    <w:rsid w:val="004867AF"/>
    <w:rsid w:val="0049009F"/>
    <w:rsid w:val="00490140"/>
    <w:rsid w:val="004909D4"/>
    <w:rsid w:val="00491081"/>
    <w:rsid w:val="004913E0"/>
    <w:rsid w:val="00493B14"/>
    <w:rsid w:val="0049641E"/>
    <w:rsid w:val="004A1323"/>
    <w:rsid w:val="004A3639"/>
    <w:rsid w:val="004A4ECF"/>
    <w:rsid w:val="004A583B"/>
    <w:rsid w:val="004A5CE5"/>
    <w:rsid w:val="004A6B37"/>
    <w:rsid w:val="004A739C"/>
    <w:rsid w:val="004A7A5D"/>
    <w:rsid w:val="004B07A1"/>
    <w:rsid w:val="004B0F52"/>
    <w:rsid w:val="004B2B5A"/>
    <w:rsid w:val="004B454B"/>
    <w:rsid w:val="004B60D6"/>
    <w:rsid w:val="004B6513"/>
    <w:rsid w:val="004B6FF1"/>
    <w:rsid w:val="004C10C0"/>
    <w:rsid w:val="004C1402"/>
    <w:rsid w:val="004C64D8"/>
    <w:rsid w:val="004D01EA"/>
    <w:rsid w:val="004D18D0"/>
    <w:rsid w:val="004D4699"/>
    <w:rsid w:val="004D50BD"/>
    <w:rsid w:val="004D6614"/>
    <w:rsid w:val="004D6F67"/>
    <w:rsid w:val="004D7899"/>
    <w:rsid w:val="004D7925"/>
    <w:rsid w:val="004E008C"/>
    <w:rsid w:val="004E2094"/>
    <w:rsid w:val="004E3519"/>
    <w:rsid w:val="004E380B"/>
    <w:rsid w:val="004E3E38"/>
    <w:rsid w:val="004E40D7"/>
    <w:rsid w:val="004E4905"/>
    <w:rsid w:val="004E4F28"/>
    <w:rsid w:val="004E7F7F"/>
    <w:rsid w:val="004F4FC8"/>
    <w:rsid w:val="004F51A2"/>
    <w:rsid w:val="004F5D05"/>
    <w:rsid w:val="004F642F"/>
    <w:rsid w:val="004F66FB"/>
    <w:rsid w:val="004F7B83"/>
    <w:rsid w:val="00500CEC"/>
    <w:rsid w:val="00502FC9"/>
    <w:rsid w:val="005048B0"/>
    <w:rsid w:val="0051063E"/>
    <w:rsid w:val="00513BC4"/>
    <w:rsid w:val="00514FBA"/>
    <w:rsid w:val="005175AB"/>
    <w:rsid w:val="005176BC"/>
    <w:rsid w:val="00520D7D"/>
    <w:rsid w:val="00522AEB"/>
    <w:rsid w:val="0052345F"/>
    <w:rsid w:val="005247FB"/>
    <w:rsid w:val="00524EDC"/>
    <w:rsid w:val="00526B7D"/>
    <w:rsid w:val="00526D1F"/>
    <w:rsid w:val="0052726C"/>
    <w:rsid w:val="00527726"/>
    <w:rsid w:val="005279DA"/>
    <w:rsid w:val="00527B41"/>
    <w:rsid w:val="00530B9B"/>
    <w:rsid w:val="00535C3A"/>
    <w:rsid w:val="00536C98"/>
    <w:rsid w:val="00537099"/>
    <w:rsid w:val="00542825"/>
    <w:rsid w:val="005439F9"/>
    <w:rsid w:val="0054421F"/>
    <w:rsid w:val="00545E40"/>
    <w:rsid w:val="00547E58"/>
    <w:rsid w:val="00554195"/>
    <w:rsid w:val="00554E08"/>
    <w:rsid w:val="00557753"/>
    <w:rsid w:val="0056379B"/>
    <w:rsid w:val="00564F6C"/>
    <w:rsid w:val="0056568B"/>
    <w:rsid w:val="005670C6"/>
    <w:rsid w:val="00567EC9"/>
    <w:rsid w:val="00572040"/>
    <w:rsid w:val="005730E4"/>
    <w:rsid w:val="005741B2"/>
    <w:rsid w:val="005807EE"/>
    <w:rsid w:val="00580E6A"/>
    <w:rsid w:val="0058240E"/>
    <w:rsid w:val="0058528C"/>
    <w:rsid w:val="00586A45"/>
    <w:rsid w:val="00587B92"/>
    <w:rsid w:val="00592E92"/>
    <w:rsid w:val="00593DF1"/>
    <w:rsid w:val="00595652"/>
    <w:rsid w:val="00595DB7"/>
    <w:rsid w:val="0059680D"/>
    <w:rsid w:val="00597DF4"/>
    <w:rsid w:val="005A01C3"/>
    <w:rsid w:val="005A089A"/>
    <w:rsid w:val="005A2578"/>
    <w:rsid w:val="005A4EDF"/>
    <w:rsid w:val="005A54EB"/>
    <w:rsid w:val="005A5580"/>
    <w:rsid w:val="005B0032"/>
    <w:rsid w:val="005B0FF2"/>
    <w:rsid w:val="005B1457"/>
    <w:rsid w:val="005B18FB"/>
    <w:rsid w:val="005B3205"/>
    <w:rsid w:val="005B44C5"/>
    <w:rsid w:val="005B59C4"/>
    <w:rsid w:val="005B5B59"/>
    <w:rsid w:val="005B696D"/>
    <w:rsid w:val="005B6E45"/>
    <w:rsid w:val="005B6FAA"/>
    <w:rsid w:val="005B7B1C"/>
    <w:rsid w:val="005C01D0"/>
    <w:rsid w:val="005C1BAB"/>
    <w:rsid w:val="005C319B"/>
    <w:rsid w:val="005C56D7"/>
    <w:rsid w:val="005C631C"/>
    <w:rsid w:val="005D008F"/>
    <w:rsid w:val="005D261D"/>
    <w:rsid w:val="005D434D"/>
    <w:rsid w:val="005D4A3D"/>
    <w:rsid w:val="005D4EEE"/>
    <w:rsid w:val="005D7AF7"/>
    <w:rsid w:val="005E415A"/>
    <w:rsid w:val="005E52A6"/>
    <w:rsid w:val="005E5FE8"/>
    <w:rsid w:val="005F17C3"/>
    <w:rsid w:val="005F28DD"/>
    <w:rsid w:val="005F3332"/>
    <w:rsid w:val="005F35D3"/>
    <w:rsid w:val="005F4DCD"/>
    <w:rsid w:val="005F7111"/>
    <w:rsid w:val="005F7693"/>
    <w:rsid w:val="005F7C30"/>
    <w:rsid w:val="00603174"/>
    <w:rsid w:val="00603F1E"/>
    <w:rsid w:val="006063DC"/>
    <w:rsid w:val="0060676A"/>
    <w:rsid w:val="006075D9"/>
    <w:rsid w:val="0061186B"/>
    <w:rsid w:val="00613D5B"/>
    <w:rsid w:val="006146E1"/>
    <w:rsid w:val="006153DF"/>
    <w:rsid w:val="0061544C"/>
    <w:rsid w:val="00616888"/>
    <w:rsid w:val="00617EF4"/>
    <w:rsid w:val="006204DD"/>
    <w:rsid w:val="00621527"/>
    <w:rsid w:val="006236A1"/>
    <w:rsid w:val="00624901"/>
    <w:rsid w:val="0063063D"/>
    <w:rsid w:val="0063195D"/>
    <w:rsid w:val="0063292D"/>
    <w:rsid w:val="00634E4F"/>
    <w:rsid w:val="0063519C"/>
    <w:rsid w:val="00636A9B"/>
    <w:rsid w:val="00640945"/>
    <w:rsid w:val="00641186"/>
    <w:rsid w:val="006416CF"/>
    <w:rsid w:val="0064524D"/>
    <w:rsid w:val="006465DA"/>
    <w:rsid w:val="006474D1"/>
    <w:rsid w:val="0065021E"/>
    <w:rsid w:val="00654B1F"/>
    <w:rsid w:val="006553D2"/>
    <w:rsid w:val="006564C7"/>
    <w:rsid w:val="00656CBA"/>
    <w:rsid w:val="00657DF9"/>
    <w:rsid w:val="00660A34"/>
    <w:rsid w:val="00660E90"/>
    <w:rsid w:val="00661323"/>
    <w:rsid w:val="00661B8A"/>
    <w:rsid w:val="00663A11"/>
    <w:rsid w:val="00664B03"/>
    <w:rsid w:val="00665500"/>
    <w:rsid w:val="00667408"/>
    <w:rsid w:val="006747FE"/>
    <w:rsid w:val="00675802"/>
    <w:rsid w:val="00676BF6"/>
    <w:rsid w:val="00680B2E"/>
    <w:rsid w:val="0068371C"/>
    <w:rsid w:val="00683D3E"/>
    <w:rsid w:val="00684244"/>
    <w:rsid w:val="0068510C"/>
    <w:rsid w:val="00685B67"/>
    <w:rsid w:val="00685E8D"/>
    <w:rsid w:val="00686447"/>
    <w:rsid w:val="00686E5C"/>
    <w:rsid w:val="00687CF0"/>
    <w:rsid w:val="0069018D"/>
    <w:rsid w:val="00690277"/>
    <w:rsid w:val="0069334E"/>
    <w:rsid w:val="006A07F9"/>
    <w:rsid w:val="006A0E6F"/>
    <w:rsid w:val="006A2776"/>
    <w:rsid w:val="006A32B8"/>
    <w:rsid w:val="006A4A27"/>
    <w:rsid w:val="006A4F3D"/>
    <w:rsid w:val="006A574C"/>
    <w:rsid w:val="006A76F1"/>
    <w:rsid w:val="006A7CBA"/>
    <w:rsid w:val="006B0507"/>
    <w:rsid w:val="006B4BB3"/>
    <w:rsid w:val="006B7CE7"/>
    <w:rsid w:val="006C4A23"/>
    <w:rsid w:val="006C4E86"/>
    <w:rsid w:val="006C58B9"/>
    <w:rsid w:val="006C76C6"/>
    <w:rsid w:val="006D0330"/>
    <w:rsid w:val="006D16D7"/>
    <w:rsid w:val="006D2B3E"/>
    <w:rsid w:val="006D59DF"/>
    <w:rsid w:val="006D67A5"/>
    <w:rsid w:val="006D684C"/>
    <w:rsid w:val="006D6912"/>
    <w:rsid w:val="006D7366"/>
    <w:rsid w:val="006E0B22"/>
    <w:rsid w:val="006E2705"/>
    <w:rsid w:val="006E4E64"/>
    <w:rsid w:val="006E5165"/>
    <w:rsid w:val="006E6090"/>
    <w:rsid w:val="006E69CB"/>
    <w:rsid w:val="006F3C11"/>
    <w:rsid w:val="006F4F17"/>
    <w:rsid w:val="006F6F2A"/>
    <w:rsid w:val="006F70B5"/>
    <w:rsid w:val="006F7AA8"/>
    <w:rsid w:val="007025D9"/>
    <w:rsid w:val="0070283A"/>
    <w:rsid w:val="00702F50"/>
    <w:rsid w:val="0070432E"/>
    <w:rsid w:val="007071B8"/>
    <w:rsid w:val="007071F4"/>
    <w:rsid w:val="00711190"/>
    <w:rsid w:val="00711DCA"/>
    <w:rsid w:val="00713298"/>
    <w:rsid w:val="007132CF"/>
    <w:rsid w:val="00714B27"/>
    <w:rsid w:val="00716BD4"/>
    <w:rsid w:val="007171EC"/>
    <w:rsid w:val="0071723A"/>
    <w:rsid w:val="007172EA"/>
    <w:rsid w:val="00717643"/>
    <w:rsid w:val="0072155E"/>
    <w:rsid w:val="007228E6"/>
    <w:rsid w:val="007254FC"/>
    <w:rsid w:val="007265E2"/>
    <w:rsid w:val="00731A6A"/>
    <w:rsid w:val="0073232F"/>
    <w:rsid w:val="00733DD1"/>
    <w:rsid w:val="00735A23"/>
    <w:rsid w:val="007376F9"/>
    <w:rsid w:val="00740300"/>
    <w:rsid w:val="0074156D"/>
    <w:rsid w:val="00741BCF"/>
    <w:rsid w:val="00751B7A"/>
    <w:rsid w:val="00752AAA"/>
    <w:rsid w:val="00754392"/>
    <w:rsid w:val="00755200"/>
    <w:rsid w:val="00755C88"/>
    <w:rsid w:val="00762092"/>
    <w:rsid w:val="00764035"/>
    <w:rsid w:val="00764C5C"/>
    <w:rsid w:val="007666FC"/>
    <w:rsid w:val="00766D6A"/>
    <w:rsid w:val="00767B67"/>
    <w:rsid w:val="00767D8A"/>
    <w:rsid w:val="007700A8"/>
    <w:rsid w:val="0077315D"/>
    <w:rsid w:val="007755FB"/>
    <w:rsid w:val="007805EE"/>
    <w:rsid w:val="007813EC"/>
    <w:rsid w:val="00781CA4"/>
    <w:rsid w:val="0078411C"/>
    <w:rsid w:val="00784305"/>
    <w:rsid w:val="00785DE5"/>
    <w:rsid w:val="00785E88"/>
    <w:rsid w:val="00787C43"/>
    <w:rsid w:val="00790087"/>
    <w:rsid w:val="007903D5"/>
    <w:rsid w:val="007904B6"/>
    <w:rsid w:val="00790735"/>
    <w:rsid w:val="00790F02"/>
    <w:rsid w:val="0079197A"/>
    <w:rsid w:val="00792944"/>
    <w:rsid w:val="00793DC4"/>
    <w:rsid w:val="00794A49"/>
    <w:rsid w:val="00794E46"/>
    <w:rsid w:val="00794FB8"/>
    <w:rsid w:val="007959EC"/>
    <w:rsid w:val="007962C9"/>
    <w:rsid w:val="007A57B1"/>
    <w:rsid w:val="007A763F"/>
    <w:rsid w:val="007B0EE8"/>
    <w:rsid w:val="007B1946"/>
    <w:rsid w:val="007B4283"/>
    <w:rsid w:val="007B5577"/>
    <w:rsid w:val="007B68D8"/>
    <w:rsid w:val="007B782B"/>
    <w:rsid w:val="007C0DE1"/>
    <w:rsid w:val="007C1856"/>
    <w:rsid w:val="007C20C7"/>
    <w:rsid w:val="007C25AE"/>
    <w:rsid w:val="007C352F"/>
    <w:rsid w:val="007D07C3"/>
    <w:rsid w:val="007D0DFD"/>
    <w:rsid w:val="007D48EA"/>
    <w:rsid w:val="007D7929"/>
    <w:rsid w:val="007E0DA1"/>
    <w:rsid w:val="007E7EA6"/>
    <w:rsid w:val="007F01AE"/>
    <w:rsid w:val="007F19C1"/>
    <w:rsid w:val="007F513A"/>
    <w:rsid w:val="00803878"/>
    <w:rsid w:val="00803C6A"/>
    <w:rsid w:val="0080602C"/>
    <w:rsid w:val="0080665D"/>
    <w:rsid w:val="008076E1"/>
    <w:rsid w:val="00807C47"/>
    <w:rsid w:val="00807F6C"/>
    <w:rsid w:val="0081196D"/>
    <w:rsid w:val="008141E6"/>
    <w:rsid w:val="00816078"/>
    <w:rsid w:val="008203C4"/>
    <w:rsid w:val="00822FCF"/>
    <w:rsid w:val="008232C3"/>
    <w:rsid w:val="00823CB9"/>
    <w:rsid w:val="00824568"/>
    <w:rsid w:val="008257CB"/>
    <w:rsid w:val="0083016F"/>
    <w:rsid w:val="00831158"/>
    <w:rsid w:val="00832893"/>
    <w:rsid w:val="00832A74"/>
    <w:rsid w:val="00833D91"/>
    <w:rsid w:val="00835220"/>
    <w:rsid w:val="008360F5"/>
    <w:rsid w:val="00837119"/>
    <w:rsid w:val="0083784F"/>
    <w:rsid w:val="008379E5"/>
    <w:rsid w:val="008419F4"/>
    <w:rsid w:val="008420C6"/>
    <w:rsid w:val="00843298"/>
    <w:rsid w:val="00845FF2"/>
    <w:rsid w:val="00846F63"/>
    <w:rsid w:val="00851A17"/>
    <w:rsid w:val="00851D15"/>
    <w:rsid w:val="00852B85"/>
    <w:rsid w:val="0085475C"/>
    <w:rsid w:val="00857CDF"/>
    <w:rsid w:val="008603BB"/>
    <w:rsid w:val="00861314"/>
    <w:rsid w:val="00861F79"/>
    <w:rsid w:val="00863BE0"/>
    <w:rsid w:val="00870073"/>
    <w:rsid w:val="008703FC"/>
    <w:rsid w:val="00872ACD"/>
    <w:rsid w:val="00875EC2"/>
    <w:rsid w:val="008765B9"/>
    <w:rsid w:val="00876C8E"/>
    <w:rsid w:val="00876DFF"/>
    <w:rsid w:val="008772BD"/>
    <w:rsid w:val="00877922"/>
    <w:rsid w:val="00881202"/>
    <w:rsid w:val="008840C8"/>
    <w:rsid w:val="008854A4"/>
    <w:rsid w:val="0089090A"/>
    <w:rsid w:val="00890F8B"/>
    <w:rsid w:val="00891118"/>
    <w:rsid w:val="00895E47"/>
    <w:rsid w:val="008A2690"/>
    <w:rsid w:val="008A5165"/>
    <w:rsid w:val="008B0A5D"/>
    <w:rsid w:val="008B0CAA"/>
    <w:rsid w:val="008B272A"/>
    <w:rsid w:val="008B2794"/>
    <w:rsid w:val="008B2C9F"/>
    <w:rsid w:val="008B4E37"/>
    <w:rsid w:val="008B6504"/>
    <w:rsid w:val="008B747B"/>
    <w:rsid w:val="008B75D3"/>
    <w:rsid w:val="008C1D32"/>
    <w:rsid w:val="008C463D"/>
    <w:rsid w:val="008C4BC4"/>
    <w:rsid w:val="008D2AE5"/>
    <w:rsid w:val="008D2AF4"/>
    <w:rsid w:val="008D2D72"/>
    <w:rsid w:val="008D3782"/>
    <w:rsid w:val="008D4D22"/>
    <w:rsid w:val="008D6BF4"/>
    <w:rsid w:val="008D7F25"/>
    <w:rsid w:val="008E0B51"/>
    <w:rsid w:val="008E4C91"/>
    <w:rsid w:val="008E56EB"/>
    <w:rsid w:val="008E7514"/>
    <w:rsid w:val="008F4115"/>
    <w:rsid w:val="008F53DF"/>
    <w:rsid w:val="008F5AFC"/>
    <w:rsid w:val="008F657A"/>
    <w:rsid w:val="00900B40"/>
    <w:rsid w:val="00902A5A"/>
    <w:rsid w:val="00902F41"/>
    <w:rsid w:val="00904102"/>
    <w:rsid w:val="00905942"/>
    <w:rsid w:val="00906FCD"/>
    <w:rsid w:val="00912E25"/>
    <w:rsid w:val="00921DEE"/>
    <w:rsid w:val="0092543E"/>
    <w:rsid w:val="009261A1"/>
    <w:rsid w:val="00926329"/>
    <w:rsid w:val="00926A3C"/>
    <w:rsid w:val="009272E9"/>
    <w:rsid w:val="00927C51"/>
    <w:rsid w:val="0093003B"/>
    <w:rsid w:val="00931A4E"/>
    <w:rsid w:val="00932520"/>
    <w:rsid w:val="009346D1"/>
    <w:rsid w:val="00935C92"/>
    <w:rsid w:val="009360A0"/>
    <w:rsid w:val="00940F2C"/>
    <w:rsid w:val="009410CF"/>
    <w:rsid w:val="009419A4"/>
    <w:rsid w:val="009429EE"/>
    <w:rsid w:val="00942E96"/>
    <w:rsid w:val="00943939"/>
    <w:rsid w:val="00943AEF"/>
    <w:rsid w:val="00944C47"/>
    <w:rsid w:val="00944DD8"/>
    <w:rsid w:val="00953968"/>
    <w:rsid w:val="009543F6"/>
    <w:rsid w:val="00954724"/>
    <w:rsid w:val="00955078"/>
    <w:rsid w:val="00960980"/>
    <w:rsid w:val="00960CCB"/>
    <w:rsid w:val="009617BD"/>
    <w:rsid w:val="009628B6"/>
    <w:rsid w:val="00962B85"/>
    <w:rsid w:val="009632F2"/>
    <w:rsid w:val="00964181"/>
    <w:rsid w:val="00965148"/>
    <w:rsid w:val="00966533"/>
    <w:rsid w:val="0097164E"/>
    <w:rsid w:val="00976575"/>
    <w:rsid w:val="009819E7"/>
    <w:rsid w:val="0098274C"/>
    <w:rsid w:val="00983CDD"/>
    <w:rsid w:val="00984D50"/>
    <w:rsid w:val="00985257"/>
    <w:rsid w:val="009878F0"/>
    <w:rsid w:val="00992802"/>
    <w:rsid w:val="009929EA"/>
    <w:rsid w:val="00996C3E"/>
    <w:rsid w:val="00997A04"/>
    <w:rsid w:val="009A036F"/>
    <w:rsid w:val="009A03E4"/>
    <w:rsid w:val="009A150A"/>
    <w:rsid w:val="009A28F8"/>
    <w:rsid w:val="009A75E7"/>
    <w:rsid w:val="009B05B6"/>
    <w:rsid w:val="009B29E9"/>
    <w:rsid w:val="009B3570"/>
    <w:rsid w:val="009B3A3E"/>
    <w:rsid w:val="009B49C9"/>
    <w:rsid w:val="009B6446"/>
    <w:rsid w:val="009B75B4"/>
    <w:rsid w:val="009B7DB3"/>
    <w:rsid w:val="009C007B"/>
    <w:rsid w:val="009C0AA9"/>
    <w:rsid w:val="009C5542"/>
    <w:rsid w:val="009C5968"/>
    <w:rsid w:val="009C6747"/>
    <w:rsid w:val="009C78F2"/>
    <w:rsid w:val="009D1F51"/>
    <w:rsid w:val="009D2608"/>
    <w:rsid w:val="009D2B89"/>
    <w:rsid w:val="009D32F2"/>
    <w:rsid w:val="009D3C77"/>
    <w:rsid w:val="009D4067"/>
    <w:rsid w:val="009D751B"/>
    <w:rsid w:val="009D7847"/>
    <w:rsid w:val="009D7A0E"/>
    <w:rsid w:val="009E0789"/>
    <w:rsid w:val="009E376C"/>
    <w:rsid w:val="009E3B39"/>
    <w:rsid w:val="009E6D41"/>
    <w:rsid w:val="009E700C"/>
    <w:rsid w:val="009E7C8F"/>
    <w:rsid w:val="009F2533"/>
    <w:rsid w:val="009F2931"/>
    <w:rsid w:val="009F6783"/>
    <w:rsid w:val="009F7770"/>
    <w:rsid w:val="00A018BC"/>
    <w:rsid w:val="00A0341E"/>
    <w:rsid w:val="00A03827"/>
    <w:rsid w:val="00A0792C"/>
    <w:rsid w:val="00A11257"/>
    <w:rsid w:val="00A1211B"/>
    <w:rsid w:val="00A12FE8"/>
    <w:rsid w:val="00A13B0D"/>
    <w:rsid w:val="00A15E7F"/>
    <w:rsid w:val="00A165D7"/>
    <w:rsid w:val="00A205FB"/>
    <w:rsid w:val="00A22189"/>
    <w:rsid w:val="00A22E66"/>
    <w:rsid w:val="00A23D8C"/>
    <w:rsid w:val="00A305CD"/>
    <w:rsid w:val="00A30900"/>
    <w:rsid w:val="00A3288E"/>
    <w:rsid w:val="00A402F1"/>
    <w:rsid w:val="00A41918"/>
    <w:rsid w:val="00A41AA0"/>
    <w:rsid w:val="00A45238"/>
    <w:rsid w:val="00A4591A"/>
    <w:rsid w:val="00A45D87"/>
    <w:rsid w:val="00A45FB3"/>
    <w:rsid w:val="00A468A1"/>
    <w:rsid w:val="00A46DD8"/>
    <w:rsid w:val="00A47182"/>
    <w:rsid w:val="00A52681"/>
    <w:rsid w:val="00A56E2C"/>
    <w:rsid w:val="00A60466"/>
    <w:rsid w:val="00A61F26"/>
    <w:rsid w:val="00A64566"/>
    <w:rsid w:val="00A650C3"/>
    <w:rsid w:val="00A66110"/>
    <w:rsid w:val="00A708CB"/>
    <w:rsid w:val="00A714BF"/>
    <w:rsid w:val="00A737FB"/>
    <w:rsid w:val="00A74501"/>
    <w:rsid w:val="00A75F00"/>
    <w:rsid w:val="00A766F8"/>
    <w:rsid w:val="00A76AA6"/>
    <w:rsid w:val="00A76BC5"/>
    <w:rsid w:val="00A77FA5"/>
    <w:rsid w:val="00A80291"/>
    <w:rsid w:val="00A809C2"/>
    <w:rsid w:val="00A80B8B"/>
    <w:rsid w:val="00A8116F"/>
    <w:rsid w:val="00A83CB9"/>
    <w:rsid w:val="00A85A04"/>
    <w:rsid w:val="00A91532"/>
    <w:rsid w:val="00A92768"/>
    <w:rsid w:val="00A9647F"/>
    <w:rsid w:val="00A97873"/>
    <w:rsid w:val="00AA30E9"/>
    <w:rsid w:val="00AA3F86"/>
    <w:rsid w:val="00AB121B"/>
    <w:rsid w:val="00AB1DBD"/>
    <w:rsid w:val="00AB45E2"/>
    <w:rsid w:val="00AB4E16"/>
    <w:rsid w:val="00AB531D"/>
    <w:rsid w:val="00AB65BF"/>
    <w:rsid w:val="00AB703F"/>
    <w:rsid w:val="00AB766B"/>
    <w:rsid w:val="00AC0AA6"/>
    <w:rsid w:val="00AC16EA"/>
    <w:rsid w:val="00AC463F"/>
    <w:rsid w:val="00AC65AF"/>
    <w:rsid w:val="00AC6984"/>
    <w:rsid w:val="00AC721D"/>
    <w:rsid w:val="00AC7CA6"/>
    <w:rsid w:val="00AD14EC"/>
    <w:rsid w:val="00AD37B2"/>
    <w:rsid w:val="00AD3BE1"/>
    <w:rsid w:val="00AD3DC7"/>
    <w:rsid w:val="00AD5328"/>
    <w:rsid w:val="00AD6023"/>
    <w:rsid w:val="00AE0CD9"/>
    <w:rsid w:val="00AE0CE5"/>
    <w:rsid w:val="00AE3262"/>
    <w:rsid w:val="00AE328D"/>
    <w:rsid w:val="00AE4E72"/>
    <w:rsid w:val="00AE5231"/>
    <w:rsid w:val="00AE5390"/>
    <w:rsid w:val="00AE555C"/>
    <w:rsid w:val="00AE68B4"/>
    <w:rsid w:val="00AE78BA"/>
    <w:rsid w:val="00AE7F10"/>
    <w:rsid w:val="00AF0686"/>
    <w:rsid w:val="00AF0B47"/>
    <w:rsid w:val="00AF416F"/>
    <w:rsid w:val="00AF4E98"/>
    <w:rsid w:val="00AF77DA"/>
    <w:rsid w:val="00B0278F"/>
    <w:rsid w:val="00B02A36"/>
    <w:rsid w:val="00B02A7E"/>
    <w:rsid w:val="00B02BE7"/>
    <w:rsid w:val="00B02F20"/>
    <w:rsid w:val="00B030A4"/>
    <w:rsid w:val="00B04388"/>
    <w:rsid w:val="00B05719"/>
    <w:rsid w:val="00B06211"/>
    <w:rsid w:val="00B06786"/>
    <w:rsid w:val="00B06BA6"/>
    <w:rsid w:val="00B07508"/>
    <w:rsid w:val="00B11D80"/>
    <w:rsid w:val="00B1350A"/>
    <w:rsid w:val="00B13EF4"/>
    <w:rsid w:val="00B13F8D"/>
    <w:rsid w:val="00B22824"/>
    <w:rsid w:val="00B22D4B"/>
    <w:rsid w:val="00B2331C"/>
    <w:rsid w:val="00B24854"/>
    <w:rsid w:val="00B259B3"/>
    <w:rsid w:val="00B269A0"/>
    <w:rsid w:val="00B26C8B"/>
    <w:rsid w:val="00B26F2D"/>
    <w:rsid w:val="00B27604"/>
    <w:rsid w:val="00B3161F"/>
    <w:rsid w:val="00B31D29"/>
    <w:rsid w:val="00B322DC"/>
    <w:rsid w:val="00B32CBD"/>
    <w:rsid w:val="00B35364"/>
    <w:rsid w:val="00B3705D"/>
    <w:rsid w:val="00B41111"/>
    <w:rsid w:val="00B444ED"/>
    <w:rsid w:val="00B47FD2"/>
    <w:rsid w:val="00B51B3C"/>
    <w:rsid w:val="00B529D5"/>
    <w:rsid w:val="00B53B6C"/>
    <w:rsid w:val="00B55EDB"/>
    <w:rsid w:val="00B603A5"/>
    <w:rsid w:val="00B61F08"/>
    <w:rsid w:val="00B62492"/>
    <w:rsid w:val="00B62CAF"/>
    <w:rsid w:val="00B6315C"/>
    <w:rsid w:val="00B6678A"/>
    <w:rsid w:val="00B7002E"/>
    <w:rsid w:val="00B71038"/>
    <w:rsid w:val="00B72811"/>
    <w:rsid w:val="00B73036"/>
    <w:rsid w:val="00B7413C"/>
    <w:rsid w:val="00B74480"/>
    <w:rsid w:val="00B75467"/>
    <w:rsid w:val="00B77E30"/>
    <w:rsid w:val="00B800AF"/>
    <w:rsid w:val="00B82912"/>
    <w:rsid w:val="00B8535A"/>
    <w:rsid w:val="00B85664"/>
    <w:rsid w:val="00B856C8"/>
    <w:rsid w:val="00B87D71"/>
    <w:rsid w:val="00B90EC6"/>
    <w:rsid w:val="00B91D1A"/>
    <w:rsid w:val="00B93956"/>
    <w:rsid w:val="00B9479F"/>
    <w:rsid w:val="00B94C90"/>
    <w:rsid w:val="00B9614B"/>
    <w:rsid w:val="00B97E45"/>
    <w:rsid w:val="00BA01D3"/>
    <w:rsid w:val="00BA194F"/>
    <w:rsid w:val="00BA23F1"/>
    <w:rsid w:val="00BA40E7"/>
    <w:rsid w:val="00BA48AE"/>
    <w:rsid w:val="00BA7854"/>
    <w:rsid w:val="00BB0EB0"/>
    <w:rsid w:val="00BB302D"/>
    <w:rsid w:val="00BB56F0"/>
    <w:rsid w:val="00BB5760"/>
    <w:rsid w:val="00BB6F3B"/>
    <w:rsid w:val="00BB764D"/>
    <w:rsid w:val="00BC0A8B"/>
    <w:rsid w:val="00BC383A"/>
    <w:rsid w:val="00BC5005"/>
    <w:rsid w:val="00BC69AA"/>
    <w:rsid w:val="00BD0DA0"/>
    <w:rsid w:val="00BD1291"/>
    <w:rsid w:val="00BD44B5"/>
    <w:rsid w:val="00BD5480"/>
    <w:rsid w:val="00BD749A"/>
    <w:rsid w:val="00BE125B"/>
    <w:rsid w:val="00BE1F95"/>
    <w:rsid w:val="00BE23B7"/>
    <w:rsid w:val="00BE2D3C"/>
    <w:rsid w:val="00BE3344"/>
    <w:rsid w:val="00BE3CAF"/>
    <w:rsid w:val="00BE40B7"/>
    <w:rsid w:val="00BE4392"/>
    <w:rsid w:val="00BE4993"/>
    <w:rsid w:val="00BE5AFC"/>
    <w:rsid w:val="00BF0181"/>
    <w:rsid w:val="00BF0C33"/>
    <w:rsid w:val="00BF27E5"/>
    <w:rsid w:val="00BF4EC5"/>
    <w:rsid w:val="00BF672D"/>
    <w:rsid w:val="00BF7C7B"/>
    <w:rsid w:val="00BF7DD3"/>
    <w:rsid w:val="00C00189"/>
    <w:rsid w:val="00C00441"/>
    <w:rsid w:val="00C01AA1"/>
    <w:rsid w:val="00C02C09"/>
    <w:rsid w:val="00C044C6"/>
    <w:rsid w:val="00C04CFB"/>
    <w:rsid w:val="00C07079"/>
    <w:rsid w:val="00C102B5"/>
    <w:rsid w:val="00C137F3"/>
    <w:rsid w:val="00C13D81"/>
    <w:rsid w:val="00C1512D"/>
    <w:rsid w:val="00C15811"/>
    <w:rsid w:val="00C15850"/>
    <w:rsid w:val="00C16376"/>
    <w:rsid w:val="00C177C1"/>
    <w:rsid w:val="00C20E82"/>
    <w:rsid w:val="00C215D5"/>
    <w:rsid w:val="00C216EF"/>
    <w:rsid w:val="00C233A2"/>
    <w:rsid w:val="00C26D8B"/>
    <w:rsid w:val="00C275EA"/>
    <w:rsid w:val="00C2793C"/>
    <w:rsid w:val="00C31521"/>
    <w:rsid w:val="00C33BEA"/>
    <w:rsid w:val="00C35AA1"/>
    <w:rsid w:val="00C37E9D"/>
    <w:rsid w:val="00C40970"/>
    <w:rsid w:val="00C41E4D"/>
    <w:rsid w:val="00C4255B"/>
    <w:rsid w:val="00C460B2"/>
    <w:rsid w:val="00C4620C"/>
    <w:rsid w:val="00C46315"/>
    <w:rsid w:val="00C47044"/>
    <w:rsid w:val="00C52547"/>
    <w:rsid w:val="00C53D62"/>
    <w:rsid w:val="00C54877"/>
    <w:rsid w:val="00C54B53"/>
    <w:rsid w:val="00C6402B"/>
    <w:rsid w:val="00C64A6A"/>
    <w:rsid w:val="00C66959"/>
    <w:rsid w:val="00C7126A"/>
    <w:rsid w:val="00C713BB"/>
    <w:rsid w:val="00C717B1"/>
    <w:rsid w:val="00C71CCA"/>
    <w:rsid w:val="00C7281B"/>
    <w:rsid w:val="00C73709"/>
    <w:rsid w:val="00C74EC8"/>
    <w:rsid w:val="00C76B67"/>
    <w:rsid w:val="00C804CF"/>
    <w:rsid w:val="00C82AD6"/>
    <w:rsid w:val="00C83994"/>
    <w:rsid w:val="00C87096"/>
    <w:rsid w:val="00C9166F"/>
    <w:rsid w:val="00C91C14"/>
    <w:rsid w:val="00C93C33"/>
    <w:rsid w:val="00C94032"/>
    <w:rsid w:val="00CA04F7"/>
    <w:rsid w:val="00CA1E04"/>
    <w:rsid w:val="00CA4CDF"/>
    <w:rsid w:val="00CB04A2"/>
    <w:rsid w:val="00CB1187"/>
    <w:rsid w:val="00CB5873"/>
    <w:rsid w:val="00CB6B5F"/>
    <w:rsid w:val="00CB7B34"/>
    <w:rsid w:val="00CC0254"/>
    <w:rsid w:val="00CC3B3F"/>
    <w:rsid w:val="00CC500D"/>
    <w:rsid w:val="00CC766A"/>
    <w:rsid w:val="00CC7E35"/>
    <w:rsid w:val="00CD09DD"/>
    <w:rsid w:val="00CD1BB6"/>
    <w:rsid w:val="00CD2212"/>
    <w:rsid w:val="00CD386F"/>
    <w:rsid w:val="00CD4684"/>
    <w:rsid w:val="00CD6256"/>
    <w:rsid w:val="00CE0170"/>
    <w:rsid w:val="00CE0B82"/>
    <w:rsid w:val="00CE1595"/>
    <w:rsid w:val="00CE3344"/>
    <w:rsid w:val="00CE3803"/>
    <w:rsid w:val="00CE3A5C"/>
    <w:rsid w:val="00CE6E94"/>
    <w:rsid w:val="00CE7393"/>
    <w:rsid w:val="00CE7CD3"/>
    <w:rsid w:val="00CE7F49"/>
    <w:rsid w:val="00CF23A2"/>
    <w:rsid w:val="00CF3CDF"/>
    <w:rsid w:val="00CF524D"/>
    <w:rsid w:val="00CF60CC"/>
    <w:rsid w:val="00CF6269"/>
    <w:rsid w:val="00CF6DBE"/>
    <w:rsid w:val="00CF7354"/>
    <w:rsid w:val="00D0051D"/>
    <w:rsid w:val="00D02438"/>
    <w:rsid w:val="00D02D50"/>
    <w:rsid w:val="00D04E80"/>
    <w:rsid w:val="00D05B13"/>
    <w:rsid w:val="00D06030"/>
    <w:rsid w:val="00D11522"/>
    <w:rsid w:val="00D146D0"/>
    <w:rsid w:val="00D150BD"/>
    <w:rsid w:val="00D16518"/>
    <w:rsid w:val="00D16E69"/>
    <w:rsid w:val="00D16EB9"/>
    <w:rsid w:val="00D16F45"/>
    <w:rsid w:val="00D20AD7"/>
    <w:rsid w:val="00D228D5"/>
    <w:rsid w:val="00D2396D"/>
    <w:rsid w:val="00D25869"/>
    <w:rsid w:val="00D25982"/>
    <w:rsid w:val="00D25F8D"/>
    <w:rsid w:val="00D26E44"/>
    <w:rsid w:val="00D27F06"/>
    <w:rsid w:val="00D307A5"/>
    <w:rsid w:val="00D3269C"/>
    <w:rsid w:val="00D32897"/>
    <w:rsid w:val="00D339F1"/>
    <w:rsid w:val="00D363AC"/>
    <w:rsid w:val="00D37808"/>
    <w:rsid w:val="00D40CD1"/>
    <w:rsid w:val="00D41044"/>
    <w:rsid w:val="00D41A54"/>
    <w:rsid w:val="00D43366"/>
    <w:rsid w:val="00D43BD8"/>
    <w:rsid w:val="00D45EFB"/>
    <w:rsid w:val="00D460FA"/>
    <w:rsid w:val="00D464C9"/>
    <w:rsid w:val="00D50570"/>
    <w:rsid w:val="00D511B8"/>
    <w:rsid w:val="00D53B2E"/>
    <w:rsid w:val="00D53E24"/>
    <w:rsid w:val="00D56090"/>
    <w:rsid w:val="00D62612"/>
    <w:rsid w:val="00D62FE3"/>
    <w:rsid w:val="00D6651F"/>
    <w:rsid w:val="00D6704B"/>
    <w:rsid w:val="00D71147"/>
    <w:rsid w:val="00D73AF6"/>
    <w:rsid w:val="00D76FF9"/>
    <w:rsid w:val="00D80B8E"/>
    <w:rsid w:val="00D80FBE"/>
    <w:rsid w:val="00D8212F"/>
    <w:rsid w:val="00D850A7"/>
    <w:rsid w:val="00D85306"/>
    <w:rsid w:val="00D865FD"/>
    <w:rsid w:val="00D877FE"/>
    <w:rsid w:val="00D879A8"/>
    <w:rsid w:val="00D9233C"/>
    <w:rsid w:val="00D930A6"/>
    <w:rsid w:val="00D93AE0"/>
    <w:rsid w:val="00D972EF"/>
    <w:rsid w:val="00D97633"/>
    <w:rsid w:val="00DA06FE"/>
    <w:rsid w:val="00DA08BA"/>
    <w:rsid w:val="00DA23B1"/>
    <w:rsid w:val="00DA3744"/>
    <w:rsid w:val="00DB0188"/>
    <w:rsid w:val="00DB0C52"/>
    <w:rsid w:val="00DB7557"/>
    <w:rsid w:val="00DB7BFB"/>
    <w:rsid w:val="00DC285D"/>
    <w:rsid w:val="00DC358B"/>
    <w:rsid w:val="00DC3928"/>
    <w:rsid w:val="00DC4EB8"/>
    <w:rsid w:val="00DD0F25"/>
    <w:rsid w:val="00DD1B04"/>
    <w:rsid w:val="00DD3336"/>
    <w:rsid w:val="00DD4508"/>
    <w:rsid w:val="00DD539C"/>
    <w:rsid w:val="00DD57CA"/>
    <w:rsid w:val="00DD5E88"/>
    <w:rsid w:val="00DD6143"/>
    <w:rsid w:val="00DE1C97"/>
    <w:rsid w:val="00DE1F5C"/>
    <w:rsid w:val="00DE2D4E"/>
    <w:rsid w:val="00DE41BA"/>
    <w:rsid w:val="00DE5D0D"/>
    <w:rsid w:val="00DE77D9"/>
    <w:rsid w:val="00DF01B8"/>
    <w:rsid w:val="00DF06AB"/>
    <w:rsid w:val="00DF08F5"/>
    <w:rsid w:val="00DF1B59"/>
    <w:rsid w:val="00DF1B78"/>
    <w:rsid w:val="00DF2F28"/>
    <w:rsid w:val="00DF372A"/>
    <w:rsid w:val="00DF57F7"/>
    <w:rsid w:val="00DF6E10"/>
    <w:rsid w:val="00DF6FAA"/>
    <w:rsid w:val="00E00544"/>
    <w:rsid w:val="00E00EC1"/>
    <w:rsid w:val="00E0174A"/>
    <w:rsid w:val="00E01DD0"/>
    <w:rsid w:val="00E031F9"/>
    <w:rsid w:val="00E06C5B"/>
    <w:rsid w:val="00E07655"/>
    <w:rsid w:val="00E07CC0"/>
    <w:rsid w:val="00E12427"/>
    <w:rsid w:val="00E12FC8"/>
    <w:rsid w:val="00E13EF1"/>
    <w:rsid w:val="00E143A9"/>
    <w:rsid w:val="00E14E17"/>
    <w:rsid w:val="00E14E80"/>
    <w:rsid w:val="00E15C47"/>
    <w:rsid w:val="00E17E50"/>
    <w:rsid w:val="00E22B30"/>
    <w:rsid w:val="00E23B33"/>
    <w:rsid w:val="00E23DCD"/>
    <w:rsid w:val="00E243AC"/>
    <w:rsid w:val="00E258D9"/>
    <w:rsid w:val="00E26FE3"/>
    <w:rsid w:val="00E27B89"/>
    <w:rsid w:val="00E27D5B"/>
    <w:rsid w:val="00E3063C"/>
    <w:rsid w:val="00E30A44"/>
    <w:rsid w:val="00E323DE"/>
    <w:rsid w:val="00E33A86"/>
    <w:rsid w:val="00E33E9D"/>
    <w:rsid w:val="00E36C1C"/>
    <w:rsid w:val="00E435C2"/>
    <w:rsid w:val="00E43963"/>
    <w:rsid w:val="00E44C4E"/>
    <w:rsid w:val="00E46E88"/>
    <w:rsid w:val="00E4774A"/>
    <w:rsid w:val="00E5138D"/>
    <w:rsid w:val="00E517DC"/>
    <w:rsid w:val="00E54237"/>
    <w:rsid w:val="00E5597B"/>
    <w:rsid w:val="00E55F45"/>
    <w:rsid w:val="00E61E3E"/>
    <w:rsid w:val="00E62C6B"/>
    <w:rsid w:val="00E62EC0"/>
    <w:rsid w:val="00E6385D"/>
    <w:rsid w:val="00E644A3"/>
    <w:rsid w:val="00E646AC"/>
    <w:rsid w:val="00E64B72"/>
    <w:rsid w:val="00E7067E"/>
    <w:rsid w:val="00E70FF7"/>
    <w:rsid w:val="00E71057"/>
    <w:rsid w:val="00E7193F"/>
    <w:rsid w:val="00E71C12"/>
    <w:rsid w:val="00E71E17"/>
    <w:rsid w:val="00E73AAC"/>
    <w:rsid w:val="00E77584"/>
    <w:rsid w:val="00E83AD8"/>
    <w:rsid w:val="00E847F2"/>
    <w:rsid w:val="00E84E4E"/>
    <w:rsid w:val="00E864DC"/>
    <w:rsid w:val="00E906CC"/>
    <w:rsid w:val="00E91E72"/>
    <w:rsid w:val="00E91FB5"/>
    <w:rsid w:val="00E9568D"/>
    <w:rsid w:val="00E96CBF"/>
    <w:rsid w:val="00E96D3C"/>
    <w:rsid w:val="00EA0230"/>
    <w:rsid w:val="00EA44C8"/>
    <w:rsid w:val="00EA4CA2"/>
    <w:rsid w:val="00EA5240"/>
    <w:rsid w:val="00EA65E9"/>
    <w:rsid w:val="00EA6972"/>
    <w:rsid w:val="00EA6E8E"/>
    <w:rsid w:val="00EB21F6"/>
    <w:rsid w:val="00EB4FB1"/>
    <w:rsid w:val="00EB5662"/>
    <w:rsid w:val="00EB5D22"/>
    <w:rsid w:val="00EB618A"/>
    <w:rsid w:val="00EB6715"/>
    <w:rsid w:val="00EB6AEB"/>
    <w:rsid w:val="00EB6FFF"/>
    <w:rsid w:val="00EB7652"/>
    <w:rsid w:val="00EC025D"/>
    <w:rsid w:val="00EC0B6F"/>
    <w:rsid w:val="00EC1E4E"/>
    <w:rsid w:val="00EC550A"/>
    <w:rsid w:val="00EC5D15"/>
    <w:rsid w:val="00EC6D2D"/>
    <w:rsid w:val="00EC6E37"/>
    <w:rsid w:val="00EC7188"/>
    <w:rsid w:val="00ED1F09"/>
    <w:rsid w:val="00ED2D11"/>
    <w:rsid w:val="00ED48E2"/>
    <w:rsid w:val="00ED5677"/>
    <w:rsid w:val="00EE1232"/>
    <w:rsid w:val="00EE1D37"/>
    <w:rsid w:val="00EE4D81"/>
    <w:rsid w:val="00EF1C81"/>
    <w:rsid w:val="00EF3D4C"/>
    <w:rsid w:val="00EF5AD9"/>
    <w:rsid w:val="00EF5D39"/>
    <w:rsid w:val="00EF7747"/>
    <w:rsid w:val="00F002B3"/>
    <w:rsid w:val="00F0237B"/>
    <w:rsid w:val="00F04619"/>
    <w:rsid w:val="00F05C58"/>
    <w:rsid w:val="00F14818"/>
    <w:rsid w:val="00F1616D"/>
    <w:rsid w:val="00F174D6"/>
    <w:rsid w:val="00F17B58"/>
    <w:rsid w:val="00F20000"/>
    <w:rsid w:val="00F20B47"/>
    <w:rsid w:val="00F22703"/>
    <w:rsid w:val="00F2435E"/>
    <w:rsid w:val="00F243D9"/>
    <w:rsid w:val="00F2468F"/>
    <w:rsid w:val="00F2491B"/>
    <w:rsid w:val="00F25893"/>
    <w:rsid w:val="00F27C42"/>
    <w:rsid w:val="00F32303"/>
    <w:rsid w:val="00F32457"/>
    <w:rsid w:val="00F33E37"/>
    <w:rsid w:val="00F34B53"/>
    <w:rsid w:val="00F37969"/>
    <w:rsid w:val="00F4242B"/>
    <w:rsid w:val="00F44D2E"/>
    <w:rsid w:val="00F45923"/>
    <w:rsid w:val="00F46008"/>
    <w:rsid w:val="00F46C4B"/>
    <w:rsid w:val="00F5003E"/>
    <w:rsid w:val="00F50081"/>
    <w:rsid w:val="00F5065A"/>
    <w:rsid w:val="00F50CB5"/>
    <w:rsid w:val="00F5208C"/>
    <w:rsid w:val="00F5233B"/>
    <w:rsid w:val="00F53908"/>
    <w:rsid w:val="00F55ADC"/>
    <w:rsid w:val="00F63851"/>
    <w:rsid w:val="00F649C5"/>
    <w:rsid w:val="00F65153"/>
    <w:rsid w:val="00F65A61"/>
    <w:rsid w:val="00F66A1C"/>
    <w:rsid w:val="00F67346"/>
    <w:rsid w:val="00F675B8"/>
    <w:rsid w:val="00F67B5C"/>
    <w:rsid w:val="00F70616"/>
    <w:rsid w:val="00F76776"/>
    <w:rsid w:val="00F76A9F"/>
    <w:rsid w:val="00F804DB"/>
    <w:rsid w:val="00F80F07"/>
    <w:rsid w:val="00F81367"/>
    <w:rsid w:val="00F823A4"/>
    <w:rsid w:val="00F83097"/>
    <w:rsid w:val="00F879A8"/>
    <w:rsid w:val="00F9526D"/>
    <w:rsid w:val="00F961EC"/>
    <w:rsid w:val="00F97E84"/>
    <w:rsid w:val="00FA0A94"/>
    <w:rsid w:val="00FA0C1D"/>
    <w:rsid w:val="00FA34B2"/>
    <w:rsid w:val="00FA3E6B"/>
    <w:rsid w:val="00FA4862"/>
    <w:rsid w:val="00FB0515"/>
    <w:rsid w:val="00FB2643"/>
    <w:rsid w:val="00FB2B7C"/>
    <w:rsid w:val="00FB47E0"/>
    <w:rsid w:val="00FB50A7"/>
    <w:rsid w:val="00FB531B"/>
    <w:rsid w:val="00FB7860"/>
    <w:rsid w:val="00FB7A6C"/>
    <w:rsid w:val="00FB7B16"/>
    <w:rsid w:val="00FC4CF1"/>
    <w:rsid w:val="00FC789A"/>
    <w:rsid w:val="00FC7C95"/>
    <w:rsid w:val="00FD0708"/>
    <w:rsid w:val="00FD0C49"/>
    <w:rsid w:val="00FD225F"/>
    <w:rsid w:val="00FD2CEA"/>
    <w:rsid w:val="00FD3026"/>
    <w:rsid w:val="00FD4370"/>
    <w:rsid w:val="00FD5407"/>
    <w:rsid w:val="00FD5E45"/>
    <w:rsid w:val="00FE08BF"/>
    <w:rsid w:val="00FE0A9E"/>
    <w:rsid w:val="00FE3248"/>
    <w:rsid w:val="00FE4098"/>
    <w:rsid w:val="00FE4CDA"/>
    <w:rsid w:val="00FE617F"/>
    <w:rsid w:val="00FE72CD"/>
    <w:rsid w:val="00FE756B"/>
    <w:rsid w:val="00FE7A55"/>
    <w:rsid w:val="00FE7EA4"/>
    <w:rsid w:val="00FF1932"/>
    <w:rsid w:val="00FF2A2F"/>
    <w:rsid w:val="00FF54F1"/>
    <w:rsid w:val="00FF6144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autoRedefine/>
    <w:rsid w:val="0093003B"/>
    <w:pPr>
      <w:spacing w:after="60" w:line="320" w:lineRule="atLeast"/>
      <w:ind w:firstLine="560"/>
    </w:pPr>
    <w:rPr>
      <w:rFonts w:ascii="華康隸書體W5" w:eastAsia="華康隸書體W5" w:hAnsi="華康隸書體 Std W5"/>
      <w:sz w:val="28"/>
      <w:szCs w:val="28"/>
    </w:rPr>
  </w:style>
  <w:style w:type="paragraph" w:styleId="1">
    <w:name w:val="heading 1"/>
    <w:basedOn w:val="a2"/>
    <w:next w:val="a2"/>
    <w:link w:val="10"/>
    <w:qFormat/>
    <w:rsid w:val="00B06BA6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2"/>
    <w:next w:val="a2"/>
    <w:link w:val="22"/>
    <w:qFormat/>
    <w:rsid w:val="00B06BA6"/>
    <w:pPr>
      <w:keepNext/>
      <w:spacing w:before="240"/>
      <w:outlineLvl w:val="1"/>
    </w:pPr>
    <w:rPr>
      <w:rFonts w:ascii="Cambria" w:hAnsi="Cambria" w:cs="華康隸書體W5"/>
      <w:b/>
      <w:bCs/>
      <w:i/>
      <w:iCs/>
    </w:rPr>
  </w:style>
  <w:style w:type="paragraph" w:styleId="31">
    <w:name w:val="heading 3"/>
    <w:basedOn w:val="a2"/>
    <w:next w:val="a2"/>
    <w:link w:val="32"/>
    <w:qFormat/>
    <w:rsid w:val="00B06BA6"/>
    <w:pPr>
      <w:keepNext/>
      <w:spacing w:before="240"/>
      <w:outlineLvl w:val="2"/>
    </w:pPr>
    <w:rPr>
      <w:rFonts w:ascii="Cambria" w:hAnsi="Cambria" w:cs="華康隸書體W5"/>
      <w:b/>
      <w:bCs/>
      <w:sz w:val="26"/>
      <w:szCs w:val="26"/>
    </w:rPr>
  </w:style>
  <w:style w:type="paragraph" w:styleId="41">
    <w:name w:val="heading 4"/>
    <w:basedOn w:val="a2"/>
    <w:next w:val="a2"/>
    <w:link w:val="42"/>
    <w:qFormat/>
    <w:rsid w:val="00B06BA6"/>
    <w:pPr>
      <w:keepNext/>
      <w:spacing w:before="240"/>
      <w:outlineLvl w:val="3"/>
    </w:pPr>
    <w:rPr>
      <w:rFonts w:cs="華康隸書體W5"/>
      <w:b/>
      <w:bCs/>
    </w:rPr>
  </w:style>
  <w:style w:type="paragraph" w:styleId="51">
    <w:name w:val="heading 5"/>
    <w:basedOn w:val="a2"/>
    <w:next w:val="a2"/>
    <w:link w:val="52"/>
    <w:qFormat/>
    <w:rsid w:val="00B06BA6"/>
    <w:pPr>
      <w:spacing w:before="240"/>
      <w:outlineLvl w:val="4"/>
    </w:pPr>
    <w:rPr>
      <w:rFonts w:cs="華康隸書體W5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B06BA6"/>
    <w:pPr>
      <w:spacing w:before="240"/>
      <w:outlineLvl w:val="5"/>
    </w:pPr>
    <w:rPr>
      <w:rFonts w:cs="華康隸書體W5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qFormat/>
    <w:rsid w:val="00B06BA6"/>
    <w:pPr>
      <w:spacing w:before="240"/>
      <w:outlineLvl w:val="6"/>
    </w:pPr>
    <w:rPr>
      <w:rFonts w:cs="華康隸書體W5"/>
    </w:rPr>
  </w:style>
  <w:style w:type="paragraph" w:styleId="8">
    <w:name w:val="heading 8"/>
    <w:basedOn w:val="a2"/>
    <w:next w:val="a2"/>
    <w:link w:val="80"/>
    <w:uiPriority w:val="9"/>
    <w:qFormat/>
    <w:rsid w:val="00B06BA6"/>
    <w:pPr>
      <w:spacing w:before="240"/>
      <w:outlineLvl w:val="7"/>
    </w:pPr>
    <w:rPr>
      <w:rFonts w:cs="華康隸書體W5"/>
      <w:i/>
      <w:iCs/>
    </w:rPr>
  </w:style>
  <w:style w:type="paragraph" w:styleId="9">
    <w:name w:val="heading 9"/>
    <w:basedOn w:val="a2"/>
    <w:next w:val="a2"/>
    <w:link w:val="90"/>
    <w:uiPriority w:val="9"/>
    <w:qFormat/>
    <w:rsid w:val="00B06BA6"/>
    <w:pPr>
      <w:spacing w:before="240"/>
      <w:outlineLvl w:val="8"/>
    </w:pPr>
    <w:rPr>
      <w:rFonts w:ascii="Cambria" w:hAnsi="Cambria" w:cs="華康隸書體W5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節"/>
    <w:basedOn w:val="a7"/>
    <w:link w:val="a8"/>
    <w:rsid w:val="006D6912"/>
    <w:pPr>
      <w:spacing w:afterLines="50"/>
    </w:pPr>
    <w:rPr>
      <w:rFonts w:eastAsia="華康隸書體W5"/>
      <w:shadow/>
      <w:sz w:val="34"/>
    </w:rPr>
  </w:style>
  <w:style w:type="paragraph" w:styleId="Web">
    <w:name w:val="Normal (Web)"/>
    <w:basedOn w:val="a2"/>
    <w:uiPriority w:val="99"/>
    <w:semiHidden/>
    <w:rsid w:val="00D2396D"/>
    <w:pPr>
      <w:adjustRightInd w:val="0"/>
      <w:snapToGrid w:val="0"/>
      <w:spacing w:before="100" w:beforeAutospacing="1" w:after="100" w:afterAutospacing="1" w:line="360" w:lineRule="atLeast"/>
      <w:ind w:firstLineChars="200" w:firstLine="200"/>
      <w:jc w:val="both"/>
    </w:pPr>
    <w:rPr>
      <w:rFonts w:hAnsi="標楷體" w:cs="華康隸書體W5"/>
    </w:rPr>
  </w:style>
  <w:style w:type="paragraph" w:styleId="a9">
    <w:name w:val="Balloo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華康隸書體W5"/>
      <w:sz w:val="18"/>
      <w:szCs w:val="18"/>
    </w:rPr>
  </w:style>
  <w:style w:type="paragraph" w:styleId="HTML">
    <w:name w:val="HTML Address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i/>
      <w:iCs/>
      <w:szCs w:val="32"/>
    </w:rPr>
  </w:style>
  <w:style w:type="paragraph" w:styleId="HTML0">
    <w:name w:val="HTML Preformatted"/>
    <w:basedOn w:val="a2"/>
    <w:link w:val="HTML1"/>
    <w:uiPriority w:val="99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Normal Indent"/>
    <w:basedOn w:val="a2"/>
    <w:semiHidden/>
    <w:rsid w:val="00D2396D"/>
    <w:pPr>
      <w:adjustRightInd w:val="0"/>
      <w:snapToGrid w:val="0"/>
      <w:spacing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ab">
    <w:name w:val="Document Map"/>
    <w:basedOn w:val="a2"/>
    <w:semiHidden/>
    <w:rsid w:val="00D2396D"/>
    <w:pPr>
      <w:shd w:val="clear" w:color="auto" w:fill="000080"/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華康隸書體W5"/>
      <w:szCs w:val="32"/>
    </w:rPr>
  </w:style>
  <w:style w:type="paragraph" w:customStyle="1" w:styleId="ac">
    <w:name w:val="上標"/>
    <w:basedOn w:val="a2"/>
    <w:link w:val="ad"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 PGothic Medium JP" w:eastAsia="AR PGothic Medium JP" w:hAnsi="標楷體" w:cs="華康隸書體W5"/>
      <w:szCs w:val="32"/>
      <w:vertAlign w:val="superscript"/>
    </w:rPr>
  </w:style>
  <w:style w:type="paragraph" w:styleId="ae">
    <w:name w:val="macro"/>
    <w:semiHidden/>
    <w:rsid w:val="00D2396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200" w:line="276" w:lineRule="auto"/>
    </w:pPr>
    <w:rPr>
      <w:rFonts w:ascii="Courier New" w:hAnsi="Courier New" w:cs="Courier New"/>
      <w:kern w:val="2"/>
      <w:sz w:val="24"/>
      <w:szCs w:val="24"/>
    </w:rPr>
  </w:style>
  <w:style w:type="paragraph" w:styleId="af">
    <w:name w:val="Body Text"/>
    <w:basedOn w:val="a2"/>
    <w:semiHidden/>
    <w:rsid w:val="00D2396D"/>
    <w:pPr>
      <w:adjustRightInd w:val="0"/>
      <w:snapToGrid w:val="0"/>
      <w:spacing w:after="120"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23">
    <w:name w:val="Body Text 2"/>
    <w:basedOn w:val="a2"/>
    <w:semiHidden/>
    <w:rsid w:val="00D2396D"/>
    <w:pPr>
      <w:adjustRightInd w:val="0"/>
      <w:snapToGrid w:val="0"/>
      <w:spacing w:after="120" w:line="480" w:lineRule="auto"/>
      <w:ind w:firstLineChars="200" w:firstLine="200"/>
      <w:jc w:val="both"/>
    </w:pPr>
    <w:rPr>
      <w:rFonts w:hAnsi="標楷體" w:cs="華康隸書體W5"/>
      <w:szCs w:val="32"/>
    </w:rPr>
  </w:style>
  <w:style w:type="paragraph" w:styleId="33">
    <w:name w:val="Body Text 3"/>
    <w:basedOn w:val="a2"/>
    <w:semiHidden/>
    <w:rsid w:val="00D2396D"/>
    <w:pPr>
      <w:adjustRightInd w:val="0"/>
      <w:snapToGrid w:val="0"/>
      <w:spacing w:after="120" w:line="360" w:lineRule="atLeast"/>
      <w:ind w:firstLineChars="200" w:firstLine="200"/>
      <w:jc w:val="both"/>
    </w:pPr>
    <w:rPr>
      <w:rFonts w:hAnsi="標楷體" w:cs="華康隸書體W5"/>
      <w:sz w:val="16"/>
      <w:szCs w:val="16"/>
    </w:rPr>
  </w:style>
  <w:style w:type="paragraph" w:styleId="af0">
    <w:name w:val="Body Text First Indent"/>
    <w:basedOn w:val="af"/>
    <w:semiHidden/>
    <w:rsid w:val="00D2396D"/>
    <w:pPr>
      <w:ind w:firstLineChars="100" w:firstLine="210"/>
    </w:pPr>
  </w:style>
  <w:style w:type="paragraph" w:styleId="af1">
    <w:name w:val="Body Text Indent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24">
    <w:name w:val="Body Text First Indent 2"/>
    <w:basedOn w:val="af1"/>
    <w:semiHidden/>
    <w:rsid w:val="00D2396D"/>
    <w:pPr>
      <w:ind w:firstLineChars="100" w:firstLine="210"/>
    </w:pPr>
  </w:style>
  <w:style w:type="paragraph" w:styleId="25">
    <w:name w:val="Body Text Indent 2"/>
    <w:basedOn w:val="a2"/>
    <w:semiHidden/>
    <w:rsid w:val="00D2396D"/>
    <w:pPr>
      <w:adjustRightInd w:val="0"/>
      <w:snapToGrid w:val="0"/>
      <w:spacing w:after="120" w:line="480" w:lineRule="auto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34">
    <w:name w:val="Body Text Indent 3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 w:val="16"/>
      <w:szCs w:val="16"/>
    </w:rPr>
  </w:style>
  <w:style w:type="paragraph" w:styleId="11">
    <w:name w:val="toc 1"/>
    <w:basedOn w:val="a2"/>
    <w:next w:val="a2"/>
    <w:autoRedefine/>
    <w:uiPriority w:val="39"/>
    <w:qFormat/>
    <w:rsid w:val="00BB5760"/>
    <w:pPr>
      <w:adjustRightInd w:val="0"/>
      <w:snapToGrid w:val="0"/>
      <w:spacing w:line="360" w:lineRule="atLeast"/>
      <w:ind w:firstLine="0"/>
      <w:jc w:val="both"/>
    </w:pPr>
    <w:rPr>
      <w:rFonts w:hAnsi="標楷體" w:cs="華康隸書體W5"/>
      <w:szCs w:val="32"/>
    </w:rPr>
  </w:style>
  <w:style w:type="paragraph" w:styleId="26">
    <w:name w:val="toc 2"/>
    <w:basedOn w:val="a2"/>
    <w:next w:val="a2"/>
    <w:autoRedefine/>
    <w:uiPriority w:val="39"/>
    <w:qFormat/>
    <w:rsid w:val="00BB5760"/>
    <w:pPr>
      <w:tabs>
        <w:tab w:val="right" w:leader="dot" w:pos="12293"/>
      </w:tabs>
      <w:adjustRightInd w:val="0"/>
      <w:snapToGrid w:val="0"/>
      <w:spacing w:line="360" w:lineRule="atLeast"/>
      <w:ind w:leftChars="200" w:left="560"/>
      <w:jc w:val="both"/>
    </w:pPr>
    <w:rPr>
      <w:rFonts w:hAnsi="標楷體" w:cs="華康隸書體W5"/>
      <w:szCs w:val="32"/>
    </w:rPr>
  </w:style>
  <w:style w:type="paragraph" w:styleId="35">
    <w:name w:val="toc 3"/>
    <w:basedOn w:val="a2"/>
    <w:next w:val="a2"/>
    <w:autoRedefine/>
    <w:uiPriority w:val="39"/>
    <w:qFormat/>
    <w:rsid w:val="00BB5760"/>
    <w:pPr>
      <w:adjustRightInd w:val="0"/>
      <w:snapToGrid w:val="0"/>
      <w:spacing w:line="360" w:lineRule="atLeast"/>
      <w:ind w:leftChars="400" w:left="400" w:firstLineChars="200" w:firstLine="200"/>
      <w:jc w:val="both"/>
    </w:pPr>
    <w:rPr>
      <w:rFonts w:hAnsi="標楷體" w:cs="華康隸書體W5"/>
      <w:szCs w:val="32"/>
    </w:rPr>
  </w:style>
  <w:style w:type="paragraph" w:styleId="43">
    <w:name w:val="toc 4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600" w:left="1440" w:firstLineChars="200" w:firstLine="200"/>
      <w:jc w:val="both"/>
    </w:pPr>
    <w:rPr>
      <w:rFonts w:hAnsi="標楷體" w:cs="華康隸書體W5"/>
      <w:szCs w:val="32"/>
    </w:rPr>
  </w:style>
  <w:style w:type="paragraph" w:styleId="53">
    <w:name w:val="toc 5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800" w:left="1920" w:firstLineChars="200" w:firstLine="200"/>
      <w:jc w:val="both"/>
    </w:pPr>
    <w:rPr>
      <w:rFonts w:hAnsi="標楷體" w:cs="華康隸書體W5"/>
      <w:szCs w:val="32"/>
    </w:rPr>
  </w:style>
  <w:style w:type="paragraph" w:styleId="61">
    <w:name w:val="toc 6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000" w:left="2400" w:firstLineChars="200" w:firstLine="200"/>
      <w:jc w:val="both"/>
    </w:pPr>
    <w:rPr>
      <w:rFonts w:hAnsi="標楷體" w:cs="華康隸書體W5"/>
      <w:szCs w:val="32"/>
    </w:rPr>
  </w:style>
  <w:style w:type="paragraph" w:styleId="71">
    <w:name w:val="toc 7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200" w:left="2880" w:firstLineChars="200" w:firstLine="200"/>
      <w:jc w:val="both"/>
    </w:pPr>
    <w:rPr>
      <w:rFonts w:hAnsi="標楷體" w:cs="華康隸書體W5"/>
      <w:szCs w:val="32"/>
    </w:rPr>
  </w:style>
  <w:style w:type="paragraph" w:styleId="81">
    <w:name w:val="toc 8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400" w:left="3360" w:firstLineChars="200" w:firstLine="200"/>
      <w:jc w:val="both"/>
    </w:pPr>
    <w:rPr>
      <w:rFonts w:hAnsi="標楷體" w:cs="華康隸書體W5"/>
      <w:szCs w:val="32"/>
    </w:rPr>
  </w:style>
  <w:style w:type="paragraph" w:styleId="91">
    <w:name w:val="toc 9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600" w:left="3840" w:firstLineChars="200" w:firstLine="200"/>
      <w:jc w:val="both"/>
    </w:pPr>
    <w:rPr>
      <w:rFonts w:hAnsi="標楷體" w:cs="華康隸書體W5"/>
      <w:szCs w:val="32"/>
    </w:rPr>
  </w:style>
  <w:style w:type="paragraph" w:styleId="af2">
    <w:name w:val="envelope address"/>
    <w:basedOn w:val="a2"/>
    <w:semiHidden/>
    <w:rsid w:val="00D2396D"/>
    <w:pPr>
      <w:framePr w:w="7920" w:h="1980" w:hRule="exact" w:hSpace="180" w:wrap="auto" w:hAnchor="page" w:xAlign="center" w:yAlign="bottom"/>
      <w:adjustRightInd w:val="0"/>
      <w:snapToGrid w:val="0"/>
      <w:spacing w:line="360" w:lineRule="atLeast"/>
      <w:ind w:leftChars="1200" w:left="100" w:firstLineChars="200" w:firstLine="200"/>
      <w:jc w:val="both"/>
    </w:pPr>
    <w:rPr>
      <w:rFonts w:ascii="Arial" w:hAnsi="Arial" w:cs="Arial"/>
    </w:rPr>
  </w:style>
  <w:style w:type="paragraph" w:styleId="af3">
    <w:name w:val="table of authorities"/>
    <w:basedOn w:val="a2"/>
    <w:next w:val="a2"/>
    <w:semiHidden/>
    <w:rsid w:val="00D2396D"/>
    <w:pPr>
      <w:adjustRightInd w:val="0"/>
      <w:snapToGrid w:val="0"/>
      <w:spacing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af4">
    <w:name w:val="toa heading"/>
    <w:basedOn w:val="a2"/>
    <w:next w:val="a2"/>
    <w:semiHidden/>
    <w:rsid w:val="00D2396D"/>
    <w:pPr>
      <w:adjustRightInd w:val="0"/>
      <w:snapToGrid w:val="0"/>
      <w:spacing w:before="120" w:line="360" w:lineRule="atLeast"/>
      <w:ind w:firstLineChars="200" w:firstLine="200"/>
      <w:jc w:val="both"/>
    </w:pPr>
    <w:rPr>
      <w:rFonts w:ascii="Arial" w:hAnsi="Arial" w:cs="Arial"/>
    </w:rPr>
  </w:style>
  <w:style w:type="paragraph" w:styleId="af5">
    <w:name w:val="footer"/>
    <w:basedOn w:val="a2"/>
    <w:link w:val="af6"/>
    <w:uiPriority w:val="99"/>
    <w:rsid w:val="00D2396D"/>
    <w:pPr>
      <w:tabs>
        <w:tab w:val="center" w:pos="4153"/>
        <w:tab w:val="right" w:pos="8306"/>
      </w:tabs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af7">
    <w:name w:val="header"/>
    <w:basedOn w:val="a2"/>
    <w:link w:val="af8"/>
    <w:uiPriority w:val="99"/>
    <w:rsid w:val="00D2396D"/>
    <w:pPr>
      <w:tabs>
        <w:tab w:val="center" w:pos="4153"/>
        <w:tab w:val="right" w:pos="8306"/>
      </w:tabs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12">
    <w:name w:val="index 1"/>
    <w:basedOn w:val="a2"/>
    <w:next w:val="a2"/>
    <w:autoRedefine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27">
    <w:name w:val="index 2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200" w:left="200" w:firstLineChars="200" w:firstLine="200"/>
      <w:jc w:val="both"/>
    </w:pPr>
    <w:rPr>
      <w:rFonts w:hAnsi="標楷體" w:cs="華康隸書體W5"/>
      <w:szCs w:val="32"/>
    </w:rPr>
  </w:style>
  <w:style w:type="paragraph" w:styleId="36">
    <w:name w:val="index 3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400" w:left="400" w:firstLineChars="200" w:firstLine="200"/>
      <w:jc w:val="both"/>
    </w:pPr>
    <w:rPr>
      <w:rFonts w:hAnsi="標楷體" w:cs="華康隸書體W5"/>
      <w:szCs w:val="32"/>
    </w:rPr>
  </w:style>
  <w:style w:type="paragraph" w:styleId="44">
    <w:name w:val="index 4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600" w:left="600" w:firstLineChars="200" w:firstLine="200"/>
      <w:jc w:val="both"/>
    </w:pPr>
    <w:rPr>
      <w:rFonts w:hAnsi="標楷體" w:cs="華康隸書體W5"/>
      <w:szCs w:val="32"/>
    </w:rPr>
  </w:style>
  <w:style w:type="paragraph" w:styleId="54">
    <w:name w:val="index 5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800" w:left="800" w:firstLineChars="200" w:firstLine="200"/>
      <w:jc w:val="both"/>
    </w:pPr>
    <w:rPr>
      <w:rFonts w:hAnsi="標楷體" w:cs="華康隸書體W5"/>
      <w:szCs w:val="32"/>
    </w:rPr>
  </w:style>
  <w:style w:type="paragraph" w:styleId="62">
    <w:name w:val="index 6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000" w:left="1000" w:firstLineChars="200" w:firstLine="200"/>
      <w:jc w:val="both"/>
    </w:pPr>
    <w:rPr>
      <w:rFonts w:hAnsi="標楷體" w:cs="華康隸書體W5"/>
      <w:szCs w:val="32"/>
    </w:rPr>
  </w:style>
  <w:style w:type="paragraph" w:styleId="72">
    <w:name w:val="index 7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200" w:left="1200" w:firstLineChars="200" w:firstLine="200"/>
      <w:jc w:val="both"/>
    </w:pPr>
    <w:rPr>
      <w:rFonts w:hAnsi="標楷體" w:cs="華康隸書體W5"/>
      <w:szCs w:val="32"/>
    </w:rPr>
  </w:style>
  <w:style w:type="paragraph" w:styleId="82">
    <w:name w:val="index 8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400" w:left="1400" w:firstLineChars="200" w:firstLine="200"/>
      <w:jc w:val="both"/>
    </w:pPr>
    <w:rPr>
      <w:rFonts w:hAnsi="標楷體" w:cs="華康隸書體W5"/>
      <w:szCs w:val="32"/>
    </w:rPr>
  </w:style>
  <w:style w:type="paragraph" w:styleId="92">
    <w:name w:val="index 9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600" w:left="1600" w:firstLineChars="200" w:firstLine="200"/>
      <w:jc w:val="both"/>
    </w:pPr>
    <w:rPr>
      <w:rFonts w:hAnsi="標楷體" w:cs="華康隸書體W5"/>
      <w:szCs w:val="32"/>
    </w:rPr>
  </w:style>
  <w:style w:type="paragraph" w:styleId="af9">
    <w:name w:val="index heading"/>
    <w:basedOn w:val="a2"/>
    <w:next w:val="1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Arial"/>
      <w:b/>
      <w:bCs/>
      <w:szCs w:val="32"/>
    </w:rPr>
  </w:style>
  <w:style w:type="paragraph" w:styleId="afa">
    <w:name w:val="Plai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細明體" w:eastAsia="細明體" w:hAnsi="Courier New" w:cs="Courier New"/>
    </w:rPr>
  </w:style>
  <w:style w:type="paragraph" w:styleId="afb">
    <w:name w:val="Message Header"/>
    <w:basedOn w:val="a2"/>
    <w:semiHidden/>
    <w:rsid w:val="00D239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snapToGrid w:val="0"/>
      <w:spacing w:line="360" w:lineRule="atLeast"/>
      <w:ind w:leftChars="400" w:left="1080" w:hangingChars="400" w:hanging="1080"/>
      <w:jc w:val="both"/>
    </w:pPr>
    <w:rPr>
      <w:rFonts w:ascii="Arial" w:hAnsi="Arial" w:cs="Arial"/>
    </w:rPr>
  </w:style>
  <w:style w:type="paragraph" w:styleId="afc">
    <w:name w:val="Subtitle"/>
    <w:basedOn w:val="a2"/>
    <w:next w:val="a2"/>
    <w:link w:val="afd"/>
    <w:qFormat/>
    <w:rsid w:val="00B06BA6"/>
    <w:pPr>
      <w:jc w:val="center"/>
      <w:outlineLvl w:val="1"/>
    </w:pPr>
    <w:rPr>
      <w:rFonts w:ascii="Cambria" w:hAnsi="Cambria" w:cs="Arial"/>
    </w:rPr>
  </w:style>
  <w:style w:type="paragraph" w:styleId="afe">
    <w:name w:val="Block Text"/>
    <w:basedOn w:val="a2"/>
    <w:semiHidden/>
    <w:rsid w:val="00D2396D"/>
    <w:pPr>
      <w:adjustRightInd w:val="0"/>
      <w:snapToGrid w:val="0"/>
      <w:spacing w:after="120" w:line="360" w:lineRule="atLeast"/>
      <w:ind w:leftChars="600" w:left="1440" w:rightChars="600" w:right="1440" w:firstLineChars="200" w:firstLine="200"/>
      <w:jc w:val="both"/>
    </w:pPr>
    <w:rPr>
      <w:rFonts w:hAnsi="標楷體" w:cs="華康隸書體W5"/>
      <w:szCs w:val="32"/>
    </w:rPr>
  </w:style>
  <w:style w:type="paragraph" w:styleId="aff">
    <w:name w:val="Salutation"/>
    <w:basedOn w:val="a2"/>
    <w:next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0">
    <w:name w:val="envelope return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Arial"/>
      <w:szCs w:val="32"/>
    </w:rPr>
  </w:style>
  <w:style w:type="paragraph" w:styleId="aff1">
    <w:name w:val="List Continue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28">
    <w:name w:val="List Continue 2"/>
    <w:basedOn w:val="a2"/>
    <w:semiHidden/>
    <w:rsid w:val="00D2396D"/>
    <w:pPr>
      <w:adjustRightInd w:val="0"/>
      <w:snapToGrid w:val="0"/>
      <w:spacing w:after="120" w:line="360" w:lineRule="atLeast"/>
      <w:ind w:leftChars="400" w:left="960" w:firstLineChars="200" w:firstLine="200"/>
      <w:jc w:val="both"/>
    </w:pPr>
    <w:rPr>
      <w:rFonts w:hAnsi="標楷體" w:cs="華康隸書體W5"/>
      <w:szCs w:val="32"/>
    </w:rPr>
  </w:style>
  <w:style w:type="paragraph" w:styleId="37">
    <w:name w:val="List Continue 3"/>
    <w:basedOn w:val="a2"/>
    <w:semiHidden/>
    <w:rsid w:val="00D2396D"/>
    <w:pPr>
      <w:adjustRightInd w:val="0"/>
      <w:snapToGrid w:val="0"/>
      <w:spacing w:after="120" w:line="360" w:lineRule="atLeast"/>
      <w:ind w:leftChars="600" w:left="1440" w:firstLineChars="200" w:firstLine="200"/>
      <w:jc w:val="both"/>
    </w:pPr>
    <w:rPr>
      <w:rFonts w:hAnsi="標楷體" w:cs="華康隸書體W5"/>
      <w:szCs w:val="32"/>
    </w:rPr>
  </w:style>
  <w:style w:type="paragraph" w:styleId="45">
    <w:name w:val="List Continue 4"/>
    <w:basedOn w:val="a2"/>
    <w:semiHidden/>
    <w:rsid w:val="00D2396D"/>
    <w:pPr>
      <w:adjustRightInd w:val="0"/>
      <w:snapToGrid w:val="0"/>
      <w:spacing w:after="120" w:line="360" w:lineRule="atLeast"/>
      <w:ind w:leftChars="800" w:left="1920" w:firstLineChars="200" w:firstLine="200"/>
      <w:jc w:val="both"/>
    </w:pPr>
    <w:rPr>
      <w:rFonts w:hAnsi="標楷體" w:cs="華康隸書體W5"/>
      <w:szCs w:val="32"/>
    </w:rPr>
  </w:style>
  <w:style w:type="paragraph" w:styleId="55">
    <w:name w:val="List Continue 5"/>
    <w:basedOn w:val="a2"/>
    <w:semiHidden/>
    <w:rsid w:val="00D2396D"/>
    <w:pPr>
      <w:adjustRightInd w:val="0"/>
      <w:snapToGrid w:val="0"/>
      <w:spacing w:after="120" w:line="360" w:lineRule="atLeast"/>
      <w:ind w:leftChars="1000" w:left="2400" w:firstLineChars="200" w:firstLine="200"/>
      <w:jc w:val="both"/>
    </w:pPr>
    <w:rPr>
      <w:rFonts w:hAnsi="標楷體" w:cs="華康隸書體W5"/>
      <w:szCs w:val="32"/>
    </w:rPr>
  </w:style>
  <w:style w:type="paragraph" w:styleId="aff2">
    <w:name w:val="List"/>
    <w:basedOn w:val="a2"/>
    <w:semiHidden/>
    <w:rsid w:val="00D2396D"/>
    <w:pPr>
      <w:adjustRightInd w:val="0"/>
      <w:snapToGrid w:val="0"/>
      <w:spacing w:line="360" w:lineRule="atLeast"/>
      <w:ind w:leftChars="200" w:left="100" w:hangingChars="200" w:hanging="200"/>
      <w:jc w:val="both"/>
    </w:pPr>
    <w:rPr>
      <w:rFonts w:hAnsi="標楷體" w:cs="華康隸書體W5"/>
      <w:szCs w:val="32"/>
    </w:rPr>
  </w:style>
  <w:style w:type="paragraph" w:styleId="29">
    <w:name w:val="List 2"/>
    <w:basedOn w:val="a2"/>
    <w:semiHidden/>
    <w:rsid w:val="00D2396D"/>
    <w:pPr>
      <w:adjustRightInd w:val="0"/>
      <w:snapToGrid w:val="0"/>
      <w:spacing w:line="360" w:lineRule="atLeast"/>
      <w:ind w:leftChars="400" w:left="100" w:hangingChars="200" w:hanging="200"/>
      <w:jc w:val="both"/>
    </w:pPr>
    <w:rPr>
      <w:rFonts w:hAnsi="標楷體" w:cs="華康隸書體W5"/>
      <w:szCs w:val="32"/>
    </w:rPr>
  </w:style>
  <w:style w:type="paragraph" w:styleId="38">
    <w:name w:val="List 3"/>
    <w:basedOn w:val="a2"/>
    <w:semiHidden/>
    <w:rsid w:val="00D2396D"/>
    <w:pPr>
      <w:adjustRightInd w:val="0"/>
      <w:snapToGrid w:val="0"/>
      <w:spacing w:line="360" w:lineRule="atLeast"/>
      <w:ind w:leftChars="600" w:left="100" w:hangingChars="200" w:hanging="200"/>
      <w:jc w:val="both"/>
    </w:pPr>
    <w:rPr>
      <w:rFonts w:hAnsi="標楷體" w:cs="華康隸書體W5"/>
      <w:szCs w:val="32"/>
    </w:rPr>
  </w:style>
  <w:style w:type="paragraph" w:styleId="46">
    <w:name w:val="List 4"/>
    <w:basedOn w:val="a2"/>
    <w:semiHidden/>
    <w:rsid w:val="00D2396D"/>
    <w:pPr>
      <w:adjustRightInd w:val="0"/>
      <w:snapToGrid w:val="0"/>
      <w:spacing w:line="360" w:lineRule="atLeast"/>
      <w:ind w:leftChars="800" w:left="100" w:hangingChars="200" w:hanging="200"/>
      <w:jc w:val="both"/>
    </w:pPr>
    <w:rPr>
      <w:rFonts w:hAnsi="標楷體" w:cs="華康隸書體W5"/>
      <w:szCs w:val="32"/>
    </w:rPr>
  </w:style>
  <w:style w:type="paragraph" w:styleId="56">
    <w:name w:val="List 5"/>
    <w:basedOn w:val="a2"/>
    <w:semiHidden/>
    <w:rsid w:val="00D2396D"/>
    <w:pPr>
      <w:adjustRightInd w:val="0"/>
      <w:snapToGrid w:val="0"/>
      <w:spacing w:line="360" w:lineRule="atLeast"/>
      <w:ind w:leftChars="1000" w:left="100" w:hangingChars="200" w:hanging="200"/>
      <w:jc w:val="both"/>
    </w:pPr>
    <w:rPr>
      <w:rFonts w:hAnsi="標楷體" w:cs="華康隸書體W5"/>
      <w:szCs w:val="32"/>
    </w:rPr>
  </w:style>
  <w:style w:type="paragraph" w:styleId="a">
    <w:name w:val="List Number"/>
    <w:basedOn w:val="a2"/>
    <w:semiHidden/>
    <w:rsid w:val="00D2396D"/>
    <w:pPr>
      <w:numPr>
        <w:numId w:val="1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2">
    <w:name w:val="List Number 2"/>
    <w:basedOn w:val="a2"/>
    <w:semiHidden/>
    <w:rsid w:val="00D2396D"/>
    <w:pPr>
      <w:numPr>
        <w:numId w:val="2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3">
    <w:name w:val="List Number 3"/>
    <w:basedOn w:val="a2"/>
    <w:semiHidden/>
    <w:rsid w:val="00D2396D"/>
    <w:pPr>
      <w:numPr>
        <w:numId w:val="3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4">
    <w:name w:val="List Number 4"/>
    <w:basedOn w:val="a2"/>
    <w:semiHidden/>
    <w:rsid w:val="00D2396D"/>
    <w:pPr>
      <w:numPr>
        <w:numId w:val="4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5">
    <w:name w:val="List Number 5"/>
    <w:basedOn w:val="a2"/>
    <w:semiHidden/>
    <w:rsid w:val="00D2396D"/>
    <w:pPr>
      <w:numPr>
        <w:numId w:val="5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aff3">
    <w:name w:val="endnote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4">
    <w:name w:val="Closing"/>
    <w:basedOn w:val="a2"/>
    <w:semiHidden/>
    <w:rsid w:val="00D2396D"/>
    <w:pPr>
      <w:adjustRightInd w:val="0"/>
      <w:snapToGrid w:val="0"/>
      <w:spacing w:line="360" w:lineRule="atLeast"/>
      <w:ind w:leftChars="1800" w:left="100" w:firstLineChars="200" w:firstLine="200"/>
      <w:jc w:val="both"/>
    </w:pPr>
    <w:rPr>
      <w:rFonts w:hAnsi="標楷體" w:cs="華康隸書體W5"/>
      <w:szCs w:val="32"/>
    </w:rPr>
  </w:style>
  <w:style w:type="paragraph" w:styleId="aff5">
    <w:name w:val="footnote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aff6">
    <w:name w:val="annotatio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7">
    <w:name w:val="annotation subject"/>
    <w:basedOn w:val="aff6"/>
    <w:next w:val="aff6"/>
    <w:semiHidden/>
    <w:rsid w:val="00D2396D"/>
    <w:rPr>
      <w:b/>
      <w:bCs/>
    </w:rPr>
  </w:style>
  <w:style w:type="paragraph" w:styleId="aff8">
    <w:name w:val="Note Heading"/>
    <w:basedOn w:val="a2"/>
    <w:next w:val="a2"/>
    <w:semiHidden/>
    <w:rsid w:val="00D2396D"/>
    <w:pPr>
      <w:adjustRightInd w:val="0"/>
      <w:snapToGrid w:val="0"/>
      <w:spacing w:line="360" w:lineRule="atLeast"/>
      <w:ind w:firstLineChars="200" w:firstLine="200"/>
      <w:jc w:val="center"/>
    </w:pPr>
    <w:rPr>
      <w:rFonts w:hAnsi="標楷體" w:cs="華康隸書體W5"/>
      <w:szCs w:val="32"/>
    </w:rPr>
  </w:style>
  <w:style w:type="paragraph" w:styleId="a0">
    <w:name w:val="List Bullet"/>
    <w:basedOn w:val="a2"/>
    <w:semiHidden/>
    <w:rsid w:val="00D2396D"/>
    <w:pPr>
      <w:numPr>
        <w:numId w:val="6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20">
    <w:name w:val="List Bullet 2"/>
    <w:basedOn w:val="a2"/>
    <w:semiHidden/>
    <w:rsid w:val="00D2396D"/>
    <w:pPr>
      <w:numPr>
        <w:numId w:val="7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30">
    <w:name w:val="List Bullet 3"/>
    <w:basedOn w:val="a2"/>
    <w:semiHidden/>
    <w:rsid w:val="00D2396D"/>
    <w:pPr>
      <w:numPr>
        <w:numId w:val="8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40">
    <w:name w:val="List Bullet 4"/>
    <w:basedOn w:val="a2"/>
    <w:semiHidden/>
    <w:rsid w:val="00D2396D"/>
    <w:pPr>
      <w:numPr>
        <w:numId w:val="9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50">
    <w:name w:val="List Bullet 5"/>
    <w:basedOn w:val="a2"/>
    <w:semiHidden/>
    <w:rsid w:val="00D2396D"/>
    <w:pPr>
      <w:numPr>
        <w:numId w:val="10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aff9">
    <w:name w:val="E-mail Signature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a">
    <w:name w:val="table of figures"/>
    <w:basedOn w:val="a2"/>
    <w:next w:val="a2"/>
    <w:semiHidden/>
    <w:rsid w:val="00D2396D"/>
    <w:pPr>
      <w:adjustRightInd w:val="0"/>
      <w:snapToGrid w:val="0"/>
      <w:spacing w:line="360" w:lineRule="atLeast"/>
      <w:ind w:leftChars="400" w:left="400" w:hangingChars="200" w:hanging="200"/>
      <w:jc w:val="both"/>
    </w:pPr>
    <w:rPr>
      <w:rFonts w:hAnsi="標楷體" w:cs="華康隸書體W5"/>
      <w:szCs w:val="32"/>
    </w:rPr>
  </w:style>
  <w:style w:type="paragraph" w:styleId="affb">
    <w:name w:val="caption"/>
    <w:basedOn w:val="a2"/>
    <w:next w:val="a2"/>
    <w:qFormat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customStyle="1" w:styleId="affc">
    <w:name w:val="名目"/>
    <w:basedOn w:val="a2"/>
    <w:rsid w:val="0073232F"/>
    <w:pPr>
      <w:spacing w:after="108"/>
      <w:ind w:firstLine="561"/>
    </w:pPr>
    <w:rPr>
      <w:b/>
    </w:rPr>
  </w:style>
  <w:style w:type="paragraph" w:styleId="affd">
    <w:name w:val="Signature"/>
    <w:basedOn w:val="a2"/>
    <w:semiHidden/>
    <w:rsid w:val="00D2396D"/>
    <w:pPr>
      <w:adjustRightInd w:val="0"/>
      <w:snapToGrid w:val="0"/>
      <w:spacing w:line="360" w:lineRule="atLeast"/>
      <w:ind w:leftChars="1800" w:left="100" w:firstLineChars="200" w:firstLine="200"/>
      <w:jc w:val="both"/>
    </w:pPr>
    <w:rPr>
      <w:rFonts w:hAnsi="標楷體" w:cs="華康隸書體W5"/>
      <w:szCs w:val="32"/>
    </w:rPr>
  </w:style>
  <w:style w:type="numbering" w:styleId="111111">
    <w:name w:val="Outline List 2"/>
    <w:basedOn w:val="a5"/>
    <w:semiHidden/>
    <w:rsid w:val="00D2396D"/>
    <w:pPr>
      <w:numPr>
        <w:numId w:val="11"/>
      </w:numPr>
    </w:pPr>
  </w:style>
  <w:style w:type="numbering" w:styleId="1ai">
    <w:name w:val="Outline List 1"/>
    <w:basedOn w:val="a5"/>
    <w:semiHidden/>
    <w:rsid w:val="00D2396D"/>
    <w:pPr>
      <w:numPr>
        <w:numId w:val="12"/>
      </w:numPr>
    </w:pPr>
  </w:style>
  <w:style w:type="character" w:styleId="HTML2">
    <w:name w:val="HTML Acronym"/>
    <w:basedOn w:val="a3"/>
    <w:semiHidden/>
    <w:rsid w:val="00D2396D"/>
  </w:style>
  <w:style w:type="character" w:styleId="HTML3">
    <w:name w:val="HTML Cite"/>
    <w:basedOn w:val="a3"/>
    <w:semiHidden/>
    <w:rsid w:val="00D2396D"/>
    <w:rPr>
      <w:i/>
      <w:iCs/>
    </w:rPr>
  </w:style>
  <w:style w:type="character" w:styleId="HTML4">
    <w:name w:val="HTML Code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5">
    <w:name w:val="HTML Definition"/>
    <w:basedOn w:val="a3"/>
    <w:semiHidden/>
    <w:rsid w:val="00D2396D"/>
    <w:rPr>
      <w:i/>
      <w:iCs/>
    </w:rPr>
  </w:style>
  <w:style w:type="character" w:styleId="HTML6">
    <w:name w:val="HTML Keyboard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7">
    <w:name w:val="HTML Sample"/>
    <w:basedOn w:val="a3"/>
    <w:semiHidden/>
    <w:rsid w:val="00D2396D"/>
    <w:rPr>
      <w:rFonts w:ascii="Courier New" w:hAnsi="Courier New" w:cs="Courier New"/>
    </w:rPr>
  </w:style>
  <w:style w:type="character" w:styleId="HTML8">
    <w:name w:val="HTML Typewriter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9">
    <w:name w:val="HTML Variable"/>
    <w:basedOn w:val="a3"/>
    <w:semiHidden/>
    <w:rsid w:val="00D2396D"/>
    <w:rPr>
      <w:i/>
      <w:iCs/>
    </w:rPr>
  </w:style>
  <w:style w:type="character" w:styleId="affe">
    <w:name w:val="FollowedHyperlink"/>
    <w:basedOn w:val="a3"/>
    <w:semiHidden/>
    <w:rsid w:val="00D2396D"/>
    <w:rPr>
      <w:color w:val="800080"/>
      <w:u w:val="single"/>
    </w:rPr>
  </w:style>
  <w:style w:type="table" w:styleId="afff">
    <w:name w:val="Table Grid"/>
    <w:basedOn w:val="a4"/>
    <w:semiHidden/>
    <w:rsid w:val="00D239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作者"/>
    <w:basedOn w:val="13"/>
    <w:autoRedefine/>
    <w:rsid w:val="005F17C3"/>
    <w:rPr>
      <w:sz w:val="38"/>
    </w:rPr>
  </w:style>
  <w:style w:type="character" w:styleId="afff1">
    <w:name w:val="annotation reference"/>
    <w:basedOn w:val="a3"/>
    <w:semiHidden/>
    <w:rsid w:val="00D2396D"/>
    <w:rPr>
      <w:sz w:val="18"/>
      <w:szCs w:val="18"/>
    </w:rPr>
  </w:style>
  <w:style w:type="character" w:customStyle="1" w:styleId="ad">
    <w:name w:val="上標 字元 字元"/>
    <w:basedOn w:val="a3"/>
    <w:link w:val="ac"/>
    <w:rsid w:val="00D2396D"/>
    <w:rPr>
      <w:rFonts w:ascii="AR PGothic Medium JP" w:eastAsia="AR PGothic Medium JP" w:hAnsi="標楷體" w:cs="華康隸書體W5"/>
      <w:kern w:val="2"/>
      <w:sz w:val="28"/>
      <w:szCs w:val="32"/>
      <w:vertAlign w:val="superscript"/>
      <w:lang w:val="en-US" w:eastAsia="zh-TW" w:bidi="ar-SA"/>
    </w:rPr>
  </w:style>
  <w:style w:type="paragraph" w:customStyle="1" w:styleId="2a">
    <w:name w:val="樣式 第一行:  2 字元"/>
    <w:basedOn w:val="a2"/>
    <w:link w:val="2b"/>
    <w:semiHidden/>
    <w:rsid w:val="00D2396D"/>
    <w:pPr>
      <w:adjustRightInd w:val="0"/>
      <w:snapToGrid w:val="0"/>
      <w:spacing w:afterLines="25" w:line="360" w:lineRule="atLeast"/>
      <w:ind w:firstLineChars="200" w:firstLine="200"/>
      <w:jc w:val="both"/>
    </w:pPr>
    <w:rPr>
      <w:rFonts w:hAnsi="標楷體" w:cs="新細明體"/>
      <w:szCs w:val="20"/>
    </w:rPr>
  </w:style>
  <w:style w:type="paragraph" w:customStyle="1" w:styleId="afff2">
    <w:name w:val="內文斜"/>
    <w:basedOn w:val="a2"/>
    <w:link w:val="afff3"/>
    <w:rsid w:val="00D2396D"/>
    <w:pPr>
      <w:adjustRightInd w:val="0"/>
      <w:snapToGrid w:val="0"/>
      <w:spacing w:line="400" w:lineRule="atLeast"/>
      <w:ind w:firstLineChars="200" w:firstLine="200"/>
      <w:jc w:val="both"/>
    </w:pPr>
    <w:rPr>
      <w:rFonts w:ascii="AR PGothic Medium JP" w:hAnsi="標楷體" w:cs="華康隸書體W5"/>
      <w:i/>
      <w:szCs w:val="32"/>
    </w:rPr>
  </w:style>
  <w:style w:type="character" w:customStyle="1" w:styleId="afff3">
    <w:name w:val="內文斜 字元"/>
    <w:basedOn w:val="a3"/>
    <w:link w:val="afff2"/>
    <w:rsid w:val="00D2396D"/>
    <w:rPr>
      <w:rFonts w:ascii="AR PGothic Medium JP" w:eastAsia="華康隸書體W5" w:hAnsi="標楷體" w:cs="華康隸書體W5"/>
      <w:i/>
      <w:kern w:val="2"/>
      <w:sz w:val="24"/>
      <w:szCs w:val="32"/>
      <w:lang w:val="en-US" w:eastAsia="zh-TW" w:bidi="ar-SA"/>
    </w:rPr>
  </w:style>
  <w:style w:type="character" w:customStyle="1" w:styleId="afff4">
    <w:name w:val="書名 字元"/>
    <w:basedOn w:val="a3"/>
    <w:link w:val="13"/>
    <w:rsid w:val="005F17C3"/>
    <w:rPr>
      <w:rFonts w:ascii="華康新篆體" w:eastAsia="華康隸書體W5(P)"/>
      <w:shadow/>
      <w:spacing w:val="20"/>
      <w:kern w:val="16"/>
      <w:sz w:val="40"/>
      <w:szCs w:val="36"/>
      <w:lang w:val="en-US" w:eastAsia="zh-TW" w:bidi="ar-SA"/>
    </w:rPr>
  </w:style>
  <w:style w:type="character" w:styleId="afff5">
    <w:name w:val="Hyperlink"/>
    <w:basedOn w:val="a3"/>
    <w:uiPriority w:val="99"/>
    <w:rsid w:val="00D2396D"/>
    <w:rPr>
      <w:color w:val="0000FF"/>
      <w:u w:val="single"/>
    </w:rPr>
  </w:style>
  <w:style w:type="paragraph" w:customStyle="1" w:styleId="13">
    <w:name w:val="書名1"/>
    <w:next w:val="1"/>
    <w:link w:val="afff4"/>
    <w:autoRedefine/>
    <w:rsid w:val="005F17C3"/>
    <w:pPr>
      <w:snapToGrid w:val="0"/>
      <w:spacing w:after="200" w:line="480" w:lineRule="atLeast"/>
      <w:jc w:val="center"/>
    </w:pPr>
    <w:rPr>
      <w:rFonts w:ascii="華康新篆體" w:eastAsia="華康隸書體W5(P)"/>
      <w:shadow/>
      <w:spacing w:val="20"/>
      <w:kern w:val="16"/>
      <w:sz w:val="40"/>
      <w:szCs w:val="36"/>
    </w:rPr>
  </w:style>
  <w:style w:type="paragraph" w:customStyle="1" w:styleId="afff6">
    <w:name w:val="序篇章"/>
    <w:basedOn w:val="a2"/>
    <w:next w:val="21"/>
    <w:autoRedefine/>
    <w:rsid w:val="004A3639"/>
    <w:pPr>
      <w:adjustRightInd w:val="0"/>
      <w:snapToGrid w:val="0"/>
      <w:spacing w:beforeLines="50" w:afterLines="50" w:line="360" w:lineRule="atLeast"/>
      <w:jc w:val="center"/>
    </w:pPr>
    <w:rPr>
      <w:rFonts w:ascii="華康儷宋 Std W5" w:eastAsia="華康隸書體W5(P)" w:hAnsi="標楷體" w:cs="華康隸書體W5"/>
      <w:b/>
      <w:emboss/>
      <w:spacing w:val="20"/>
      <w:sz w:val="36"/>
      <w:szCs w:val="32"/>
    </w:rPr>
  </w:style>
  <w:style w:type="paragraph" w:customStyle="1" w:styleId="a7">
    <w:name w:val="條文"/>
    <w:basedOn w:val="13"/>
    <w:next w:val="41"/>
    <w:link w:val="afff7"/>
    <w:autoRedefine/>
    <w:rsid w:val="00BA194F"/>
    <w:pPr>
      <w:widowControl w:val="0"/>
      <w:spacing w:afterLines="25" w:line="320" w:lineRule="atLeast"/>
      <w:ind w:firstLineChars="200" w:firstLine="561"/>
      <w:jc w:val="left"/>
    </w:pPr>
    <w:rPr>
      <w:rFonts w:eastAsia="標楷體"/>
      <w:b/>
      <w:shadow w:val="0"/>
      <w:spacing w:val="0"/>
      <w:sz w:val="28"/>
      <w:szCs w:val="28"/>
    </w:rPr>
  </w:style>
  <w:style w:type="character" w:customStyle="1" w:styleId="afff7">
    <w:name w:val="條文 字元"/>
    <w:basedOn w:val="afff4"/>
    <w:link w:val="a7"/>
    <w:rsid w:val="00BA194F"/>
    <w:rPr>
      <w:rFonts w:eastAsia="標楷體"/>
      <w:b/>
      <w:sz w:val="28"/>
      <w:szCs w:val="28"/>
    </w:rPr>
  </w:style>
  <w:style w:type="paragraph" w:customStyle="1" w:styleId="afff8">
    <w:name w:val="條文右"/>
    <w:basedOn w:val="a2"/>
    <w:link w:val="afff9"/>
    <w:autoRedefine/>
    <w:rsid w:val="005279DA"/>
    <w:pPr>
      <w:ind w:firstLine="561"/>
    </w:pPr>
    <w:rPr>
      <w:rFonts w:eastAsia="標楷體"/>
    </w:rPr>
  </w:style>
  <w:style w:type="numbering" w:styleId="a1">
    <w:name w:val="Outline List 3"/>
    <w:basedOn w:val="a5"/>
    <w:semiHidden/>
    <w:rsid w:val="00D2396D"/>
    <w:pPr>
      <w:numPr>
        <w:numId w:val="13"/>
      </w:numPr>
    </w:pPr>
  </w:style>
  <w:style w:type="paragraph" w:styleId="afffa">
    <w:name w:val="Date"/>
    <w:basedOn w:val="a2"/>
    <w:next w:val="a2"/>
    <w:semiHidden/>
    <w:rsid w:val="00D2396D"/>
    <w:pPr>
      <w:jc w:val="right"/>
    </w:pPr>
  </w:style>
  <w:style w:type="character" w:styleId="afffb">
    <w:name w:val="line number"/>
    <w:basedOn w:val="a3"/>
    <w:semiHidden/>
    <w:rsid w:val="00D2396D"/>
  </w:style>
  <w:style w:type="table" w:styleId="3D1">
    <w:name w:val="Table 3D effects 1"/>
    <w:basedOn w:val="a4"/>
    <w:semiHidden/>
    <w:rsid w:val="00D2396D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D2396D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D2396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semiHidden/>
    <w:rsid w:val="00D2396D"/>
    <w:pPr>
      <w:widowControl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4"/>
    <w:semiHidden/>
    <w:rsid w:val="00D2396D"/>
    <w:pPr>
      <w:widowControl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semiHidden/>
    <w:rsid w:val="00D2396D"/>
    <w:pPr>
      <w:widowControl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4"/>
    <w:semiHidden/>
    <w:rsid w:val="00D2396D"/>
    <w:pPr>
      <w:widowControl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Elegant"/>
    <w:basedOn w:val="a4"/>
    <w:semiHidden/>
    <w:rsid w:val="00D2396D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e">
    <w:name w:val="Table Grid 2"/>
    <w:basedOn w:val="a4"/>
    <w:semiHidden/>
    <w:rsid w:val="00D2396D"/>
    <w:pPr>
      <w:widowControl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4"/>
    <w:semiHidden/>
    <w:rsid w:val="00D2396D"/>
    <w:pPr>
      <w:widowControl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rsid w:val="00D2396D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4"/>
    <w:semiHidden/>
    <w:rsid w:val="00D2396D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4"/>
    <w:semiHidden/>
    <w:rsid w:val="00D2396D"/>
    <w:pPr>
      <w:widowControl w:val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Professional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List 1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List 2"/>
    <w:basedOn w:val="a4"/>
    <w:semiHidden/>
    <w:rsid w:val="00D2396D"/>
    <w:pPr>
      <w:widowControl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List 7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e">
    <w:name w:val="Table Contemporary"/>
    <w:basedOn w:val="a4"/>
    <w:semiHidden/>
    <w:rsid w:val="00D2396D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9">
    <w:name w:val="Table Simple 1"/>
    <w:basedOn w:val="a4"/>
    <w:semiHidden/>
    <w:rsid w:val="00D2396D"/>
    <w:pPr>
      <w:widowControl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rsid w:val="00D2396D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semiHidden/>
    <w:rsid w:val="00D2396D"/>
    <w:pPr>
      <w:widowControl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semiHidden/>
    <w:rsid w:val="00D2396D"/>
    <w:pPr>
      <w:widowControl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Theme"/>
    <w:basedOn w:val="a4"/>
    <w:semiHidden/>
    <w:rsid w:val="00D239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page number"/>
    <w:basedOn w:val="a3"/>
    <w:semiHidden/>
    <w:rsid w:val="00D2396D"/>
  </w:style>
  <w:style w:type="character" w:styleId="affff1">
    <w:name w:val="Emphasis"/>
    <w:basedOn w:val="a3"/>
    <w:uiPriority w:val="20"/>
    <w:qFormat/>
    <w:rsid w:val="00B06BA6"/>
    <w:rPr>
      <w:rFonts w:ascii="Calibri" w:hAnsi="Calibri"/>
      <w:b/>
      <w:i/>
      <w:iCs/>
    </w:rPr>
  </w:style>
  <w:style w:type="character" w:styleId="affff2">
    <w:name w:val="Strong"/>
    <w:basedOn w:val="a3"/>
    <w:uiPriority w:val="22"/>
    <w:qFormat/>
    <w:rsid w:val="00B06BA6"/>
    <w:rPr>
      <w:b/>
      <w:bCs/>
    </w:rPr>
  </w:style>
  <w:style w:type="paragraph" w:styleId="affff3">
    <w:name w:val="Title"/>
    <w:basedOn w:val="a2"/>
    <w:next w:val="a2"/>
    <w:link w:val="affff4"/>
    <w:qFormat/>
    <w:rsid w:val="00B06BA6"/>
    <w:pPr>
      <w:spacing w:before="240"/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character" w:customStyle="1" w:styleId="2b">
    <w:name w:val="樣式 第一行:  2 字元 字元"/>
    <w:basedOn w:val="a3"/>
    <w:link w:val="2a"/>
    <w:rsid w:val="00B72811"/>
    <w:rPr>
      <w:rFonts w:ascii="華康隸書體W5" w:eastAsia="華康隸書體W5" w:hAnsi="標楷體" w:cs="新細明體"/>
      <w:kern w:val="2"/>
      <w:sz w:val="28"/>
      <w:lang w:val="en-US" w:eastAsia="zh-TW" w:bidi="ar-SA"/>
    </w:rPr>
  </w:style>
  <w:style w:type="character" w:customStyle="1" w:styleId="affff5">
    <w:name w:val="內文 字元"/>
    <w:basedOn w:val="2b"/>
    <w:rsid w:val="008D4D22"/>
    <w:rPr>
      <w:rFonts w:hAnsi="華康隸書體 Std W5"/>
      <w:szCs w:val="28"/>
    </w:rPr>
  </w:style>
  <w:style w:type="character" w:customStyle="1" w:styleId="afff9">
    <w:name w:val="條文右 字元"/>
    <w:basedOn w:val="affff5"/>
    <w:link w:val="afff8"/>
    <w:rsid w:val="005279DA"/>
    <w:rPr>
      <w:rFonts w:eastAsia="標楷體"/>
    </w:rPr>
  </w:style>
  <w:style w:type="character" w:customStyle="1" w:styleId="a8">
    <w:name w:val="節 字元"/>
    <w:basedOn w:val="afff7"/>
    <w:link w:val="a6"/>
    <w:rsid w:val="006D6912"/>
    <w:rPr>
      <w:rFonts w:eastAsia="華康隸書體W5"/>
      <w:sz w:val="34"/>
    </w:rPr>
  </w:style>
  <w:style w:type="character" w:customStyle="1" w:styleId="10">
    <w:name w:val="標題 1 字元"/>
    <w:basedOn w:val="a3"/>
    <w:link w:val="1"/>
    <w:uiPriority w:val="9"/>
    <w:rsid w:val="00B06BA6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2">
    <w:name w:val="標題 2 字元"/>
    <w:basedOn w:val="a3"/>
    <w:link w:val="21"/>
    <w:uiPriority w:val="9"/>
    <w:rsid w:val="00B06BA6"/>
    <w:rPr>
      <w:rFonts w:ascii="Cambria" w:eastAsia="新細明體" w:hAnsi="Cambria" w:cs="華康隸書體W5"/>
      <w:b/>
      <w:bCs/>
      <w:i/>
      <w:iCs/>
      <w:sz w:val="28"/>
      <w:szCs w:val="28"/>
    </w:rPr>
  </w:style>
  <w:style w:type="character" w:customStyle="1" w:styleId="32">
    <w:name w:val="標題 3 字元"/>
    <w:basedOn w:val="a3"/>
    <w:link w:val="31"/>
    <w:uiPriority w:val="9"/>
    <w:rsid w:val="00B06BA6"/>
    <w:rPr>
      <w:rFonts w:ascii="Cambria" w:eastAsia="新細明體" w:hAnsi="Cambria" w:cs="華康隸書體W5"/>
      <w:b/>
      <w:bCs/>
      <w:sz w:val="26"/>
      <w:szCs w:val="26"/>
    </w:rPr>
  </w:style>
  <w:style w:type="character" w:customStyle="1" w:styleId="42">
    <w:name w:val="標題 4 字元"/>
    <w:basedOn w:val="a3"/>
    <w:link w:val="41"/>
    <w:uiPriority w:val="9"/>
    <w:rsid w:val="00B06BA6"/>
    <w:rPr>
      <w:rFonts w:cs="華康隸書體W5"/>
      <w:b/>
      <w:bCs/>
      <w:sz w:val="28"/>
      <w:szCs w:val="28"/>
    </w:rPr>
  </w:style>
  <w:style w:type="character" w:customStyle="1" w:styleId="52">
    <w:name w:val="標題 5 字元"/>
    <w:basedOn w:val="a3"/>
    <w:link w:val="51"/>
    <w:uiPriority w:val="9"/>
    <w:rsid w:val="00B06BA6"/>
    <w:rPr>
      <w:rFonts w:cs="華康隸書體W5"/>
      <w:b/>
      <w:bCs/>
      <w:i/>
      <w:iCs/>
      <w:sz w:val="26"/>
      <w:szCs w:val="26"/>
    </w:rPr>
  </w:style>
  <w:style w:type="character" w:customStyle="1" w:styleId="60">
    <w:name w:val="標題 6 字元"/>
    <w:basedOn w:val="a3"/>
    <w:link w:val="6"/>
    <w:uiPriority w:val="9"/>
    <w:rsid w:val="00B06BA6"/>
    <w:rPr>
      <w:rFonts w:cs="華康隸書體W5"/>
      <w:b/>
      <w:bCs/>
    </w:rPr>
  </w:style>
  <w:style w:type="character" w:customStyle="1" w:styleId="70">
    <w:name w:val="標題 7 字元"/>
    <w:basedOn w:val="a3"/>
    <w:link w:val="7"/>
    <w:uiPriority w:val="9"/>
    <w:rsid w:val="00B06BA6"/>
    <w:rPr>
      <w:rFonts w:cs="華康隸書體W5"/>
      <w:sz w:val="24"/>
      <w:szCs w:val="24"/>
    </w:rPr>
  </w:style>
  <w:style w:type="character" w:customStyle="1" w:styleId="80">
    <w:name w:val="標題 8 字元"/>
    <w:basedOn w:val="a3"/>
    <w:link w:val="8"/>
    <w:uiPriority w:val="9"/>
    <w:rsid w:val="00B06BA6"/>
    <w:rPr>
      <w:rFonts w:cs="華康隸書體W5"/>
      <w:i/>
      <w:iCs/>
      <w:sz w:val="24"/>
      <w:szCs w:val="24"/>
    </w:rPr>
  </w:style>
  <w:style w:type="character" w:customStyle="1" w:styleId="90">
    <w:name w:val="標題 9 字元"/>
    <w:basedOn w:val="a3"/>
    <w:link w:val="9"/>
    <w:uiPriority w:val="9"/>
    <w:rsid w:val="00B06BA6"/>
    <w:rPr>
      <w:rFonts w:ascii="Cambria" w:eastAsia="新細明體" w:hAnsi="Cambria" w:cs="華康隸書體W5"/>
    </w:rPr>
  </w:style>
  <w:style w:type="character" w:customStyle="1" w:styleId="affff4">
    <w:name w:val="標題 字元"/>
    <w:basedOn w:val="a3"/>
    <w:link w:val="affff3"/>
    <w:uiPriority w:val="10"/>
    <w:rsid w:val="00B06BA6"/>
    <w:rPr>
      <w:rFonts w:ascii="Cambria" w:eastAsia="新細明體" w:hAnsi="Cambria" w:cs="Arial"/>
      <w:b/>
      <w:bCs/>
      <w:kern w:val="28"/>
      <w:sz w:val="32"/>
      <w:szCs w:val="32"/>
    </w:rPr>
  </w:style>
  <w:style w:type="character" w:customStyle="1" w:styleId="afd">
    <w:name w:val="副標題 字元"/>
    <w:basedOn w:val="a3"/>
    <w:link w:val="afc"/>
    <w:uiPriority w:val="11"/>
    <w:rsid w:val="00B06BA6"/>
    <w:rPr>
      <w:rFonts w:ascii="Cambria" w:eastAsia="新細明體" w:hAnsi="Cambria" w:cs="Arial"/>
      <w:sz w:val="24"/>
      <w:szCs w:val="24"/>
    </w:rPr>
  </w:style>
  <w:style w:type="paragraph" w:styleId="affff6">
    <w:name w:val="No Spacing"/>
    <w:basedOn w:val="a2"/>
    <w:uiPriority w:val="1"/>
    <w:qFormat/>
    <w:rsid w:val="00B06BA6"/>
    <w:rPr>
      <w:szCs w:val="32"/>
    </w:rPr>
  </w:style>
  <w:style w:type="paragraph" w:styleId="affff7">
    <w:name w:val="List Paragraph"/>
    <w:basedOn w:val="a2"/>
    <w:uiPriority w:val="34"/>
    <w:qFormat/>
    <w:rsid w:val="00B06BA6"/>
    <w:pPr>
      <w:ind w:left="720"/>
      <w:contextualSpacing/>
    </w:pPr>
  </w:style>
  <w:style w:type="paragraph" w:styleId="affff8">
    <w:name w:val="Quote"/>
    <w:basedOn w:val="a2"/>
    <w:next w:val="a2"/>
    <w:link w:val="affff9"/>
    <w:uiPriority w:val="29"/>
    <w:qFormat/>
    <w:rsid w:val="00B06BA6"/>
    <w:rPr>
      <w:i/>
    </w:rPr>
  </w:style>
  <w:style w:type="character" w:customStyle="1" w:styleId="affff9">
    <w:name w:val="引文 字元"/>
    <w:basedOn w:val="a3"/>
    <w:link w:val="affff8"/>
    <w:uiPriority w:val="29"/>
    <w:rsid w:val="00B06BA6"/>
    <w:rPr>
      <w:i/>
      <w:sz w:val="24"/>
      <w:szCs w:val="24"/>
    </w:rPr>
  </w:style>
  <w:style w:type="paragraph" w:styleId="affffa">
    <w:name w:val="Intense Quote"/>
    <w:basedOn w:val="a2"/>
    <w:next w:val="a2"/>
    <w:link w:val="affffb"/>
    <w:uiPriority w:val="30"/>
    <w:qFormat/>
    <w:rsid w:val="00B06BA6"/>
    <w:pPr>
      <w:ind w:left="720" w:right="720"/>
    </w:pPr>
    <w:rPr>
      <w:b/>
      <w:i/>
      <w:szCs w:val="22"/>
    </w:rPr>
  </w:style>
  <w:style w:type="character" w:customStyle="1" w:styleId="affffb">
    <w:name w:val="鮮明引文 字元"/>
    <w:basedOn w:val="a3"/>
    <w:link w:val="affffa"/>
    <w:uiPriority w:val="30"/>
    <w:rsid w:val="00B06BA6"/>
    <w:rPr>
      <w:b/>
      <w:i/>
      <w:sz w:val="24"/>
    </w:rPr>
  </w:style>
  <w:style w:type="character" w:styleId="affffc">
    <w:name w:val="Subtle Emphasis"/>
    <w:uiPriority w:val="19"/>
    <w:qFormat/>
    <w:rsid w:val="00B06BA6"/>
    <w:rPr>
      <w:i/>
      <w:color w:val="5A5A5A"/>
    </w:rPr>
  </w:style>
  <w:style w:type="character" w:styleId="affffd">
    <w:name w:val="Intense Emphasis"/>
    <w:basedOn w:val="a3"/>
    <w:uiPriority w:val="21"/>
    <w:qFormat/>
    <w:rsid w:val="00B06BA6"/>
    <w:rPr>
      <w:b/>
      <w:i/>
      <w:sz w:val="24"/>
      <w:szCs w:val="24"/>
      <w:u w:val="single"/>
    </w:rPr>
  </w:style>
  <w:style w:type="character" w:styleId="affffe">
    <w:name w:val="Subtle Reference"/>
    <w:basedOn w:val="a3"/>
    <w:uiPriority w:val="31"/>
    <w:qFormat/>
    <w:rsid w:val="00B06BA6"/>
    <w:rPr>
      <w:sz w:val="24"/>
      <w:szCs w:val="24"/>
      <w:u w:val="single"/>
    </w:rPr>
  </w:style>
  <w:style w:type="character" w:styleId="afffff">
    <w:name w:val="Intense Reference"/>
    <w:basedOn w:val="a3"/>
    <w:uiPriority w:val="32"/>
    <w:qFormat/>
    <w:rsid w:val="00B06BA6"/>
    <w:rPr>
      <w:b/>
      <w:sz w:val="24"/>
      <w:u w:val="single"/>
    </w:rPr>
  </w:style>
  <w:style w:type="character" w:styleId="afffff0">
    <w:name w:val="Book Title"/>
    <w:basedOn w:val="a3"/>
    <w:uiPriority w:val="33"/>
    <w:qFormat/>
    <w:rsid w:val="00B06BA6"/>
    <w:rPr>
      <w:rFonts w:ascii="Cambria" w:eastAsia="新細明體" w:hAnsi="Cambria"/>
      <w:b/>
      <w:i/>
      <w:sz w:val="24"/>
      <w:szCs w:val="24"/>
    </w:rPr>
  </w:style>
  <w:style w:type="paragraph" w:styleId="afffff1">
    <w:name w:val="TOC Heading"/>
    <w:basedOn w:val="1"/>
    <w:next w:val="a2"/>
    <w:uiPriority w:val="39"/>
    <w:qFormat/>
    <w:rsid w:val="00B06BA6"/>
    <w:pPr>
      <w:outlineLvl w:val="9"/>
    </w:pPr>
  </w:style>
  <w:style w:type="paragraph" w:customStyle="1" w:styleId="1b">
    <w:name w:val="樣式1"/>
    <w:basedOn w:val="a2"/>
    <w:autoRedefine/>
    <w:qFormat/>
    <w:rsid w:val="00A45238"/>
    <w:pPr>
      <w:shd w:val="clear" w:color="auto" w:fill="BFBFBF" w:themeFill="background1" w:themeFillShade="BF"/>
      <w:snapToGrid w:val="0"/>
      <w:spacing w:after="120" w:line="440" w:lineRule="atLeast"/>
      <w:ind w:firstLine="681"/>
      <w:outlineLvl w:val="1"/>
    </w:pPr>
    <w:rPr>
      <w:rFonts w:ascii="標楷體" w:eastAsia="標楷體" w:hAnsi="標楷體"/>
      <w:b/>
      <w:spacing w:val="40"/>
      <w:sz w:val="32"/>
      <w:szCs w:val="32"/>
    </w:rPr>
  </w:style>
  <w:style w:type="paragraph" w:customStyle="1" w:styleId="2f3">
    <w:name w:val="樣式2"/>
    <w:basedOn w:val="a2"/>
    <w:link w:val="2f4"/>
    <w:qFormat/>
    <w:rsid w:val="001C0FE5"/>
    <w:pPr>
      <w:snapToGrid w:val="0"/>
      <w:spacing w:line="440" w:lineRule="atLeast"/>
      <w:ind w:firstLineChars="200" w:firstLine="200"/>
    </w:pPr>
    <w:rPr>
      <w:rFonts w:eastAsiaTheme="majorEastAsia"/>
      <w:spacing w:val="38"/>
    </w:rPr>
  </w:style>
  <w:style w:type="paragraph" w:customStyle="1" w:styleId="3f">
    <w:name w:val="樣式3"/>
    <w:basedOn w:val="2f3"/>
    <w:qFormat/>
    <w:rsid w:val="00BB5760"/>
    <w:pPr>
      <w:spacing w:afterLines="50"/>
      <w:ind w:firstLineChars="0" w:firstLine="0"/>
      <w:jc w:val="center"/>
      <w:outlineLvl w:val="0"/>
    </w:pPr>
    <w:rPr>
      <w:rFonts w:ascii="標楷體" w:eastAsia="標楷體" w:hAnsi="標楷體"/>
      <w:b/>
      <w:sz w:val="100"/>
      <w:szCs w:val="36"/>
    </w:rPr>
  </w:style>
  <w:style w:type="character" w:customStyle="1" w:styleId="af8">
    <w:name w:val="頁首 字元"/>
    <w:basedOn w:val="a3"/>
    <w:link w:val="af7"/>
    <w:uiPriority w:val="99"/>
    <w:rsid w:val="00283231"/>
    <w:rPr>
      <w:rFonts w:ascii="華康隸書體W5" w:eastAsia="華康隸書體W5" w:hAnsi="標楷體" w:cs="華康隸書體W5"/>
      <w:lang w:eastAsia="en-US" w:bidi="en-US"/>
    </w:rPr>
  </w:style>
  <w:style w:type="character" w:customStyle="1" w:styleId="af6">
    <w:name w:val="頁尾 字元"/>
    <w:basedOn w:val="a3"/>
    <w:link w:val="af5"/>
    <w:uiPriority w:val="99"/>
    <w:rsid w:val="001C0FE5"/>
    <w:rPr>
      <w:rFonts w:ascii="華康隸書體W5" w:eastAsia="華康隸書體W5" w:hAnsi="標楷體" w:cs="華康隸書體W5"/>
    </w:rPr>
  </w:style>
  <w:style w:type="paragraph" w:customStyle="1" w:styleId="4b">
    <w:name w:val="樣式4"/>
    <w:basedOn w:val="2f3"/>
    <w:autoRedefine/>
    <w:rsid w:val="00BB5760"/>
    <w:pPr>
      <w:outlineLvl w:val="2"/>
    </w:pPr>
    <w:rPr>
      <w:rFonts w:ascii="新細明體" w:eastAsia="新細明體" w:hAnsi="新細明體"/>
      <w:b/>
    </w:rPr>
  </w:style>
  <w:style w:type="paragraph" w:customStyle="1" w:styleId="E38F7AF853764F4F8464E5879865C1AB">
    <w:name w:val="E38F7AF853764F4F8464E5879865C1AB"/>
    <w:rsid w:val="003454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linecomment">
    <w:name w:val="inlinecomment"/>
    <w:basedOn w:val="a3"/>
    <w:rsid w:val="0051063E"/>
  </w:style>
  <w:style w:type="character" w:customStyle="1" w:styleId="apple-converted-space">
    <w:name w:val="apple-converted-space"/>
    <w:basedOn w:val="a3"/>
    <w:rsid w:val="0051063E"/>
  </w:style>
  <w:style w:type="character" w:customStyle="1" w:styleId="110">
    <w:name w:val="字元 字元11"/>
    <w:basedOn w:val="2b"/>
    <w:rsid w:val="0093003B"/>
    <w:rPr>
      <w:rFonts w:hAnsi="華康隸書體 Std W5"/>
      <w:snapToGrid w:val="0"/>
      <w:szCs w:val="28"/>
    </w:rPr>
  </w:style>
  <w:style w:type="paragraph" w:customStyle="1" w:styleId="afffff2">
    <w:name w:val="表格"/>
    <w:basedOn w:val="a2"/>
    <w:link w:val="afffff3"/>
    <w:rsid w:val="0093003B"/>
    <w:pPr>
      <w:widowControl w:val="0"/>
      <w:tabs>
        <w:tab w:val="left" w:pos="1145"/>
      </w:tabs>
      <w:adjustRightInd w:val="0"/>
      <w:snapToGrid w:val="0"/>
      <w:spacing w:after="0"/>
      <w:ind w:firstLine="0"/>
    </w:pPr>
    <w:rPr>
      <w:rFonts w:ascii="標楷體" w:eastAsia="標楷體" w:hAnsi="標楷體"/>
      <w:snapToGrid w:val="0"/>
    </w:rPr>
  </w:style>
  <w:style w:type="character" w:customStyle="1" w:styleId="afffff3">
    <w:name w:val="表格 字元"/>
    <w:basedOn w:val="110"/>
    <w:link w:val="afffff2"/>
    <w:rsid w:val="0093003B"/>
    <w:rPr>
      <w:rFonts w:ascii="標楷體" w:eastAsia="標楷體" w:hAnsi="標楷體"/>
    </w:rPr>
  </w:style>
  <w:style w:type="paragraph" w:customStyle="1" w:styleId="0cm">
    <w:name w:val="樣式 條文右 + 第一行:  0 cm"/>
    <w:basedOn w:val="afff8"/>
    <w:rsid w:val="0093003B"/>
    <w:pPr>
      <w:widowControl w:val="0"/>
      <w:tabs>
        <w:tab w:val="left" w:pos="1145"/>
      </w:tabs>
      <w:adjustRightInd w:val="0"/>
      <w:snapToGrid w:val="0"/>
      <w:spacing w:afterLines="30"/>
      <w:ind w:firstLine="0"/>
    </w:pPr>
    <w:rPr>
      <w:rFonts w:ascii="標楷體" w:hAnsi="標楷體" w:cs="新細明體"/>
      <w:snapToGrid w:val="0"/>
      <w:szCs w:val="20"/>
    </w:rPr>
  </w:style>
  <w:style w:type="character" w:customStyle="1" w:styleId="100">
    <w:name w:val="樣式 微軟正黑體 10 點"/>
    <w:basedOn w:val="a3"/>
    <w:rsid w:val="0093003B"/>
    <w:rPr>
      <w:rFonts w:ascii="微軟正黑體" w:eastAsia="微軟正黑體" w:hAnsi="微軟正黑體"/>
      <w:sz w:val="24"/>
    </w:rPr>
  </w:style>
  <w:style w:type="paragraph" w:customStyle="1" w:styleId="W5">
    <w:name w:val="樣式 條文 + 華康隸書體W5 非粗體"/>
    <w:basedOn w:val="a7"/>
    <w:link w:val="W50"/>
    <w:rsid w:val="0093003B"/>
    <w:pPr>
      <w:spacing w:after="25"/>
      <w:ind w:firstLine="200"/>
    </w:pPr>
    <w:rPr>
      <w:rFonts w:ascii="華康隸書體W5" w:eastAsia="華康隸書體W5" w:hAnsi="華康隸書體W5"/>
      <w:b w:val="0"/>
      <w:shadow/>
      <w:kern w:val="0"/>
      <w:sz w:val="26"/>
    </w:rPr>
  </w:style>
  <w:style w:type="character" w:customStyle="1" w:styleId="W50">
    <w:name w:val="樣式 條文 + 華康隸書體W5 非粗體 字元"/>
    <w:basedOn w:val="afff7"/>
    <w:link w:val="W5"/>
    <w:rsid w:val="0093003B"/>
    <w:rPr>
      <w:rFonts w:ascii="華康隸書體W5" w:eastAsia="華康隸書體W5" w:hAnsi="華康隸書體W5"/>
      <w:shadow/>
      <w:sz w:val="26"/>
    </w:rPr>
  </w:style>
  <w:style w:type="paragraph" w:customStyle="1" w:styleId="102">
    <w:name w:val="樣式 條文 + 微軟正黑體 10 點 非粗體 陰影 第一行:  2 字元"/>
    <w:basedOn w:val="a7"/>
    <w:rsid w:val="0093003B"/>
    <w:pPr>
      <w:ind w:firstLine="440"/>
    </w:pPr>
    <w:rPr>
      <w:rFonts w:ascii="微軟正黑體" w:eastAsia="微軟正黑體" w:hAnsi="微軟正黑體" w:cs="新細明體"/>
      <w:b w:val="0"/>
      <w:spacing w:val="20"/>
      <w:sz w:val="20"/>
      <w:szCs w:val="20"/>
    </w:rPr>
  </w:style>
  <w:style w:type="paragraph" w:customStyle="1" w:styleId="W58">
    <w:name w:val="樣式 樣式 條文 + 華康隸書體W5 非粗體 + 調整字距 8 點"/>
    <w:basedOn w:val="W5"/>
    <w:link w:val="W580"/>
    <w:rsid w:val="0093003B"/>
    <w:rPr>
      <w:spacing w:val="20"/>
      <w:kern w:val="16"/>
      <w:sz w:val="24"/>
    </w:rPr>
  </w:style>
  <w:style w:type="character" w:customStyle="1" w:styleId="W580">
    <w:name w:val="樣式 樣式 條文 + 華康隸書體W5 非粗體 + 調整字距 8 點 字元"/>
    <w:basedOn w:val="W50"/>
    <w:link w:val="W58"/>
    <w:rsid w:val="0093003B"/>
    <w:rPr>
      <w:spacing w:val="20"/>
      <w:kern w:val="16"/>
      <w:sz w:val="24"/>
    </w:rPr>
  </w:style>
  <w:style w:type="paragraph" w:customStyle="1" w:styleId="afffff4">
    <w:name w:val="主文"/>
    <w:autoRedefine/>
    <w:qFormat/>
    <w:rsid w:val="0093003B"/>
    <w:pPr>
      <w:widowControl w:val="0"/>
      <w:adjustRightInd w:val="0"/>
      <w:snapToGrid w:val="0"/>
      <w:spacing w:afterLines="50" w:line="440" w:lineRule="atLeast"/>
      <w:ind w:firstLineChars="200" w:firstLine="680"/>
    </w:pPr>
    <w:rPr>
      <w:rFonts w:ascii="標楷體" w:eastAsia="標楷體" w:hAnsi="標楷體"/>
      <w:snapToGrid w:val="0"/>
      <w:spacing w:val="20"/>
      <w:sz w:val="32"/>
      <w:szCs w:val="28"/>
    </w:rPr>
  </w:style>
  <w:style w:type="character" w:customStyle="1" w:styleId="afffff5">
    <w:name w:val="注文"/>
    <w:basedOn w:val="afff7"/>
    <w:uiPriority w:val="1"/>
    <w:qFormat/>
    <w:rsid w:val="0093003B"/>
    <w:rPr>
      <w:rFonts w:ascii="新細明體" w:eastAsia="新細明體" w:hAnsi="微軟正黑體"/>
      <w:b w:val="0"/>
      <w:dstrike w:val="0"/>
      <w:shadow w:val="0"/>
      <w:spacing w:val="40"/>
      <w:kern w:val="0"/>
      <w:sz w:val="24"/>
      <w:vertAlign w:val="baseline"/>
    </w:rPr>
  </w:style>
  <w:style w:type="paragraph" w:customStyle="1" w:styleId="1c">
    <w:name w:val="樣式 標題 1 + 標楷體 底線"/>
    <w:basedOn w:val="1"/>
    <w:rsid w:val="0093003B"/>
    <w:pPr>
      <w:keepNext w:val="0"/>
      <w:widowControl w:val="0"/>
      <w:spacing w:before="0" w:afterLines="50" w:line="240" w:lineRule="auto"/>
      <w:ind w:firstLine="0"/>
      <w:jc w:val="center"/>
    </w:pPr>
    <w:rPr>
      <w:rFonts w:ascii="標楷體" w:eastAsia="標楷體" w:hAnsi="標楷體"/>
      <w:snapToGrid w:val="0"/>
      <w:u w:val="single"/>
    </w:rPr>
  </w:style>
  <w:style w:type="paragraph" w:customStyle="1" w:styleId="05">
    <w:name w:val="樣式 標題 + 套用後:  0.5 行"/>
    <w:basedOn w:val="affff3"/>
    <w:rsid w:val="0093003B"/>
    <w:pPr>
      <w:spacing w:before="0" w:afterLines="50" w:line="440" w:lineRule="atLeast"/>
      <w:ind w:firstLine="0"/>
    </w:pPr>
    <w:rPr>
      <w:rFonts w:eastAsia="標楷體" w:cs="新細明體"/>
      <w:snapToGrid w:val="0"/>
      <w:sz w:val="36"/>
      <w:szCs w:val="20"/>
    </w:rPr>
  </w:style>
  <w:style w:type="paragraph" w:customStyle="1" w:styleId="5a">
    <w:name w:val="樣式5"/>
    <w:basedOn w:val="2f3"/>
    <w:link w:val="5b"/>
    <w:autoRedefine/>
    <w:qFormat/>
    <w:rsid w:val="00E43963"/>
    <w:pPr>
      <w:ind w:firstLine="640"/>
    </w:pPr>
    <w:rPr>
      <w:rFonts w:ascii="標楷體" w:eastAsia="標楷體" w:hAnsi="標楷體"/>
    </w:rPr>
  </w:style>
  <w:style w:type="paragraph" w:customStyle="1" w:styleId="2f5">
    <w:name w:val="樣式2"/>
    <w:basedOn w:val="a2"/>
    <w:next w:val="2f3"/>
    <w:qFormat/>
    <w:rsid w:val="001C0FE5"/>
    <w:pPr>
      <w:snapToGrid w:val="0"/>
      <w:spacing w:line="440" w:lineRule="atLeast"/>
      <w:ind w:firstLineChars="200" w:firstLine="200"/>
    </w:pPr>
    <w:rPr>
      <w:rFonts w:eastAsiaTheme="majorEastAsia"/>
      <w:spacing w:val="38"/>
    </w:rPr>
  </w:style>
  <w:style w:type="character" w:customStyle="1" w:styleId="2f4">
    <w:name w:val="樣式2 字元"/>
    <w:basedOn w:val="a3"/>
    <w:link w:val="2f3"/>
    <w:rsid w:val="0093003B"/>
    <w:rPr>
      <w:rFonts w:ascii="華康隸書體W5" w:eastAsiaTheme="majorEastAsia" w:hAnsi="華康隸書體 Std W5"/>
      <w:spacing w:val="38"/>
      <w:sz w:val="28"/>
      <w:szCs w:val="28"/>
    </w:rPr>
  </w:style>
  <w:style w:type="character" w:customStyle="1" w:styleId="5b">
    <w:name w:val="樣式5 字元"/>
    <w:basedOn w:val="2f4"/>
    <w:link w:val="5a"/>
    <w:rsid w:val="00E43963"/>
    <w:rPr>
      <w:rFonts w:ascii="標楷體" w:eastAsia="標楷體" w:hAnsi="標楷體"/>
    </w:rPr>
  </w:style>
  <w:style w:type="paragraph" w:customStyle="1" w:styleId="65">
    <w:name w:val="樣式6"/>
    <w:basedOn w:val="5a"/>
    <w:link w:val="66"/>
    <w:autoRedefine/>
    <w:qFormat/>
    <w:rsid w:val="00065E24"/>
    <w:pPr>
      <w:ind w:firstLine="793"/>
    </w:pPr>
    <w:rPr>
      <w:b/>
      <w:sz w:val="32"/>
      <w:szCs w:val="32"/>
    </w:rPr>
  </w:style>
  <w:style w:type="paragraph" w:customStyle="1" w:styleId="75">
    <w:name w:val="樣式7"/>
    <w:basedOn w:val="2f3"/>
    <w:link w:val="76"/>
    <w:autoRedefine/>
    <w:qFormat/>
    <w:rsid w:val="00624901"/>
    <w:pPr>
      <w:ind w:firstLineChars="0" w:firstLine="0"/>
      <w:jc w:val="center"/>
      <w:outlineLvl w:val="0"/>
    </w:pPr>
    <w:rPr>
      <w:rFonts w:ascii="標楷體" w:eastAsia="標楷體" w:hAnsi="標楷體"/>
      <w:b/>
      <w:sz w:val="100"/>
      <w:szCs w:val="100"/>
    </w:rPr>
  </w:style>
  <w:style w:type="character" w:customStyle="1" w:styleId="66">
    <w:name w:val="樣式6 字元"/>
    <w:basedOn w:val="5b"/>
    <w:link w:val="65"/>
    <w:rsid w:val="00065E24"/>
    <w:rPr>
      <w:b/>
      <w:sz w:val="32"/>
      <w:szCs w:val="32"/>
    </w:rPr>
  </w:style>
  <w:style w:type="character" w:customStyle="1" w:styleId="76">
    <w:name w:val="樣式7 字元"/>
    <w:basedOn w:val="2f4"/>
    <w:link w:val="75"/>
    <w:rsid w:val="00624901"/>
    <w:rPr>
      <w:rFonts w:ascii="標楷體" w:eastAsia="標楷體" w:hAnsi="標楷體"/>
      <w:b/>
      <w:sz w:val="100"/>
      <w:szCs w:val="100"/>
    </w:rPr>
  </w:style>
  <w:style w:type="paragraph" w:customStyle="1" w:styleId="1422">
    <w:name w:val="樣式 樣式 條文 + 14 點 第一行:  2 字元 + 標楷體 第一行:  2 字元"/>
    <w:basedOn w:val="a2"/>
    <w:rsid w:val="00D879A8"/>
    <w:pPr>
      <w:widowControl w:val="0"/>
      <w:snapToGrid w:val="0"/>
      <w:spacing w:afterLines="25"/>
      <w:ind w:firstLineChars="200" w:firstLine="641"/>
    </w:pPr>
    <w:rPr>
      <w:rFonts w:ascii="標楷體" w:eastAsia="標楷體" w:hAnsi="標楷體" w:cs="新細明體"/>
      <w:b/>
      <w:bCs/>
      <w:kern w:val="16"/>
      <w:sz w:val="48"/>
      <w:szCs w:val="20"/>
    </w:rPr>
  </w:style>
  <w:style w:type="paragraph" w:customStyle="1" w:styleId="Web22162">
    <w:name w:val="樣式 樣式 樣式 內文 (Web) + 第一行:  2 字元 + 第一行:  2 字元 + 標楷體 16 點 第一行:  2..."/>
    <w:basedOn w:val="a2"/>
    <w:rsid w:val="00D879A8"/>
    <w:pPr>
      <w:adjustRightInd w:val="0"/>
      <w:snapToGrid w:val="0"/>
      <w:spacing w:before="100" w:beforeAutospacing="1" w:after="100" w:afterAutospacing="1" w:line="360" w:lineRule="atLeast"/>
      <w:ind w:firstLineChars="200" w:firstLine="640"/>
      <w:jc w:val="both"/>
    </w:pPr>
    <w:rPr>
      <w:rFonts w:ascii="標楷體" w:eastAsia="標楷體" w:hAnsi="標楷體" w:cs="新細明體"/>
      <w:sz w:val="40"/>
      <w:szCs w:val="20"/>
      <w:lang w:eastAsia="en-US" w:bidi="en-US"/>
    </w:rPr>
  </w:style>
  <w:style w:type="character" w:customStyle="1" w:styleId="jc-z">
    <w:name w:val="jc-z"/>
    <w:basedOn w:val="a3"/>
    <w:rsid w:val="00FB0515"/>
  </w:style>
  <w:style w:type="paragraph" w:customStyle="1" w:styleId="jc-z1">
    <w:name w:val="jc-z1"/>
    <w:basedOn w:val="a2"/>
    <w:rsid w:val="00FB0515"/>
    <w:pPr>
      <w:spacing w:before="100" w:beforeAutospacing="1" w:after="100" w:afterAutospacing="1" w:line="240" w:lineRule="auto"/>
      <w:ind w:firstLine="0"/>
    </w:pPr>
    <w:rPr>
      <w:rFonts w:ascii="新細明體" w:eastAsia="新細明體" w:hAnsi="新細明體" w:cs="新細明體"/>
      <w:sz w:val="24"/>
      <w:szCs w:val="24"/>
    </w:rPr>
  </w:style>
  <w:style w:type="paragraph" w:customStyle="1" w:styleId="normal">
    <w:name w:val="normal"/>
    <w:rsid w:val="007D7929"/>
    <w:pPr>
      <w:spacing w:line="276" w:lineRule="auto"/>
    </w:pPr>
    <w:rPr>
      <w:rFonts w:ascii="Arial" w:eastAsiaTheme="minorEastAsia" w:hAnsi="Arial" w:cs="Arial"/>
      <w:sz w:val="22"/>
      <w:szCs w:val="22"/>
    </w:rPr>
  </w:style>
  <w:style w:type="table" w:customStyle="1" w:styleId="TableNormal">
    <w:name w:val="Table Normal"/>
    <w:rsid w:val="007D7929"/>
    <w:pPr>
      <w:spacing w:line="276" w:lineRule="auto"/>
    </w:pPr>
    <w:rPr>
      <w:rFonts w:ascii="Arial" w:eastAsiaTheme="minorEastAsia" w:hAnsi="Arial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TML1">
    <w:name w:val="HTML 預設格式 字元"/>
    <w:basedOn w:val="a3"/>
    <w:link w:val="HTML0"/>
    <w:uiPriority w:val="99"/>
    <w:semiHidden/>
    <w:rsid w:val="004E4F28"/>
    <w:rPr>
      <w:rFonts w:ascii="Courier New" w:eastAsia="華康隸書體W5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7E0DDE4492428AA9739E497710FC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69BF86-3F57-4030-A8C9-3A024DDA95BB}"/>
      </w:docPartPr>
      <w:docPartBody>
        <w:p w:rsidR="00FE2C80" w:rsidRDefault="00FE2C80" w:rsidP="00FE2C80">
          <w:pPr>
            <w:pStyle w:val="5E7E0DDE4492428AA9739E497710FC6C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鍵入文件標題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隸書體 Std W5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篆體">
    <w:panose1 w:val="030F0509000000000000"/>
    <w:charset w:val="88"/>
    <w:family w:val="script"/>
    <w:pitch w:val="fixed"/>
    <w:sig w:usb0="800002E3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Gothic Medium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2E3" w:usb1="38CFFCFA" w:usb2="00000016" w:usb3="00000000" w:csb0="00100001" w:csb1="00000000"/>
  </w:font>
  <w:font w:name="華康儷宋 Std W5">
    <w:altName w:val="Arial Unicode MS"/>
    <w:panose1 w:val="00000000000000000000"/>
    <w:charset w:val="88"/>
    <w:family w:val="roman"/>
    <w:notTrueType/>
    <w:pitch w:val="variable"/>
    <w:sig w:usb0="00000000" w:usb1="08080000" w:usb2="00000010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6F13"/>
    <w:rsid w:val="00084707"/>
    <w:rsid w:val="00175C4E"/>
    <w:rsid w:val="00203384"/>
    <w:rsid w:val="002175F4"/>
    <w:rsid w:val="00405FB8"/>
    <w:rsid w:val="00416F13"/>
    <w:rsid w:val="0044511E"/>
    <w:rsid w:val="00492F11"/>
    <w:rsid w:val="005320EB"/>
    <w:rsid w:val="00571824"/>
    <w:rsid w:val="005E43D9"/>
    <w:rsid w:val="005F6D54"/>
    <w:rsid w:val="006457C2"/>
    <w:rsid w:val="006C71B1"/>
    <w:rsid w:val="00736283"/>
    <w:rsid w:val="007941ED"/>
    <w:rsid w:val="008B1917"/>
    <w:rsid w:val="008E6D0B"/>
    <w:rsid w:val="008F1626"/>
    <w:rsid w:val="009207BF"/>
    <w:rsid w:val="00B36797"/>
    <w:rsid w:val="00BC4E69"/>
    <w:rsid w:val="00D857D2"/>
    <w:rsid w:val="00E16664"/>
    <w:rsid w:val="00E541AC"/>
    <w:rsid w:val="00F84B03"/>
    <w:rsid w:val="00FE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83DFE30E0E4ACF8C177F76D37618A0">
    <w:name w:val="8083DFE30E0E4ACF8C177F76D37618A0"/>
    <w:rsid w:val="00416F13"/>
    <w:pPr>
      <w:widowControl w:val="0"/>
    </w:pPr>
  </w:style>
  <w:style w:type="paragraph" w:customStyle="1" w:styleId="EA7A83E56FB34A8E9077EE9D05902D48">
    <w:name w:val="EA7A83E56FB34A8E9077EE9D05902D48"/>
    <w:rsid w:val="00416F13"/>
    <w:pPr>
      <w:widowControl w:val="0"/>
    </w:pPr>
  </w:style>
  <w:style w:type="paragraph" w:customStyle="1" w:styleId="7ED13F41E7404F118BC16BA86964D6B1">
    <w:name w:val="7ED13F41E7404F118BC16BA86964D6B1"/>
    <w:rsid w:val="00416F13"/>
    <w:pPr>
      <w:widowControl w:val="0"/>
    </w:pPr>
  </w:style>
  <w:style w:type="paragraph" w:customStyle="1" w:styleId="08C844C1CAFB4F7283B0C12AE49B6EB1">
    <w:name w:val="08C844C1CAFB4F7283B0C12AE49B6EB1"/>
    <w:rsid w:val="00416F13"/>
    <w:pPr>
      <w:widowControl w:val="0"/>
    </w:pPr>
  </w:style>
  <w:style w:type="paragraph" w:customStyle="1" w:styleId="596A246E75D54084AD84326E3843DE42">
    <w:name w:val="596A246E75D54084AD84326E3843DE42"/>
    <w:rsid w:val="00416F13"/>
    <w:pPr>
      <w:widowControl w:val="0"/>
    </w:pPr>
  </w:style>
  <w:style w:type="paragraph" w:customStyle="1" w:styleId="25FDC6A033AF4664BB5CB55FFE9A3C73">
    <w:name w:val="25FDC6A033AF4664BB5CB55FFE9A3C73"/>
    <w:rsid w:val="00416F13"/>
    <w:pPr>
      <w:widowControl w:val="0"/>
    </w:pPr>
  </w:style>
  <w:style w:type="paragraph" w:customStyle="1" w:styleId="9E01B44FCBE94E3FADA620B8F4AF5DD8">
    <w:name w:val="9E01B44FCBE94E3FADA620B8F4AF5DD8"/>
    <w:rsid w:val="00416F13"/>
    <w:pPr>
      <w:widowControl w:val="0"/>
    </w:pPr>
  </w:style>
  <w:style w:type="paragraph" w:customStyle="1" w:styleId="71A96C5B08F14F41850F729AC778247C">
    <w:name w:val="71A96C5B08F14F41850F729AC778247C"/>
    <w:rsid w:val="00416F13"/>
    <w:pPr>
      <w:widowControl w:val="0"/>
    </w:pPr>
  </w:style>
  <w:style w:type="paragraph" w:customStyle="1" w:styleId="56D4A1DD3D76463DAC5DF90488DC32EF">
    <w:name w:val="56D4A1DD3D76463DAC5DF90488DC32EF"/>
    <w:rsid w:val="00416F13"/>
    <w:pPr>
      <w:widowControl w:val="0"/>
    </w:pPr>
  </w:style>
  <w:style w:type="paragraph" w:customStyle="1" w:styleId="1C7E1FD46C8342AB96580135BF1DEA5C">
    <w:name w:val="1C7E1FD46C8342AB96580135BF1DEA5C"/>
    <w:rsid w:val="00416F13"/>
    <w:pPr>
      <w:widowControl w:val="0"/>
    </w:pPr>
  </w:style>
  <w:style w:type="paragraph" w:customStyle="1" w:styleId="66D030958E764EADA0DB19DF1AEF64C0">
    <w:name w:val="66D030958E764EADA0DB19DF1AEF64C0"/>
    <w:rsid w:val="00416F13"/>
    <w:pPr>
      <w:widowControl w:val="0"/>
    </w:pPr>
  </w:style>
  <w:style w:type="paragraph" w:customStyle="1" w:styleId="5E7E0DDE4492428AA9739E497710FC6C">
    <w:name w:val="5E7E0DDE4492428AA9739E497710FC6C"/>
    <w:rsid w:val="00FE2C80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D4CB7-4494-4171-815A-A527F883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105</Pages>
  <Words>5538</Words>
  <Characters>31567</Characters>
  <Application>Microsoft Office Word</Application>
  <DocSecurity>0</DocSecurity>
  <Lines>263</Lines>
  <Paragraphs>74</Paragraphs>
  <ScaleCrop>false</ScaleCrop>
  <Company>sp</Company>
  <LinksUpToDate>false</LinksUpToDate>
  <CharactersWithSpaces>37031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永諸的靈蘭秘典</dc:title>
  <dc:creator>陳永諸</dc:creator>
  <cp:lastModifiedBy>USER</cp:lastModifiedBy>
  <cp:revision>25</cp:revision>
  <cp:lastPrinted>2019-05-14T03:00:00Z</cp:lastPrinted>
  <dcterms:created xsi:type="dcterms:W3CDTF">2019-05-08T12:47:00Z</dcterms:created>
  <dcterms:modified xsi:type="dcterms:W3CDTF">2019-05-14T03:18:00Z</dcterms:modified>
</cp:coreProperties>
</file>