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41" w:rsidRDefault="00C00441" w:rsidP="00C00441">
      <w:pPr>
        <w:pStyle w:val="1b"/>
      </w:pPr>
      <w:bookmarkStart w:id="0" w:name="_Toc442637659"/>
      <w:bookmarkStart w:id="1" w:name="_Toc442703140"/>
      <w:bookmarkStart w:id="2" w:name="_Toc42675975"/>
      <w:r>
        <w:rPr>
          <w:rFonts w:hint="eastAsia"/>
        </w:rPr>
        <w:t>目錄</w:t>
      </w:r>
      <w:bookmarkEnd w:id="0"/>
      <w:bookmarkEnd w:id="1"/>
      <w:bookmarkEnd w:id="2"/>
    </w:p>
    <w:bookmarkStart w:id="3" w:name="_Toc442132234"/>
    <w:p w:rsidR="0017693B" w:rsidRDefault="00C76371" w:rsidP="0017693B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r w:rsidRPr="00C76371">
        <w:fldChar w:fldCharType="begin"/>
      </w:r>
      <w:r w:rsidR="00FB0515">
        <w:instrText xml:space="preserve"> TOC \o "1-3" \h \z \u </w:instrText>
      </w:r>
      <w:r w:rsidRPr="00C76371">
        <w:fldChar w:fldCharType="separate"/>
      </w:r>
      <w:hyperlink w:anchor="_Toc42675975" w:history="1">
        <w:r w:rsidR="0017693B" w:rsidRPr="001A0BFE">
          <w:rPr>
            <w:rStyle w:val="affff5"/>
            <w:rFonts w:hint="eastAsia"/>
            <w:noProof/>
          </w:rPr>
          <w:t>目錄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76" w:history="1">
        <w:r w:rsidR="0017693B" w:rsidRPr="001A0BFE">
          <w:rPr>
            <w:rStyle w:val="affff5"/>
            <w:rFonts w:hint="eastAsia"/>
            <w:noProof/>
          </w:rPr>
          <w:t>編者序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77" w:history="1">
        <w:r w:rsidR="0017693B" w:rsidRPr="001A0BFE">
          <w:rPr>
            <w:rStyle w:val="affff5"/>
            <w:rFonts w:hint="eastAsia"/>
            <w:noProof/>
          </w:rPr>
          <w:t>編輯者言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78" w:history="1">
        <w:r w:rsidR="0017693B" w:rsidRPr="001A0BFE">
          <w:rPr>
            <w:rStyle w:val="affff5"/>
            <w:rFonts w:hint="eastAsia"/>
            <w:noProof/>
          </w:rPr>
          <w:t>鍼科學講義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79" w:history="1">
        <w:r w:rsidR="0017693B" w:rsidRPr="001A0BFE">
          <w:rPr>
            <w:rStyle w:val="affff5"/>
            <w:rFonts w:hint="eastAsia"/>
            <w:noProof/>
          </w:rPr>
          <w:t>一、鍼術之由來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0" w:history="1">
        <w:r w:rsidR="0017693B" w:rsidRPr="001A0BFE">
          <w:rPr>
            <w:rStyle w:val="affff5"/>
            <w:rFonts w:hint="eastAsia"/>
            <w:noProof/>
          </w:rPr>
          <w:t>二、鍼術之定義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1" w:history="1">
        <w:r w:rsidR="0017693B" w:rsidRPr="001A0BFE">
          <w:rPr>
            <w:rStyle w:val="affff5"/>
            <w:rFonts w:hint="eastAsia"/>
            <w:noProof/>
          </w:rPr>
          <w:t>三、鍼之構造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2" w:history="1">
        <w:r w:rsidR="0017693B" w:rsidRPr="001A0BFE">
          <w:rPr>
            <w:rStyle w:val="affff5"/>
            <w:rFonts w:hint="eastAsia"/>
            <w:noProof/>
          </w:rPr>
          <w:t>四、鍼之種類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3" w:history="1">
        <w:r w:rsidR="0017693B" w:rsidRPr="001A0BFE">
          <w:rPr>
            <w:rStyle w:val="affff5"/>
            <w:rFonts w:hint="eastAsia"/>
            <w:noProof/>
          </w:rPr>
          <w:t>五、鍼之製法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4" w:history="1">
        <w:r w:rsidR="0017693B" w:rsidRPr="001A0BFE">
          <w:rPr>
            <w:rStyle w:val="affff5"/>
            <w:rFonts w:hint="eastAsia"/>
            <w:noProof/>
          </w:rPr>
          <w:t>六、鍼之長短大小與應用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5" w:history="1">
        <w:r w:rsidR="0017693B" w:rsidRPr="001A0BFE">
          <w:rPr>
            <w:rStyle w:val="affff5"/>
            <w:rFonts w:hint="eastAsia"/>
            <w:noProof/>
          </w:rPr>
          <w:t>七、鍼尖之形狀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6" w:history="1">
        <w:r w:rsidR="0017693B" w:rsidRPr="001A0BFE">
          <w:rPr>
            <w:rStyle w:val="affff5"/>
            <w:rFonts w:hint="eastAsia"/>
            <w:noProof/>
          </w:rPr>
          <w:t>八、鍼之選擇、修理與保存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7" w:history="1">
        <w:r w:rsidR="0017693B" w:rsidRPr="001A0BFE">
          <w:rPr>
            <w:rStyle w:val="affff5"/>
            <w:rFonts w:hint="eastAsia"/>
            <w:noProof/>
          </w:rPr>
          <w:t>九、刺鍼之練習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8" w:history="1">
        <w:r w:rsidR="0017693B" w:rsidRPr="001A0BFE">
          <w:rPr>
            <w:rStyle w:val="affff5"/>
            <w:rFonts w:hint="eastAsia"/>
            <w:noProof/>
          </w:rPr>
          <w:t>十、刺鍼之方式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89" w:history="1">
        <w:r w:rsidR="0017693B" w:rsidRPr="001A0BFE">
          <w:rPr>
            <w:rStyle w:val="affff5"/>
            <w:rFonts w:hint="eastAsia"/>
            <w:noProof/>
          </w:rPr>
          <w:t>十一、刺鍼之方向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0" w:history="1">
        <w:r w:rsidR="0017693B" w:rsidRPr="001A0BFE">
          <w:rPr>
            <w:rStyle w:val="affff5"/>
            <w:rFonts w:hint="eastAsia"/>
            <w:noProof/>
          </w:rPr>
          <w:t>十二、刺鍼之目的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1" w:history="1">
        <w:r w:rsidR="0017693B" w:rsidRPr="001A0BFE">
          <w:rPr>
            <w:rStyle w:val="affff5"/>
            <w:rFonts w:hint="eastAsia"/>
            <w:noProof/>
          </w:rPr>
          <w:t>十三、直接的刺激與間接的刺激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2" w:history="1">
        <w:r w:rsidR="0017693B" w:rsidRPr="001A0BFE">
          <w:rPr>
            <w:rStyle w:val="affff5"/>
            <w:rFonts w:hint="eastAsia"/>
            <w:noProof/>
          </w:rPr>
          <w:t>十四、鍼刺之感通作用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3" w:history="1">
        <w:r w:rsidR="0017693B" w:rsidRPr="001A0BFE">
          <w:rPr>
            <w:rStyle w:val="affff5"/>
            <w:rFonts w:hint="eastAsia"/>
            <w:noProof/>
          </w:rPr>
          <w:t>十五、刺鍼時之準備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4" w:history="1">
        <w:r w:rsidR="0017693B" w:rsidRPr="001A0BFE">
          <w:rPr>
            <w:rStyle w:val="affff5"/>
            <w:rFonts w:hint="eastAsia"/>
            <w:noProof/>
          </w:rPr>
          <w:t>十六、刺鍼時之注意要項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5" w:history="1">
        <w:r w:rsidR="0017693B" w:rsidRPr="001A0BFE">
          <w:rPr>
            <w:rStyle w:val="affff5"/>
            <w:rFonts w:hint="eastAsia"/>
            <w:noProof/>
          </w:rPr>
          <w:t>十七、刺鍼時醫與病者之體位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6" w:history="1">
        <w:r w:rsidR="0017693B" w:rsidRPr="001A0BFE">
          <w:rPr>
            <w:rStyle w:val="affff5"/>
            <w:rFonts w:hint="eastAsia"/>
            <w:noProof/>
          </w:rPr>
          <w:t>甲、患者之體位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7" w:history="1">
        <w:r w:rsidR="0017693B" w:rsidRPr="001A0BFE">
          <w:rPr>
            <w:rStyle w:val="affff5"/>
            <w:rFonts w:hint="eastAsia"/>
            <w:noProof/>
          </w:rPr>
          <w:t>乙、醫者之體位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8" w:history="1">
        <w:r w:rsidR="0017693B" w:rsidRPr="001A0BFE">
          <w:rPr>
            <w:rStyle w:val="affff5"/>
            <w:rFonts w:hint="eastAsia"/>
            <w:noProof/>
          </w:rPr>
          <w:t>十八、進鍼時之程序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5999" w:history="1">
        <w:r w:rsidR="0017693B" w:rsidRPr="001A0BFE">
          <w:rPr>
            <w:rStyle w:val="affff5"/>
            <w:rFonts w:hint="eastAsia"/>
            <w:noProof/>
          </w:rPr>
          <w:t>十九、進鍼後之手技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0" w:history="1">
        <w:r w:rsidR="0017693B" w:rsidRPr="001A0BFE">
          <w:rPr>
            <w:rStyle w:val="affff5"/>
            <w:rFonts w:hint="eastAsia"/>
            <w:noProof/>
          </w:rPr>
          <w:t>甲、《內經》之鍼法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1" w:history="1">
        <w:r w:rsidR="0017693B" w:rsidRPr="001A0BFE">
          <w:rPr>
            <w:rStyle w:val="affff5"/>
            <w:rFonts w:hint="eastAsia"/>
            <w:noProof/>
          </w:rPr>
          <w:t>乙、科學觀點之鍼法</w:t>
        </w:r>
        <w:r w:rsidR="0017693B" w:rsidRPr="001A0BFE">
          <w:rPr>
            <w:rStyle w:val="affff5"/>
            <w:rFonts w:ascii="新細明體" w:hAnsi="微軟正黑體" w:hint="eastAsia"/>
            <w:noProof/>
            <w:spacing w:val="40"/>
          </w:rPr>
          <w:t>（本書指導修習鍼灸治病術者，悉照此條各法應用）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2" w:history="1">
        <w:r w:rsidR="0017693B" w:rsidRPr="001A0BFE">
          <w:rPr>
            <w:rStyle w:val="affff5"/>
            <w:rFonts w:hint="eastAsia"/>
            <w:noProof/>
          </w:rPr>
          <w:t>二十、暈鍼之處置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3" w:history="1">
        <w:r w:rsidR="0017693B" w:rsidRPr="001A0BFE">
          <w:rPr>
            <w:rStyle w:val="affff5"/>
            <w:rFonts w:hint="eastAsia"/>
            <w:noProof/>
          </w:rPr>
          <w:t>二十一、出鍼困難之處置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4" w:history="1">
        <w:r w:rsidR="0017693B" w:rsidRPr="001A0BFE">
          <w:rPr>
            <w:rStyle w:val="affff5"/>
            <w:rFonts w:hint="eastAsia"/>
            <w:noProof/>
          </w:rPr>
          <w:t>二十二、折鍼之處置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5" w:history="1">
        <w:r w:rsidR="0017693B" w:rsidRPr="001A0BFE">
          <w:rPr>
            <w:rStyle w:val="affff5"/>
            <w:rFonts w:hint="eastAsia"/>
            <w:noProof/>
          </w:rPr>
          <w:t>二十三、出鍼後之遺感覺之處置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6" w:history="1">
        <w:r w:rsidR="0017693B" w:rsidRPr="001A0BFE">
          <w:rPr>
            <w:rStyle w:val="affff5"/>
            <w:rFonts w:hint="eastAsia"/>
            <w:noProof/>
          </w:rPr>
          <w:t>二十四、出鍼後皮膚變色及高腫之處置法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7" w:history="1">
        <w:r w:rsidR="0017693B" w:rsidRPr="001A0BFE">
          <w:rPr>
            <w:rStyle w:val="affff5"/>
            <w:rFonts w:hint="eastAsia"/>
            <w:noProof/>
          </w:rPr>
          <w:t>二十五、鍼尖刺達骨節時之處置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8" w:history="1">
        <w:r w:rsidR="0017693B" w:rsidRPr="001A0BFE">
          <w:rPr>
            <w:rStyle w:val="affff5"/>
            <w:rFonts w:hint="eastAsia"/>
            <w:noProof/>
          </w:rPr>
          <w:t>二十六、鍼治之禁忌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09" w:history="1">
        <w:r w:rsidR="0017693B" w:rsidRPr="001A0BFE">
          <w:rPr>
            <w:rStyle w:val="affff5"/>
            <w:rFonts w:ascii="新細明體" w:hAnsi="新細明體" w:hint="eastAsia"/>
            <w:noProof/>
          </w:rPr>
          <w:t>※</w:t>
        </w:r>
        <w:r w:rsidR="0017693B" w:rsidRPr="001A0BFE">
          <w:rPr>
            <w:rStyle w:val="affff5"/>
            <w:rFonts w:hint="eastAsia"/>
            <w:noProof/>
          </w:rPr>
          <w:t>結論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0" w:history="1">
        <w:r w:rsidR="0017693B" w:rsidRPr="001A0BFE">
          <w:rPr>
            <w:rStyle w:val="affff5"/>
            <w:rFonts w:hint="eastAsia"/>
            <w:noProof/>
          </w:rPr>
          <w:t>一、健體之刺激影響：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1" w:history="1">
        <w:r w:rsidR="0017693B" w:rsidRPr="001A0BFE">
          <w:rPr>
            <w:rStyle w:val="affff5"/>
            <w:rFonts w:hint="eastAsia"/>
            <w:noProof/>
          </w:rPr>
          <w:t>二、病體之刺激影響：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2" w:history="1">
        <w:r w:rsidR="0017693B" w:rsidRPr="001A0BFE">
          <w:rPr>
            <w:rStyle w:val="affff5"/>
            <w:rFonts w:hint="eastAsia"/>
            <w:noProof/>
          </w:rPr>
          <w:t>灸科學講義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3" w:history="1">
        <w:r w:rsidR="0017693B" w:rsidRPr="001A0BFE">
          <w:rPr>
            <w:rStyle w:val="affff5"/>
            <w:rFonts w:hint="eastAsia"/>
            <w:noProof/>
          </w:rPr>
          <w:t>一、灸法之起源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4" w:history="1">
        <w:r w:rsidR="0017693B" w:rsidRPr="001A0BFE">
          <w:rPr>
            <w:rStyle w:val="affff5"/>
            <w:rFonts w:hint="eastAsia"/>
            <w:noProof/>
          </w:rPr>
          <w:t>二、灸術之定義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5" w:history="1">
        <w:r w:rsidR="0017693B" w:rsidRPr="001A0BFE">
          <w:rPr>
            <w:rStyle w:val="affff5"/>
            <w:rFonts w:hint="eastAsia"/>
            <w:noProof/>
          </w:rPr>
          <w:t>三、施灸之原料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6" w:history="1">
        <w:r w:rsidR="0017693B" w:rsidRPr="001A0BFE">
          <w:rPr>
            <w:rStyle w:val="affff5"/>
            <w:rFonts w:hint="eastAsia"/>
            <w:noProof/>
          </w:rPr>
          <w:t>四、艾之製法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7" w:history="1">
        <w:r w:rsidR="0017693B" w:rsidRPr="001A0BFE">
          <w:rPr>
            <w:rStyle w:val="affff5"/>
            <w:rFonts w:hint="eastAsia"/>
            <w:noProof/>
          </w:rPr>
          <w:t>五、艾絨之保存法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8" w:history="1">
        <w:r w:rsidR="0017693B" w:rsidRPr="001A0BFE">
          <w:rPr>
            <w:rStyle w:val="affff5"/>
            <w:rFonts w:hint="eastAsia"/>
            <w:noProof/>
          </w:rPr>
          <w:t>六、艾灸之特殊作用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19" w:history="1">
        <w:r w:rsidR="0017693B" w:rsidRPr="001A0BFE">
          <w:rPr>
            <w:rStyle w:val="affff5"/>
            <w:rFonts w:hint="eastAsia"/>
            <w:noProof/>
          </w:rPr>
          <w:t>七、艾炷之大小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0" w:history="1">
        <w:r w:rsidR="0017693B" w:rsidRPr="001A0BFE">
          <w:rPr>
            <w:rStyle w:val="affff5"/>
            <w:rFonts w:hint="eastAsia"/>
            <w:noProof/>
          </w:rPr>
          <w:t>八、艾炷之壯數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1" w:history="1">
        <w:r w:rsidR="0017693B" w:rsidRPr="001A0BFE">
          <w:rPr>
            <w:rStyle w:val="affff5"/>
            <w:rFonts w:hint="eastAsia"/>
            <w:noProof/>
          </w:rPr>
          <w:t>九、灸刺激之強弱與溫度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2" w:history="1">
        <w:r w:rsidR="0017693B" w:rsidRPr="001A0BFE">
          <w:rPr>
            <w:rStyle w:val="affff5"/>
            <w:rFonts w:hint="eastAsia"/>
            <w:noProof/>
          </w:rPr>
          <w:t>十、灸法之種類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3" w:history="1">
        <w:r w:rsidR="0017693B" w:rsidRPr="001A0BFE">
          <w:rPr>
            <w:rStyle w:val="affff5"/>
            <w:rFonts w:hint="eastAsia"/>
            <w:noProof/>
          </w:rPr>
          <w:t>十一、灸術之現象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4" w:history="1">
        <w:r w:rsidR="0017693B" w:rsidRPr="001A0BFE">
          <w:rPr>
            <w:rStyle w:val="affff5"/>
            <w:rFonts w:hint="eastAsia"/>
            <w:noProof/>
          </w:rPr>
          <w:t>十二、灸術之應用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5" w:history="1">
        <w:r w:rsidR="0017693B" w:rsidRPr="001A0BFE">
          <w:rPr>
            <w:rStyle w:val="affff5"/>
            <w:rFonts w:hint="eastAsia"/>
            <w:noProof/>
          </w:rPr>
          <w:t>十三、灸術之醫治工作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6" w:history="1">
        <w:r w:rsidR="0017693B" w:rsidRPr="001A0BFE">
          <w:rPr>
            <w:rStyle w:val="affff5"/>
            <w:rFonts w:hint="eastAsia"/>
            <w:noProof/>
          </w:rPr>
          <w:t>十四、灸術之健體作用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7" w:history="1">
        <w:r w:rsidR="0017693B" w:rsidRPr="001A0BFE">
          <w:rPr>
            <w:rStyle w:val="affff5"/>
            <w:rFonts w:hint="eastAsia"/>
            <w:noProof/>
          </w:rPr>
          <w:t>十五、施灸之目的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8" w:history="1">
        <w:r w:rsidR="0017693B" w:rsidRPr="001A0BFE">
          <w:rPr>
            <w:rStyle w:val="affff5"/>
            <w:rFonts w:hint="eastAsia"/>
            <w:noProof/>
          </w:rPr>
          <w:t>十六、各種灸法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29" w:history="1">
        <w:r w:rsidR="0017693B" w:rsidRPr="001A0BFE">
          <w:rPr>
            <w:rStyle w:val="affff5"/>
            <w:rFonts w:hint="eastAsia"/>
            <w:noProof/>
          </w:rPr>
          <w:t>十七、施灸之方法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0" w:history="1">
        <w:r w:rsidR="0017693B" w:rsidRPr="001A0BFE">
          <w:rPr>
            <w:rStyle w:val="affff5"/>
            <w:rFonts w:hint="eastAsia"/>
            <w:noProof/>
          </w:rPr>
          <w:t>十八、施灸之前後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1" w:history="1">
        <w:r w:rsidR="0017693B" w:rsidRPr="001A0BFE">
          <w:rPr>
            <w:rStyle w:val="affff5"/>
            <w:rFonts w:hint="eastAsia"/>
            <w:noProof/>
          </w:rPr>
          <w:t>十九、施灸上之注意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2" w:history="1">
        <w:r w:rsidR="0017693B" w:rsidRPr="001A0BFE">
          <w:rPr>
            <w:rStyle w:val="affff5"/>
            <w:rFonts w:hint="eastAsia"/>
            <w:noProof/>
          </w:rPr>
          <w:t>二十、灸痕化膿之理由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3" w:history="1">
        <w:r w:rsidR="0017693B" w:rsidRPr="001A0BFE">
          <w:rPr>
            <w:rStyle w:val="affff5"/>
            <w:rFonts w:hint="eastAsia"/>
            <w:noProof/>
          </w:rPr>
          <w:t>二十一、灸後處置法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4" w:history="1">
        <w:r w:rsidR="0017693B" w:rsidRPr="001A0BFE">
          <w:rPr>
            <w:rStyle w:val="affff5"/>
            <w:rFonts w:hint="eastAsia"/>
            <w:noProof/>
          </w:rPr>
          <w:t>二十二、灸痕化膿之防止法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5" w:history="1">
        <w:r w:rsidR="0017693B" w:rsidRPr="001A0BFE">
          <w:rPr>
            <w:rStyle w:val="affff5"/>
            <w:rFonts w:hint="eastAsia"/>
            <w:noProof/>
          </w:rPr>
          <w:t>二十三、灸瘡之洗滌法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6" w:history="1">
        <w:r w:rsidR="0017693B" w:rsidRPr="001A0BFE">
          <w:rPr>
            <w:rStyle w:val="affff5"/>
            <w:rFonts w:hint="eastAsia"/>
            <w:noProof/>
          </w:rPr>
          <w:t>二十四、於灸痕上續行施灸之方法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7" w:history="1">
        <w:r w:rsidR="0017693B" w:rsidRPr="001A0BFE">
          <w:rPr>
            <w:rStyle w:val="affff5"/>
            <w:rFonts w:hint="eastAsia"/>
            <w:noProof/>
          </w:rPr>
          <w:t>二十五、灸與攝生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8" w:history="1">
        <w:r w:rsidR="0017693B" w:rsidRPr="001A0BFE">
          <w:rPr>
            <w:rStyle w:val="affff5"/>
            <w:rFonts w:hint="eastAsia"/>
            <w:noProof/>
          </w:rPr>
          <w:t>二十六、施灸之禁忌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39" w:history="1">
        <w:r w:rsidR="0017693B" w:rsidRPr="001A0BFE">
          <w:rPr>
            <w:rStyle w:val="affff5"/>
            <w:rFonts w:hint="eastAsia"/>
            <w:noProof/>
          </w:rPr>
          <w:t>二十七、灸之科學的研究引言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0" w:history="1">
        <w:r w:rsidR="0017693B" w:rsidRPr="001A0BFE">
          <w:rPr>
            <w:rStyle w:val="affff5"/>
            <w:rFonts w:hint="eastAsia"/>
            <w:noProof/>
          </w:rPr>
          <w:t>二十八、樫田、原田兩博士之灸之研究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1" w:history="1">
        <w:r w:rsidR="0017693B" w:rsidRPr="001A0BFE">
          <w:rPr>
            <w:rStyle w:val="affff5"/>
            <w:rFonts w:hint="eastAsia"/>
            <w:noProof/>
          </w:rPr>
          <w:t>二十九、逸智傳士之灸之研究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2" w:history="1">
        <w:r w:rsidR="0017693B" w:rsidRPr="001A0BFE">
          <w:rPr>
            <w:rStyle w:val="affff5"/>
            <w:rFonts w:hint="eastAsia"/>
            <w:noProof/>
          </w:rPr>
          <w:t>三十、五博士之灸之研究總括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3" w:history="1">
        <w:r w:rsidR="0017693B" w:rsidRPr="001A0BFE">
          <w:rPr>
            <w:rStyle w:val="affff5"/>
            <w:rFonts w:ascii="新細明體" w:hAnsi="新細明體" w:hint="eastAsia"/>
            <w:noProof/>
          </w:rPr>
          <w:t>※</w:t>
        </w:r>
        <w:r w:rsidR="0017693B" w:rsidRPr="001A0BFE">
          <w:rPr>
            <w:rStyle w:val="affff5"/>
            <w:rFonts w:hint="eastAsia"/>
            <w:noProof/>
          </w:rPr>
          <w:t>結論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4" w:history="1">
        <w:r w:rsidR="0017693B" w:rsidRPr="001A0BFE">
          <w:rPr>
            <w:rStyle w:val="affff5"/>
            <w:rFonts w:hint="eastAsia"/>
            <w:noProof/>
          </w:rPr>
          <w:t>經穴學講義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5" w:history="1">
        <w:r w:rsidR="0017693B" w:rsidRPr="001A0BFE">
          <w:rPr>
            <w:rStyle w:val="affff5"/>
            <w:rFonts w:ascii="新細明體" w:hAnsi="新細明體" w:hint="eastAsia"/>
            <w:noProof/>
          </w:rPr>
          <w:t>※</w:t>
        </w:r>
        <w:r w:rsidR="0017693B" w:rsidRPr="001A0BFE">
          <w:rPr>
            <w:rStyle w:val="affff5"/>
            <w:rFonts w:hint="eastAsia"/>
            <w:noProof/>
          </w:rPr>
          <w:t>第一章總論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6" w:history="1">
        <w:r w:rsidR="0017693B" w:rsidRPr="001A0BFE">
          <w:rPr>
            <w:rStyle w:val="affff5"/>
            <w:rFonts w:hint="eastAsia"/>
            <w:noProof/>
          </w:rPr>
          <w:t>一、何謂經穴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7" w:history="1">
        <w:r w:rsidR="0017693B" w:rsidRPr="001A0BFE">
          <w:rPr>
            <w:rStyle w:val="affff5"/>
            <w:rFonts w:hint="eastAsia"/>
            <w:noProof/>
          </w:rPr>
          <w:t>二、經穴之分類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8" w:history="1">
        <w:r w:rsidR="0017693B" w:rsidRPr="001A0BFE">
          <w:rPr>
            <w:rStyle w:val="affff5"/>
            <w:rFonts w:hint="eastAsia"/>
            <w:noProof/>
          </w:rPr>
          <w:t>三、正經奇經之定義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49" w:history="1">
        <w:r w:rsidR="0017693B" w:rsidRPr="001A0BFE">
          <w:rPr>
            <w:rStyle w:val="affff5"/>
            <w:rFonts w:hint="eastAsia"/>
            <w:noProof/>
          </w:rPr>
          <w:t>四、周身名位解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0" w:history="1">
        <w:r w:rsidR="0017693B" w:rsidRPr="001A0BFE">
          <w:rPr>
            <w:rStyle w:val="affff5"/>
            <w:rFonts w:hint="eastAsia"/>
            <w:noProof/>
          </w:rPr>
          <w:t>五、骨度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1" w:history="1">
        <w:r w:rsidR="0017693B" w:rsidRPr="001A0BFE">
          <w:rPr>
            <w:rStyle w:val="affff5"/>
            <w:rFonts w:ascii="新細明體" w:hAnsi="新細明體" w:hint="eastAsia"/>
            <w:noProof/>
          </w:rPr>
          <w:t>※</w:t>
        </w:r>
        <w:r w:rsidR="0017693B" w:rsidRPr="001A0BFE">
          <w:rPr>
            <w:rStyle w:val="affff5"/>
            <w:rFonts w:hint="eastAsia"/>
            <w:noProof/>
          </w:rPr>
          <w:t>第二章經穴篇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2" w:history="1">
        <w:r w:rsidR="0017693B" w:rsidRPr="001A0BFE">
          <w:rPr>
            <w:rStyle w:val="affff5"/>
            <w:rFonts w:ascii="新細明體" w:hAnsi="新細明體" w:hint="eastAsia"/>
            <w:noProof/>
          </w:rPr>
          <w:t>【</w:t>
        </w:r>
        <w:r w:rsidR="0017693B" w:rsidRPr="001A0BFE">
          <w:rPr>
            <w:rStyle w:val="affff5"/>
            <w:rFonts w:hint="eastAsia"/>
            <w:noProof/>
          </w:rPr>
          <w:t>手太陰肺經穴】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手太陰肺經循行經文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手太陰肺經穴分寸歌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5" w:history="1">
        <w:r w:rsidR="0017693B" w:rsidRPr="001A0BFE">
          <w:rPr>
            <w:rStyle w:val="affff5"/>
            <w:rFonts w:hint="eastAsia"/>
            <w:noProof/>
          </w:rPr>
          <w:t>一、中府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6" w:history="1">
        <w:r w:rsidR="0017693B" w:rsidRPr="001A0BFE">
          <w:rPr>
            <w:rStyle w:val="affff5"/>
            <w:rFonts w:hint="eastAsia"/>
            <w:noProof/>
          </w:rPr>
          <w:t>二、雲門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7" w:history="1">
        <w:r w:rsidR="0017693B" w:rsidRPr="001A0BFE">
          <w:rPr>
            <w:rStyle w:val="affff5"/>
            <w:rFonts w:hint="eastAsia"/>
            <w:noProof/>
          </w:rPr>
          <w:t>三、天府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8" w:history="1">
        <w:r w:rsidR="0017693B" w:rsidRPr="001A0BFE">
          <w:rPr>
            <w:rStyle w:val="affff5"/>
            <w:rFonts w:hint="eastAsia"/>
            <w:noProof/>
          </w:rPr>
          <w:t>四、俠白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59" w:history="1">
        <w:r w:rsidR="0017693B" w:rsidRPr="001A0BFE">
          <w:rPr>
            <w:rStyle w:val="affff5"/>
            <w:rFonts w:hint="eastAsia"/>
            <w:noProof/>
          </w:rPr>
          <w:t>五、尺澤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0" w:history="1">
        <w:r w:rsidR="0017693B" w:rsidRPr="001A0BFE">
          <w:rPr>
            <w:rStyle w:val="affff5"/>
            <w:rFonts w:hint="eastAsia"/>
            <w:noProof/>
          </w:rPr>
          <w:t>六、孔最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1" w:history="1">
        <w:r w:rsidR="0017693B" w:rsidRPr="001A0BFE">
          <w:rPr>
            <w:rStyle w:val="affff5"/>
            <w:rFonts w:hint="eastAsia"/>
            <w:noProof/>
          </w:rPr>
          <w:t>七、列缺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2" w:history="1">
        <w:r w:rsidR="0017693B" w:rsidRPr="001A0BFE">
          <w:rPr>
            <w:rStyle w:val="affff5"/>
            <w:rFonts w:hint="eastAsia"/>
            <w:noProof/>
          </w:rPr>
          <w:t>八、經渠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3" w:history="1">
        <w:r w:rsidR="0017693B" w:rsidRPr="001A0BFE">
          <w:rPr>
            <w:rStyle w:val="affff5"/>
            <w:rFonts w:hint="eastAsia"/>
            <w:noProof/>
          </w:rPr>
          <w:t>九、太淵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4" w:history="1">
        <w:r w:rsidR="0017693B" w:rsidRPr="001A0BFE">
          <w:rPr>
            <w:rStyle w:val="affff5"/>
            <w:rFonts w:hint="eastAsia"/>
            <w:noProof/>
          </w:rPr>
          <w:t>十、魚際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5" w:history="1">
        <w:r w:rsidR="0017693B" w:rsidRPr="001A0BFE">
          <w:rPr>
            <w:rStyle w:val="affff5"/>
            <w:rFonts w:hint="eastAsia"/>
            <w:noProof/>
          </w:rPr>
          <w:t>十一、少商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6" w:history="1">
        <w:r w:rsidR="0017693B" w:rsidRPr="001A0BFE">
          <w:rPr>
            <w:rStyle w:val="affff5"/>
            <w:rFonts w:hint="eastAsia"/>
            <w:noProof/>
          </w:rPr>
          <w:t>【手陽明大腸經穴】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手陽明大腸經循行經文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手陽明大腸經穴分寸歌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69" w:history="1">
        <w:r w:rsidR="0017693B" w:rsidRPr="001A0BFE">
          <w:rPr>
            <w:rStyle w:val="affff5"/>
            <w:rFonts w:hint="eastAsia"/>
            <w:noProof/>
          </w:rPr>
          <w:t>一、商陽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0" w:history="1">
        <w:r w:rsidR="0017693B" w:rsidRPr="001A0BFE">
          <w:rPr>
            <w:rStyle w:val="affff5"/>
            <w:rFonts w:hint="eastAsia"/>
            <w:noProof/>
          </w:rPr>
          <w:t>二、二間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1" w:history="1">
        <w:r w:rsidR="0017693B" w:rsidRPr="001A0BFE">
          <w:rPr>
            <w:rStyle w:val="affff5"/>
            <w:rFonts w:hint="eastAsia"/>
            <w:noProof/>
          </w:rPr>
          <w:t>三、三間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2" w:history="1">
        <w:r w:rsidR="0017693B" w:rsidRPr="001A0BFE">
          <w:rPr>
            <w:rStyle w:val="affff5"/>
            <w:rFonts w:hint="eastAsia"/>
            <w:noProof/>
          </w:rPr>
          <w:t>四、合谷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3" w:history="1">
        <w:r w:rsidR="0017693B" w:rsidRPr="001A0BFE">
          <w:rPr>
            <w:rStyle w:val="affff5"/>
            <w:rFonts w:hint="eastAsia"/>
            <w:noProof/>
          </w:rPr>
          <w:t>五、陽谿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4" w:history="1">
        <w:r w:rsidR="0017693B" w:rsidRPr="001A0BFE">
          <w:rPr>
            <w:rStyle w:val="affff5"/>
            <w:rFonts w:hint="eastAsia"/>
            <w:noProof/>
          </w:rPr>
          <w:t>六、偏歷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5" w:history="1">
        <w:r w:rsidR="0017693B" w:rsidRPr="001A0BFE">
          <w:rPr>
            <w:rStyle w:val="affff5"/>
            <w:rFonts w:hint="eastAsia"/>
            <w:noProof/>
          </w:rPr>
          <w:t>七、溫溜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6" w:history="1">
        <w:r w:rsidR="0017693B" w:rsidRPr="001A0BFE">
          <w:rPr>
            <w:rStyle w:val="affff5"/>
            <w:rFonts w:hint="eastAsia"/>
            <w:noProof/>
          </w:rPr>
          <w:t>八、下廉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7" w:history="1">
        <w:r w:rsidR="0017693B" w:rsidRPr="001A0BFE">
          <w:rPr>
            <w:rStyle w:val="affff5"/>
            <w:rFonts w:hint="eastAsia"/>
            <w:noProof/>
          </w:rPr>
          <w:t>九、上廉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8" w:history="1">
        <w:r w:rsidR="0017693B" w:rsidRPr="001A0BFE">
          <w:rPr>
            <w:rStyle w:val="affff5"/>
            <w:rFonts w:hint="eastAsia"/>
            <w:noProof/>
          </w:rPr>
          <w:t>十、手三里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79" w:history="1">
        <w:r w:rsidR="0017693B" w:rsidRPr="001A0BFE">
          <w:rPr>
            <w:rStyle w:val="affff5"/>
            <w:rFonts w:hint="eastAsia"/>
            <w:noProof/>
          </w:rPr>
          <w:t>十一、曲池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0" w:history="1">
        <w:r w:rsidR="0017693B" w:rsidRPr="001A0BFE">
          <w:rPr>
            <w:rStyle w:val="affff5"/>
            <w:rFonts w:hint="eastAsia"/>
            <w:noProof/>
          </w:rPr>
          <w:t>十二、肘髎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1" w:history="1">
        <w:r w:rsidR="0017693B" w:rsidRPr="001A0BFE">
          <w:rPr>
            <w:rStyle w:val="affff5"/>
            <w:rFonts w:hint="eastAsia"/>
            <w:noProof/>
          </w:rPr>
          <w:t>十三、五里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2" w:history="1">
        <w:r w:rsidR="0017693B" w:rsidRPr="001A0BFE">
          <w:rPr>
            <w:rStyle w:val="affff5"/>
            <w:rFonts w:hint="eastAsia"/>
            <w:noProof/>
          </w:rPr>
          <w:t>十四、臂臑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3" w:history="1">
        <w:r w:rsidR="0017693B" w:rsidRPr="001A0BFE">
          <w:rPr>
            <w:rStyle w:val="affff5"/>
            <w:rFonts w:hint="eastAsia"/>
            <w:noProof/>
          </w:rPr>
          <w:t>十五、肩髃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4" w:history="1">
        <w:r w:rsidR="0017693B" w:rsidRPr="001A0BFE">
          <w:rPr>
            <w:rStyle w:val="affff5"/>
            <w:rFonts w:hint="eastAsia"/>
            <w:noProof/>
          </w:rPr>
          <w:t>十六、巨骨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5" w:history="1">
        <w:r w:rsidR="0017693B" w:rsidRPr="001A0BFE">
          <w:rPr>
            <w:rStyle w:val="affff5"/>
            <w:rFonts w:hint="eastAsia"/>
            <w:noProof/>
          </w:rPr>
          <w:t>十七、天鼎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6" w:history="1">
        <w:r w:rsidR="0017693B" w:rsidRPr="001A0BFE">
          <w:rPr>
            <w:rStyle w:val="affff5"/>
            <w:rFonts w:hint="eastAsia"/>
            <w:noProof/>
          </w:rPr>
          <w:t>十八、扶突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7" w:history="1">
        <w:r w:rsidR="0017693B" w:rsidRPr="001A0BFE">
          <w:rPr>
            <w:rStyle w:val="affff5"/>
            <w:rFonts w:hint="eastAsia"/>
            <w:noProof/>
          </w:rPr>
          <w:t>十九、禾髎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8" w:history="1">
        <w:r w:rsidR="0017693B" w:rsidRPr="001A0BFE">
          <w:rPr>
            <w:rStyle w:val="affff5"/>
            <w:rFonts w:hint="eastAsia"/>
            <w:noProof/>
          </w:rPr>
          <w:t>二十、迎香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89" w:history="1">
        <w:r w:rsidR="0017693B" w:rsidRPr="001A0BFE">
          <w:rPr>
            <w:rStyle w:val="affff5"/>
            <w:rFonts w:hint="eastAsia"/>
            <w:noProof/>
          </w:rPr>
          <w:t>【足陽明胃經穴】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足陽明胃經循行經文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足陽明胃經穴分寸歌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2" w:history="1">
        <w:r w:rsidR="0017693B" w:rsidRPr="001A0BFE">
          <w:rPr>
            <w:rStyle w:val="affff5"/>
            <w:rFonts w:hint="eastAsia"/>
            <w:noProof/>
          </w:rPr>
          <w:t>一、承泣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3" w:history="1">
        <w:r w:rsidR="0017693B" w:rsidRPr="001A0BFE">
          <w:rPr>
            <w:rStyle w:val="affff5"/>
            <w:rFonts w:hint="eastAsia"/>
            <w:noProof/>
          </w:rPr>
          <w:t>二、四白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4" w:history="1">
        <w:r w:rsidR="0017693B" w:rsidRPr="001A0BFE">
          <w:rPr>
            <w:rStyle w:val="affff5"/>
            <w:rFonts w:hint="eastAsia"/>
            <w:noProof/>
          </w:rPr>
          <w:t>三、巨髎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5" w:history="1">
        <w:r w:rsidR="0017693B" w:rsidRPr="001A0BFE">
          <w:rPr>
            <w:rStyle w:val="affff5"/>
            <w:rFonts w:hint="eastAsia"/>
            <w:noProof/>
          </w:rPr>
          <w:t>四、地倉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6" w:history="1">
        <w:r w:rsidR="0017693B" w:rsidRPr="001A0BFE">
          <w:rPr>
            <w:rStyle w:val="affff5"/>
            <w:rFonts w:hint="eastAsia"/>
            <w:noProof/>
          </w:rPr>
          <w:t>五、大迎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7" w:history="1">
        <w:r w:rsidR="0017693B" w:rsidRPr="001A0BFE">
          <w:rPr>
            <w:rStyle w:val="affff5"/>
            <w:rFonts w:hint="eastAsia"/>
            <w:noProof/>
          </w:rPr>
          <w:t>六、頰車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8" w:history="1">
        <w:r w:rsidR="0017693B" w:rsidRPr="001A0BFE">
          <w:rPr>
            <w:rStyle w:val="affff5"/>
            <w:rFonts w:hint="eastAsia"/>
            <w:noProof/>
          </w:rPr>
          <w:t>七、下關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099" w:history="1">
        <w:r w:rsidR="0017693B" w:rsidRPr="001A0BFE">
          <w:rPr>
            <w:rStyle w:val="affff5"/>
            <w:rFonts w:hint="eastAsia"/>
            <w:noProof/>
          </w:rPr>
          <w:t>八、頭維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0" w:history="1">
        <w:r w:rsidR="0017693B" w:rsidRPr="001A0BFE">
          <w:rPr>
            <w:rStyle w:val="affff5"/>
            <w:rFonts w:hint="eastAsia"/>
            <w:noProof/>
          </w:rPr>
          <w:t>九、人迎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1" w:history="1">
        <w:r w:rsidR="0017693B" w:rsidRPr="001A0BFE">
          <w:rPr>
            <w:rStyle w:val="affff5"/>
            <w:rFonts w:hint="eastAsia"/>
            <w:noProof/>
          </w:rPr>
          <w:t>十、水突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2" w:history="1">
        <w:r w:rsidR="0017693B" w:rsidRPr="001A0BFE">
          <w:rPr>
            <w:rStyle w:val="affff5"/>
            <w:rFonts w:hint="eastAsia"/>
            <w:noProof/>
          </w:rPr>
          <w:t>十一、氣舍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3" w:history="1">
        <w:r w:rsidR="0017693B" w:rsidRPr="001A0BFE">
          <w:rPr>
            <w:rStyle w:val="affff5"/>
            <w:rFonts w:hint="eastAsia"/>
            <w:noProof/>
          </w:rPr>
          <w:t>十二、缺盆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4" w:history="1">
        <w:r w:rsidR="0017693B" w:rsidRPr="001A0BFE">
          <w:rPr>
            <w:rStyle w:val="affff5"/>
            <w:rFonts w:hint="eastAsia"/>
            <w:noProof/>
          </w:rPr>
          <w:t>十三、氣戶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5" w:history="1">
        <w:r w:rsidR="0017693B" w:rsidRPr="001A0BFE">
          <w:rPr>
            <w:rStyle w:val="affff5"/>
            <w:rFonts w:hint="eastAsia"/>
            <w:noProof/>
          </w:rPr>
          <w:t>十四、庫房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6" w:history="1">
        <w:r w:rsidR="0017693B" w:rsidRPr="001A0BFE">
          <w:rPr>
            <w:rStyle w:val="affff5"/>
            <w:rFonts w:hint="eastAsia"/>
            <w:noProof/>
          </w:rPr>
          <w:t>十五、屋翳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7" w:history="1">
        <w:r w:rsidR="0017693B" w:rsidRPr="001A0BFE">
          <w:rPr>
            <w:rStyle w:val="affff5"/>
            <w:rFonts w:hint="eastAsia"/>
            <w:noProof/>
          </w:rPr>
          <w:t>十六、膺窗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8" w:history="1">
        <w:r w:rsidR="0017693B" w:rsidRPr="001A0BFE">
          <w:rPr>
            <w:rStyle w:val="affff5"/>
            <w:rFonts w:hint="eastAsia"/>
            <w:noProof/>
          </w:rPr>
          <w:t>十七、乳中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09" w:history="1">
        <w:r w:rsidR="0017693B" w:rsidRPr="001A0BFE">
          <w:rPr>
            <w:rStyle w:val="affff5"/>
            <w:rFonts w:hint="eastAsia"/>
            <w:noProof/>
          </w:rPr>
          <w:t>十八、乳根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0" w:history="1">
        <w:r w:rsidR="0017693B" w:rsidRPr="001A0BFE">
          <w:rPr>
            <w:rStyle w:val="affff5"/>
            <w:rFonts w:hint="eastAsia"/>
            <w:noProof/>
          </w:rPr>
          <w:t>十九、不容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1" w:history="1">
        <w:r w:rsidR="0017693B" w:rsidRPr="001A0BFE">
          <w:rPr>
            <w:rStyle w:val="affff5"/>
            <w:rFonts w:hint="eastAsia"/>
            <w:noProof/>
          </w:rPr>
          <w:t>二十、承滿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2" w:history="1">
        <w:r w:rsidR="0017693B" w:rsidRPr="001A0BFE">
          <w:rPr>
            <w:rStyle w:val="affff5"/>
            <w:rFonts w:hint="eastAsia"/>
            <w:noProof/>
          </w:rPr>
          <w:t>二十一、梁門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3" w:history="1">
        <w:r w:rsidR="0017693B" w:rsidRPr="001A0BFE">
          <w:rPr>
            <w:rStyle w:val="affff5"/>
            <w:rFonts w:hint="eastAsia"/>
            <w:noProof/>
          </w:rPr>
          <w:t>二十二、關門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4" w:history="1">
        <w:r w:rsidR="0017693B" w:rsidRPr="001A0BFE">
          <w:rPr>
            <w:rStyle w:val="affff5"/>
            <w:rFonts w:hint="eastAsia"/>
            <w:noProof/>
          </w:rPr>
          <w:t>二十三、太乙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5" w:history="1">
        <w:r w:rsidR="0017693B" w:rsidRPr="001A0BFE">
          <w:rPr>
            <w:rStyle w:val="affff5"/>
            <w:rFonts w:hint="eastAsia"/>
            <w:noProof/>
          </w:rPr>
          <w:t>二十四、滑肉門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6" w:history="1">
        <w:r w:rsidR="0017693B" w:rsidRPr="001A0BFE">
          <w:rPr>
            <w:rStyle w:val="affff5"/>
            <w:rFonts w:hint="eastAsia"/>
            <w:noProof/>
          </w:rPr>
          <w:t>二十五、天樞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7" w:history="1">
        <w:r w:rsidR="0017693B" w:rsidRPr="001A0BFE">
          <w:rPr>
            <w:rStyle w:val="affff5"/>
            <w:rFonts w:hint="eastAsia"/>
            <w:noProof/>
          </w:rPr>
          <w:t>二十六、外陵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8" w:history="1">
        <w:r w:rsidR="0017693B" w:rsidRPr="001A0BFE">
          <w:rPr>
            <w:rStyle w:val="affff5"/>
            <w:rFonts w:hint="eastAsia"/>
            <w:noProof/>
          </w:rPr>
          <w:t>二十七、大巨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19" w:history="1">
        <w:r w:rsidR="0017693B" w:rsidRPr="001A0BFE">
          <w:rPr>
            <w:rStyle w:val="affff5"/>
            <w:rFonts w:hint="eastAsia"/>
            <w:noProof/>
          </w:rPr>
          <w:t>二十八、水道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0" w:history="1">
        <w:r w:rsidR="0017693B" w:rsidRPr="001A0BFE">
          <w:rPr>
            <w:rStyle w:val="affff5"/>
            <w:rFonts w:hint="eastAsia"/>
            <w:noProof/>
          </w:rPr>
          <w:t>二十九、歸來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1" w:history="1">
        <w:r w:rsidR="0017693B" w:rsidRPr="001A0BFE">
          <w:rPr>
            <w:rStyle w:val="affff5"/>
            <w:rFonts w:hint="eastAsia"/>
            <w:noProof/>
          </w:rPr>
          <w:t>三十、氣衝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2" w:history="1">
        <w:r w:rsidR="0017693B" w:rsidRPr="001A0BFE">
          <w:rPr>
            <w:rStyle w:val="affff5"/>
            <w:rFonts w:hint="eastAsia"/>
            <w:noProof/>
          </w:rPr>
          <w:t>三十一、髀關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3" w:history="1">
        <w:r w:rsidR="0017693B" w:rsidRPr="001A0BFE">
          <w:rPr>
            <w:rStyle w:val="affff5"/>
            <w:rFonts w:hint="eastAsia"/>
            <w:noProof/>
          </w:rPr>
          <w:t>三十二、伏兔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4" w:history="1">
        <w:r w:rsidR="0017693B" w:rsidRPr="001A0BFE">
          <w:rPr>
            <w:rStyle w:val="affff5"/>
            <w:rFonts w:hint="eastAsia"/>
            <w:noProof/>
          </w:rPr>
          <w:t>三十三、陰市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5" w:history="1">
        <w:r w:rsidR="0017693B" w:rsidRPr="001A0BFE">
          <w:rPr>
            <w:rStyle w:val="affff5"/>
            <w:rFonts w:hint="eastAsia"/>
            <w:noProof/>
          </w:rPr>
          <w:t>三十四、梁丘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6" w:history="1">
        <w:r w:rsidR="0017693B" w:rsidRPr="001A0BFE">
          <w:rPr>
            <w:rStyle w:val="affff5"/>
            <w:rFonts w:hint="eastAsia"/>
            <w:noProof/>
          </w:rPr>
          <w:t>三十五、犢鼻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7" w:history="1">
        <w:r w:rsidR="0017693B" w:rsidRPr="001A0BFE">
          <w:rPr>
            <w:rStyle w:val="affff5"/>
            <w:rFonts w:hint="eastAsia"/>
            <w:noProof/>
          </w:rPr>
          <w:t>三十六、足三里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8" w:history="1">
        <w:r w:rsidR="0017693B" w:rsidRPr="001A0BFE">
          <w:rPr>
            <w:rStyle w:val="affff5"/>
            <w:rFonts w:hint="eastAsia"/>
            <w:noProof/>
          </w:rPr>
          <w:t>三十七、上巨虛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29" w:history="1">
        <w:r w:rsidR="0017693B" w:rsidRPr="001A0BFE">
          <w:rPr>
            <w:rStyle w:val="affff5"/>
            <w:rFonts w:hint="eastAsia"/>
            <w:noProof/>
          </w:rPr>
          <w:t>三十八、條口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0" w:history="1">
        <w:r w:rsidR="0017693B" w:rsidRPr="001A0BFE">
          <w:rPr>
            <w:rStyle w:val="affff5"/>
            <w:rFonts w:hint="eastAsia"/>
            <w:noProof/>
          </w:rPr>
          <w:t>三十九、下巨虛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1" w:history="1">
        <w:r w:rsidR="0017693B" w:rsidRPr="001A0BFE">
          <w:rPr>
            <w:rStyle w:val="affff5"/>
            <w:rFonts w:hint="eastAsia"/>
            <w:noProof/>
          </w:rPr>
          <w:t>四十、豐隆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2" w:history="1">
        <w:r w:rsidR="0017693B" w:rsidRPr="001A0BFE">
          <w:rPr>
            <w:rStyle w:val="affff5"/>
            <w:rFonts w:hint="eastAsia"/>
            <w:noProof/>
          </w:rPr>
          <w:t>四十一、解谿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3" w:history="1">
        <w:r w:rsidR="0017693B" w:rsidRPr="001A0BFE">
          <w:rPr>
            <w:rStyle w:val="affff5"/>
            <w:rFonts w:hint="eastAsia"/>
            <w:noProof/>
          </w:rPr>
          <w:t>四十二、衝陽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4" w:history="1">
        <w:r w:rsidR="0017693B" w:rsidRPr="001A0BFE">
          <w:rPr>
            <w:rStyle w:val="affff5"/>
            <w:rFonts w:hint="eastAsia"/>
            <w:noProof/>
          </w:rPr>
          <w:t>四十三、陷谷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5" w:history="1">
        <w:r w:rsidR="0017693B" w:rsidRPr="001A0BFE">
          <w:rPr>
            <w:rStyle w:val="affff5"/>
            <w:rFonts w:hint="eastAsia"/>
            <w:noProof/>
          </w:rPr>
          <w:t>四十四、內庭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6" w:history="1">
        <w:r w:rsidR="0017693B" w:rsidRPr="001A0BFE">
          <w:rPr>
            <w:rStyle w:val="affff5"/>
            <w:rFonts w:hint="eastAsia"/>
            <w:noProof/>
          </w:rPr>
          <w:t>四十五、厲兌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7" w:history="1">
        <w:r w:rsidR="0017693B" w:rsidRPr="001A0BFE">
          <w:rPr>
            <w:rStyle w:val="affff5"/>
            <w:rFonts w:hint="eastAsia"/>
            <w:noProof/>
          </w:rPr>
          <w:t>【足太陰脾經穴】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足太陰脾經循行經文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3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足太陰脾經穴分寸歌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0" w:history="1">
        <w:r w:rsidR="0017693B" w:rsidRPr="001A0BFE">
          <w:rPr>
            <w:rStyle w:val="affff5"/>
            <w:rFonts w:hint="eastAsia"/>
            <w:noProof/>
          </w:rPr>
          <w:t>一、隱白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1" w:history="1">
        <w:r w:rsidR="0017693B" w:rsidRPr="001A0BFE">
          <w:rPr>
            <w:rStyle w:val="affff5"/>
            <w:rFonts w:hint="eastAsia"/>
            <w:noProof/>
          </w:rPr>
          <w:t>二、大都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2" w:history="1">
        <w:r w:rsidR="0017693B" w:rsidRPr="001A0BFE">
          <w:rPr>
            <w:rStyle w:val="affff5"/>
            <w:rFonts w:hint="eastAsia"/>
            <w:noProof/>
          </w:rPr>
          <w:t>三、太白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3" w:history="1">
        <w:r w:rsidR="0017693B" w:rsidRPr="001A0BFE">
          <w:rPr>
            <w:rStyle w:val="affff5"/>
            <w:rFonts w:hint="eastAsia"/>
            <w:noProof/>
          </w:rPr>
          <w:t>四、公孫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4" w:history="1">
        <w:r w:rsidR="0017693B" w:rsidRPr="001A0BFE">
          <w:rPr>
            <w:rStyle w:val="affff5"/>
            <w:rFonts w:hint="eastAsia"/>
            <w:noProof/>
          </w:rPr>
          <w:t>五、商丘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5" w:history="1">
        <w:r w:rsidR="0017693B" w:rsidRPr="001A0BFE">
          <w:rPr>
            <w:rStyle w:val="affff5"/>
            <w:rFonts w:hint="eastAsia"/>
            <w:noProof/>
          </w:rPr>
          <w:t>六、三陰交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6" w:history="1">
        <w:r w:rsidR="0017693B" w:rsidRPr="001A0BFE">
          <w:rPr>
            <w:rStyle w:val="affff5"/>
            <w:rFonts w:hint="eastAsia"/>
            <w:noProof/>
          </w:rPr>
          <w:t>七、漏谷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7" w:history="1">
        <w:r w:rsidR="0017693B" w:rsidRPr="001A0BFE">
          <w:rPr>
            <w:rStyle w:val="affff5"/>
            <w:rFonts w:hint="eastAsia"/>
            <w:noProof/>
          </w:rPr>
          <w:t>八、地機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8" w:history="1">
        <w:r w:rsidR="0017693B" w:rsidRPr="001A0BFE">
          <w:rPr>
            <w:rStyle w:val="affff5"/>
            <w:rFonts w:hint="eastAsia"/>
            <w:noProof/>
          </w:rPr>
          <w:t>九、陰陵泉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49" w:history="1">
        <w:r w:rsidR="0017693B" w:rsidRPr="001A0BFE">
          <w:rPr>
            <w:rStyle w:val="affff5"/>
            <w:rFonts w:hint="eastAsia"/>
            <w:noProof/>
          </w:rPr>
          <w:t>十、血海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0" w:history="1">
        <w:r w:rsidR="0017693B" w:rsidRPr="001A0BFE">
          <w:rPr>
            <w:rStyle w:val="affff5"/>
            <w:rFonts w:hint="eastAsia"/>
            <w:noProof/>
          </w:rPr>
          <w:t>十一、箕門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1" w:history="1">
        <w:r w:rsidR="0017693B" w:rsidRPr="001A0BFE">
          <w:rPr>
            <w:rStyle w:val="affff5"/>
            <w:rFonts w:hint="eastAsia"/>
            <w:noProof/>
          </w:rPr>
          <w:t>十二、衝門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2" w:history="1">
        <w:r w:rsidR="0017693B" w:rsidRPr="001A0BFE">
          <w:rPr>
            <w:rStyle w:val="affff5"/>
            <w:rFonts w:hint="eastAsia"/>
            <w:noProof/>
          </w:rPr>
          <w:t>十三、府舍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3" w:history="1">
        <w:r w:rsidR="0017693B" w:rsidRPr="001A0BFE">
          <w:rPr>
            <w:rStyle w:val="affff5"/>
            <w:rFonts w:hint="eastAsia"/>
            <w:noProof/>
          </w:rPr>
          <w:t>十四、腹結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4" w:history="1">
        <w:r w:rsidR="0017693B" w:rsidRPr="001A0BFE">
          <w:rPr>
            <w:rStyle w:val="affff5"/>
            <w:rFonts w:hint="eastAsia"/>
            <w:noProof/>
          </w:rPr>
          <w:t>十五、大橫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5" w:history="1">
        <w:r w:rsidR="0017693B" w:rsidRPr="001A0BFE">
          <w:rPr>
            <w:rStyle w:val="affff5"/>
            <w:rFonts w:hint="eastAsia"/>
            <w:noProof/>
          </w:rPr>
          <w:t>十六、腹哀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6" w:history="1">
        <w:r w:rsidR="0017693B" w:rsidRPr="001A0BFE">
          <w:rPr>
            <w:rStyle w:val="affff5"/>
            <w:rFonts w:hint="eastAsia"/>
            <w:noProof/>
          </w:rPr>
          <w:t>十七、食竇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7" w:history="1">
        <w:r w:rsidR="0017693B" w:rsidRPr="001A0BFE">
          <w:rPr>
            <w:rStyle w:val="affff5"/>
            <w:rFonts w:hint="eastAsia"/>
            <w:noProof/>
          </w:rPr>
          <w:t>十八、天谿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8" w:history="1">
        <w:r w:rsidR="0017693B" w:rsidRPr="001A0BFE">
          <w:rPr>
            <w:rStyle w:val="affff5"/>
            <w:rFonts w:hint="eastAsia"/>
            <w:noProof/>
          </w:rPr>
          <w:t>十九、胸鄉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59" w:history="1">
        <w:r w:rsidR="0017693B" w:rsidRPr="001A0BFE">
          <w:rPr>
            <w:rStyle w:val="affff5"/>
            <w:rFonts w:hint="eastAsia"/>
            <w:noProof/>
          </w:rPr>
          <w:t>二十、周榮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0" w:history="1">
        <w:r w:rsidR="0017693B" w:rsidRPr="001A0BFE">
          <w:rPr>
            <w:rStyle w:val="affff5"/>
            <w:rFonts w:hint="eastAsia"/>
            <w:noProof/>
          </w:rPr>
          <w:t>二十一、大包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1" w:history="1">
        <w:r w:rsidR="0017693B" w:rsidRPr="001A0BFE">
          <w:rPr>
            <w:rStyle w:val="affff5"/>
            <w:rFonts w:hint="eastAsia"/>
            <w:noProof/>
          </w:rPr>
          <w:t>【手少陰心經穴】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手少陰心經循行經文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手少陰心經穴分寸歌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4" w:history="1">
        <w:r w:rsidR="0017693B" w:rsidRPr="001A0BFE">
          <w:rPr>
            <w:rStyle w:val="affff5"/>
            <w:rFonts w:hint="eastAsia"/>
            <w:noProof/>
          </w:rPr>
          <w:t>一、極泉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5" w:history="1">
        <w:r w:rsidR="0017693B" w:rsidRPr="001A0BFE">
          <w:rPr>
            <w:rStyle w:val="affff5"/>
            <w:rFonts w:hint="eastAsia"/>
            <w:noProof/>
          </w:rPr>
          <w:t>二、青靈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6" w:history="1">
        <w:r w:rsidR="0017693B" w:rsidRPr="001A0BFE">
          <w:rPr>
            <w:rStyle w:val="affff5"/>
            <w:rFonts w:hint="eastAsia"/>
            <w:noProof/>
          </w:rPr>
          <w:t>三、少海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7" w:history="1">
        <w:r w:rsidR="0017693B" w:rsidRPr="001A0BFE">
          <w:rPr>
            <w:rStyle w:val="affff5"/>
            <w:rFonts w:hint="eastAsia"/>
            <w:noProof/>
          </w:rPr>
          <w:t>四、靈道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8" w:history="1">
        <w:r w:rsidR="0017693B" w:rsidRPr="001A0BFE">
          <w:rPr>
            <w:rStyle w:val="affff5"/>
            <w:rFonts w:hint="eastAsia"/>
            <w:noProof/>
          </w:rPr>
          <w:t>五、通里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69" w:history="1">
        <w:r w:rsidR="0017693B" w:rsidRPr="001A0BFE">
          <w:rPr>
            <w:rStyle w:val="affff5"/>
            <w:rFonts w:hint="eastAsia"/>
            <w:noProof/>
          </w:rPr>
          <w:t>六、陰郄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0" w:history="1">
        <w:r w:rsidR="0017693B" w:rsidRPr="001A0BFE">
          <w:rPr>
            <w:rStyle w:val="affff5"/>
            <w:rFonts w:hint="eastAsia"/>
            <w:noProof/>
          </w:rPr>
          <w:t>七、神門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1" w:history="1">
        <w:r w:rsidR="0017693B" w:rsidRPr="001A0BFE">
          <w:rPr>
            <w:rStyle w:val="affff5"/>
            <w:rFonts w:hint="eastAsia"/>
            <w:noProof/>
          </w:rPr>
          <w:t>八、少府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2" w:history="1">
        <w:r w:rsidR="0017693B" w:rsidRPr="001A0BFE">
          <w:rPr>
            <w:rStyle w:val="affff5"/>
            <w:rFonts w:hint="eastAsia"/>
            <w:noProof/>
          </w:rPr>
          <w:t>九、少衝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3" w:history="1">
        <w:r w:rsidR="0017693B" w:rsidRPr="001A0BFE">
          <w:rPr>
            <w:rStyle w:val="affff5"/>
            <w:rFonts w:hint="eastAsia"/>
            <w:noProof/>
          </w:rPr>
          <w:t>【手太陽小腸經穴】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手太陽小腸經循行經文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手太陽小腸經穴分寸歌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6" w:history="1">
        <w:r w:rsidR="0017693B" w:rsidRPr="001A0BFE">
          <w:rPr>
            <w:rStyle w:val="affff5"/>
            <w:rFonts w:hint="eastAsia"/>
            <w:noProof/>
          </w:rPr>
          <w:t>一、少澤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7" w:history="1">
        <w:r w:rsidR="0017693B" w:rsidRPr="001A0BFE">
          <w:rPr>
            <w:rStyle w:val="affff5"/>
            <w:rFonts w:hint="eastAsia"/>
            <w:noProof/>
          </w:rPr>
          <w:t>二、前谷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8" w:history="1">
        <w:r w:rsidR="0017693B" w:rsidRPr="001A0BFE">
          <w:rPr>
            <w:rStyle w:val="affff5"/>
            <w:rFonts w:hint="eastAsia"/>
            <w:noProof/>
          </w:rPr>
          <w:t>三、後谿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79" w:history="1">
        <w:r w:rsidR="0017693B" w:rsidRPr="001A0BFE">
          <w:rPr>
            <w:rStyle w:val="affff5"/>
            <w:rFonts w:hint="eastAsia"/>
            <w:noProof/>
          </w:rPr>
          <w:t>四、腕骨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0" w:history="1">
        <w:r w:rsidR="0017693B" w:rsidRPr="001A0BFE">
          <w:rPr>
            <w:rStyle w:val="affff5"/>
            <w:rFonts w:hint="eastAsia"/>
            <w:noProof/>
          </w:rPr>
          <w:t>五、陽谷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1" w:history="1">
        <w:r w:rsidR="0017693B" w:rsidRPr="001A0BFE">
          <w:rPr>
            <w:rStyle w:val="affff5"/>
            <w:rFonts w:hint="eastAsia"/>
            <w:noProof/>
          </w:rPr>
          <w:t>六、養老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2" w:history="1">
        <w:r w:rsidR="0017693B" w:rsidRPr="001A0BFE">
          <w:rPr>
            <w:rStyle w:val="affff5"/>
            <w:rFonts w:hint="eastAsia"/>
            <w:noProof/>
          </w:rPr>
          <w:t>七、支正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3" w:history="1">
        <w:r w:rsidR="0017693B" w:rsidRPr="001A0BFE">
          <w:rPr>
            <w:rStyle w:val="affff5"/>
            <w:rFonts w:hint="eastAsia"/>
            <w:noProof/>
          </w:rPr>
          <w:t>八、小海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4" w:history="1">
        <w:r w:rsidR="0017693B" w:rsidRPr="001A0BFE">
          <w:rPr>
            <w:rStyle w:val="affff5"/>
            <w:rFonts w:hint="eastAsia"/>
            <w:noProof/>
          </w:rPr>
          <w:t>九、肩貞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5" w:history="1">
        <w:r w:rsidR="0017693B" w:rsidRPr="001A0BFE">
          <w:rPr>
            <w:rStyle w:val="affff5"/>
            <w:rFonts w:hint="eastAsia"/>
            <w:noProof/>
          </w:rPr>
          <w:t>十、臑俞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6" w:history="1">
        <w:r w:rsidR="0017693B" w:rsidRPr="001A0BFE">
          <w:rPr>
            <w:rStyle w:val="affff5"/>
            <w:rFonts w:hint="eastAsia"/>
            <w:noProof/>
          </w:rPr>
          <w:t>十一、天宗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7" w:history="1">
        <w:r w:rsidR="0017693B" w:rsidRPr="001A0BFE">
          <w:rPr>
            <w:rStyle w:val="affff5"/>
            <w:rFonts w:hint="eastAsia"/>
            <w:noProof/>
          </w:rPr>
          <w:t>十二、秉風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8" w:history="1">
        <w:r w:rsidR="0017693B" w:rsidRPr="001A0BFE">
          <w:rPr>
            <w:rStyle w:val="affff5"/>
            <w:rFonts w:hint="eastAsia"/>
            <w:noProof/>
          </w:rPr>
          <w:t>十三、曲垣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89" w:history="1">
        <w:r w:rsidR="0017693B" w:rsidRPr="001A0BFE">
          <w:rPr>
            <w:rStyle w:val="affff5"/>
            <w:rFonts w:hint="eastAsia"/>
            <w:noProof/>
          </w:rPr>
          <w:t>十四、肩外俞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0" w:history="1">
        <w:r w:rsidR="0017693B" w:rsidRPr="001A0BFE">
          <w:rPr>
            <w:rStyle w:val="affff5"/>
            <w:rFonts w:hint="eastAsia"/>
            <w:noProof/>
          </w:rPr>
          <w:t>十五、肩中俞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1" w:history="1">
        <w:r w:rsidR="0017693B" w:rsidRPr="001A0BFE">
          <w:rPr>
            <w:rStyle w:val="affff5"/>
            <w:rFonts w:hint="eastAsia"/>
            <w:noProof/>
          </w:rPr>
          <w:t>十六、天窗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2" w:history="1">
        <w:r w:rsidR="0017693B" w:rsidRPr="001A0BFE">
          <w:rPr>
            <w:rStyle w:val="affff5"/>
            <w:rFonts w:hint="eastAsia"/>
            <w:noProof/>
          </w:rPr>
          <w:t>十七、天容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3" w:history="1">
        <w:r w:rsidR="0017693B" w:rsidRPr="001A0BFE">
          <w:rPr>
            <w:rStyle w:val="affff5"/>
            <w:rFonts w:hint="eastAsia"/>
            <w:noProof/>
          </w:rPr>
          <w:t>十八、顴髎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4" w:history="1">
        <w:r w:rsidR="0017693B" w:rsidRPr="001A0BFE">
          <w:rPr>
            <w:rStyle w:val="affff5"/>
            <w:rFonts w:hint="eastAsia"/>
            <w:noProof/>
          </w:rPr>
          <w:t>十九、聽宮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5" w:history="1">
        <w:r w:rsidR="0017693B" w:rsidRPr="001A0BFE">
          <w:rPr>
            <w:rStyle w:val="affff5"/>
            <w:rFonts w:hint="eastAsia"/>
            <w:noProof/>
          </w:rPr>
          <w:t>【足太陽膀胱經穴】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足太陽膀胱經循行經文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足太陽膀胱經穴分寸歌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8" w:history="1">
        <w:r w:rsidR="0017693B" w:rsidRPr="001A0BFE">
          <w:rPr>
            <w:rStyle w:val="affff5"/>
            <w:rFonts w:hint="eastAsia"/>
            <w:noProof/>
          </w:rPr>
          <w:t>一、睛明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199" w:history="1">
        <w:r w:rsidR="0017693B" w:rsidRPr="001A0BFE">
          <w:rPr>
            <w:rStyle w:val="affff5"/>
            <w:rFonts w:hint="eastAsia"/>
            <w:noProof/>
          </w:rPr>
          <w:t>二、攢竹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0" w:history="1">
        <w:r w:rsidR="0017693B" w:rsidRPr="001A0BFE">
          <w:rPr>
            <w:rStyle w:val="affff5"/>
            <w:rFonts w:hint="eastAsia"/>
            <w:noProof/>
          </w:rPr>
          <w:t>三、眉衝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1" w:history="1">
        <w:r w:rsidR="0017693B" w:rsidRPr="001A0BFE">
          <w:rPr>
            <w:rStyle w:val="affff5"/>
            <w:rFonts w:hint="eastAsia"/>
            <w:noProof/>
          </w:rPr>
          <w:t>四、曲差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2" w:history="1">
        <w:r w:rsidR="0017693B" w:rsidRPr="001A0BFE">
          <w:rPr>
            <w:rStyle w:val="affff5"/>
            <w:rFonts w:hint="eastAsia"/>
            <w:noProof/>
          </w:rPr>
          <w:t>五、五處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3" w:history="1">
        <w:r w:rsidR="0017693B" w:rsidRPr="001A0BFE">
          <w:rPr>
            <w:rStyle w:val="affff5"/>
            <w:rFonts w:hint="eastAsia"/>
            <w:noProof/>
          </w:rPr>
          <w:t>六、承光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4" w:history="1">
        <w:r w:rsidR="0017693B" w:rsidRPr="001A0BFE">
          <w:rPr>
            <w:rStyle w:val="affff5"/>
            <w:rFonts w:hint="eastAsia"/>
            <w:noProof/>
          </w:rPr>
          <w:t>七、通天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5" w:history="1">
        <w:r w:rsidR="0017693B" w:rsidRPr="001A0BFE">
          <w:rPr>
            <w:rStyle w:val="affff5"/>
            <w:rFonts w:hint="eastAsia"/>
            <w:noProof/>
          </w:rPr>
          <w:t>八、絡却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6" w:history="1">
        <w:r w:rsidR="0017693B" w:rsidRPr="001A0BFE">
          <w:rPr>
            <w:rStyle w:val="affff5"/>
            <w:rFonts w:hint="eastAsia"/>
            <w:noProof/>
          </w:rPr>
          <w:t>九、玉枕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7" w:history="1">
        <w:r w:rsidR="0017693B" w:rsidRPr="001A0BFE">
          <w:rPr>
            <w:rStyle w:val="affff5"/>
            <w:rFonts w:hint="eastAsia"/>
            <w:noProof/>
          </w:rPr>
          <w:t>十、天柱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8" w:history="1">
        <w:r w:rsidR="0017693B" w:rsidRPr="001A0BFE">
          <w:rPr>
            <w:rStyle w:val="affff5"/>
            <w:rFonts w:hint="eastAsia"/>
            <w:noProof/>
          </w:rPr>
          <w:t>十一、大杼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09" w:history="1">
        <w:r w:rsidR="0017693B" w:rsidRPr="001A0BFE">
          <w:rPr>
            <w:rStyle w:val="affff5"/>
            <w:rFonts w:hint="eastAsia"/>
            <w:noProof/>
          </w:rPr>
          <w:t>十二、風門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0" w:history="1">
        <w:r w:rsidR="0017693B" w:rsidRPr="001A0BFE">
          <w:rPr>
            <w:rStyle w:val="affff5"/>
            <w:rFonts w:hint="eastAsia"/>
            <w:noProof/>
          </w:rPr>
          <w:t>十三、肺俞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1" w:history="1">
        <w:r w:rsidR="0017693B" w:rsidRPr="001A0BFE">
          <w:rPr>
            <w:rStyle w:val="affff5"/>
            <w:rFonts w:hint="eastAsia"/>
            <w:noProof/>
          </w:rPr>
          <w:t>十四、厥陰俞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2" w:history="1">
        <w:r w:rsidR="0017693B" w:rsidRPr="001A0BFE">
          <w:rPr>
            <w:rStyle w:val="affff5"/>
            <w:rFonts w:hint="eastAsia"/>
            <w:noProof/>
          </w:rPr>
          <w:t>十五、心俞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3" w:history="1">
        <w:r w:rsidR="0017693B" w:rsidRPr="001A0BFE">
          <w:rPr>
            <w:rStyle w:val="affff5"/>
            <w:rFonts w:hint="eastAsia"/>
            <w:noProof/>
          </w:rPr>
          <w:t>十六、督俞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4" w:history="1">
        <w:r w:rsidR="0017693B" w:rsidRPr="001A0BFE">
          <w:rPr>
            <w:rStyle w:val="affff5"/>
            <w:rFonts w:hint="eastAsia"/>
            <w:noProof/>
          </w:rPr>
          <w:t>十七、膈俞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5" w:history="1">
        <w:r w:rsidR="0017693B" w:rsidRPr="001A0BFE">
          <w:rPr>
            <w:rStyle w:val="affff5"/>
            <w:rFonts w:hint="eastAsia"/>
            <w:noProof/>
          </w:rPr>
          <w:t>十八、肝俞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6" w:history="1">
        <w:r w:rsidR="0017693B" w:rsidRPr="001A0BFE">
          <w:rPr>
            <w:rStyle w:val="affff5"/>
            <w:rFonts w:hint="eastAsia"/>
            <w:noProof/>
          </w:rPr>
          <w:t>十九、膽俞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7" w:history="1">
        <w:r w:rsidR="0017693B" w:rsidRPr="001A0BFE">
          <w:rPr>
            <w:rStyle w:val="affff5"/>
            <w:rFonts w:hint="eastAsia"/>
            <w:noProof/>
          </w:rPr>
          <w:t>二十、脾俞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8" w:history="1">
        <w:r w:rsidR="0017693B" w:rsidRPr="001A0BFE">
          <w:rPr>
            <w:rStyle w:val="affff5"/>
            <w:rFonts w:hint="eastAsia"/>
            <w:noProof/>
          </w:rPr>
          <w:t>二十一、胃俞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19" w:history="1">
        <w:r w:rsidR="0017693B" w:rsidRPr="001A0BFE">
          <w:rPr>
            <w:rStyle w:val="affff5"/>
            <w:rFonts w:hint="eastAsia"/>
            <w:noProof/>
          </w:rPr>
          <w:t>二十二、三焦俞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0" w:history="1">
        <w:r w:rsidR="0017693B" w:rsidRPr="001A0BFE">
          <w:rPr>
            <w:rStyle w:val="affff5"/>
            <w:rFonts w:hint="eastAsia"/>
            <w:noProof/>
          </w:rPr>
          <w:t>二十三、腎俞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1" w:history="1">
        <w:r w:rsidR="0017693B" w:rsidRPr="001A0BFE">
          <w:rPr>
            <w:rStyle w:val="affff5"/>
            <w:rFonts w:hint="eastAsia"/>
            <w:noProof/>
          </w:rPr>
          <w:t>二十四、氣海俞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2" w:history="1">
        <w:r w:rsidR="0017693B" w:rsidRPr="001A0BFE">
          <w:rPr>
            <w:rStyle w:val="affff5"/>
            <w:rFonts w:hint="eastAsia"/>
            <w:noProof/>
          </w:rPr>
          <w:t>二十五、大腸俞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3" w:history="1">
        <w:r w:rsidR="0017693B" w:rsidRPr="001A0BFE">
          <w:rPr>
            <w:rStyle w:val="affff5"/>
            <w:rFonts w:hint="eastAsia"/>
            <w:noProof/>
          </w:rPr>
          <w:t>二十六、關元俞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4" w:history="1">
        <w:r w:rsidR="0017693B" w:rsidRPr="001A0BFE">
          <w:rPr>
            <w:rStyle w:val="affff5"/>
            <w:rFonts w:hint="eastAsia"/>
            <w:noProof/>
          </w:rPr>
          <w:t>二十七、小腸俞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5" w:history="1">
        <w:r w:rsidR="0017693B" w:rsidRPr="001A0BFE">
          <w:rPr>
            <w:rStyle w:val="affff5"/>
            <w:rFonts w:hint="eastAsia"/>
            <w:noProof/>
          </w:rPr>
          <w:t>二十八、膀胱俞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6" w:history="1">
        <w:r w:rsidR="0017693B" w:rsidRPr="001A0BFE">
          <w:rPr>
            <w:rStyle w:val="affff5"/>
            <w:rFonts w:hint="eastAsia"/>
            <w:noProof/>
          </w:rPr>
          <w:t>二十九、中膂俞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7" w:history="1">
        <w:r w:rsidR="0017693B" w:rsidRPr="001A0BFE">
          <w:rPr>
            <w:rStyle w:val="affff5"/>
            <w:rFonts w:hint="eastAsia"/>
            <w:noProof/>
          </w:rPr>
          <w:t>三十、白環俞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8" w:history="1">
        <w:r w:rsidR="0017693B" w:rsidRPr="001A0BFE">
          <w:rPr>
            <w:rStyle w:val="affff5"/>
            <w:rFonts w:hint="eastAsia"/>
            <w:noProof/>
          </w:rPr>
          <w:t>三十一、上髎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29" w:history="1">
        <w:r w:rsidR="0017693B" w:rsidRPr="001A0BFE">
          <w:rPr>
            <w:rStyle w:val="affff5"/>
            <w:rFonts w:hint="eastAsia"/>
            <w:noProof/>
          </w:rPr>
          <w:t>三十二、次髎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0" w:history="1">
        <w:r w:rsidR="0017693B" w:rsidRPr="001A0BFE">
          <w:rPr>
            <w:rStyle w:val="affff5"/>
            <w:rFonts w:hint="eastAsia"/>
            <w:noProof/>
          </w:rPr>
          <w:t>三十三、中髎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1" w:history="1">
        <w:r w:rsidR="0017693B" w:rsidRPr="001A0BFE">
          <w:rPr>
            <w:rStyle w:val="affff5"/>
            <w:rFonts w:hint="eastAsia"/>
            <w:noProof/>
          </w:rPr>
          <w:t>三十四、下髎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2" w:history="1">
        <w:r w:rsidR="0017693B" w:rsidRPr="001A0BFE">
          <w:rPr>
            <w:rStyle w:val="affff5"/>
            <w:rFonts w:hint="eastAsia"/>
            <w:noProof/>
          </w:rPr>
          <w:t>三十五、會陽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3" w:history="1">
        <w:r w:rsidR="0017693B" w:rsidRPr="001A0BFE">
          <w:rPr>
            <w:rStyle w:val="affff5"/>
            <w:rFonts w:hint="eastAsia"/>
            <w:noProof/>
          </w:rPr>
          <w:t>三十六、附分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4" w:history="1">
        <w:r w:rsidR="0017693B" w:rsidRPr="001A0BFE">
          <w:rPr>
            <w:rStyle w:val="affff5"/>
            <w:rFonts w:hint="eastAsia"/>
            <w:noProof/>
          </w:rPr>
          <w:t>三十七、魄戶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5" w:history="1">
        <w:r w:rsidR="0017693B" w:rsidRPr="001A0BFE">
          <w:rPr>
            <w:rStyle w:val="affff5"/>
            <w:rFonts w:hint="eastAsia"/>
            <w:noProof/>
          </w:rPr>
          <w:t>三十八、膏肓俞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6" w:history="1">
        <w:r w:rsidR="0017693B" w:rsidRPr="001A0BFE">
          <w:rPr>
            <w:rStyle w:val="affff5"/>
            <w:rFonts w:hint="eastAsia"/>
            <w:noProof/>
          </w:rPr>
          <w:t>三十九、神堂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7" w:history="1">
        <w:r w:rsidR="0017693B" w:rsidRPr="001A0BFE">
          <w:rPr>
            <w:rStyle w:val="affff5"/>
            <w:rFonts w:hint="eastAsia"/>
            <w:noProof/>
          </w:rPr>
          <w:t>四十、譩譆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8" w:history="1">
        <w:r w:rsidR="0017693B" w:rsidRPr="001A0BFE">
          <w:rPr>
            <w:rStyle w:val="affff5"/>
            <w:rFonts w:hint="eastAsia"/>
            <w:noProof/>
          </w:rPr>
          <w:t>四十一、膈關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299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39" w:history="1">
        <w:r w:rsidR="0017693B" w:rsidRPr="001A0BFE">
          <w:rPr>
            <w:rStyle w:val="affff5"/>
            <w:rFonts w:hint="eastAsia"/>
            <w:noProof/>
          </w:rPr>
          <w:t>四十二、魂門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0" w:history="1">
        <w:r w:rsidR="0017693B" w:rsidRPr="001A0BFE">
          <w:rPr>
            <w:rStyle w:val="affff5"/>
            <w:rFonts w:hint="eastAsia"/>
            <w:noProof/>
          </w:rPr>
          <w:t>四十三、陽綱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1" w:history="1">
        <w:r w:rsidR="0017693B" w:rsidRPr="001A0BFE">
          <w:rPr>
            <w:rStyle w:val="affff5"/>
            <w:rFonts w:hint="eastAsia"/>
            <w:noProof/>
          </w:rPr>
          <w:t>四十四、意舍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2" w:history="1">
        <w:r w:rsidR="0017693B" w:rsidRPr="001A0BFE">
          <w:rPr>
            <w:rStyle w:val="affff5"/>
            <w:rFonts w:hint="eastAsia"/>
            <w:noProof/>
          </w:rPr>
          <w:t>四十五、胃倉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3" w:history="1">
        <w:r w:rsidR="0017693B" w:rsidRPr="001A0BFE">
          <w:rPr>
            <w:rStyle w:val="affff5"/>
            <w:rFonts w:hint="eastAsia"/>
            <w:noProof/>
          </w:rPr>
          <w:t>四十六、肓門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4" w:history="1">
        <w:r w:rsidR="0017693B" w:rsidRPr="001A0BFE">
          <w:rPr>
            <w:rStyle w:val="affff5"/>
            <w:rFonts w:hint="eastAsia"/>
            <w:noProof/>
          </w:rPr>
          <w:t>四十七、志室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5" w:history="1">
        <w:r w:rsidR="0017693B" w:rsidRPr="001A0BFE">
          <w:rPr>
            <w:rStyle w:val="affff5"/>
            <w:rFonts w:hint="eastAsia"/>
            <w:noProof/>
          </w:rPr>
          <w:t>四十八、胞肓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6" w:history="1">
        <w:r w:rsidR="0017693B" w:rsidRPr="001A0BFE">
          <w:rPr>
            <w:rStyle w:val="affff5"/>
            <w:rFonts w:hint="eastAsia"/>
            <w:noProof/>
          </w:rPr>
          <w:t>四十九、秩邊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7" w:history="1">
        <w:r w:rsidR="0017693B" w:rsidRPr="001A0BFE">
          <w:rPr>
            <w:rStyle w:val="affff5"/>
            <w:rFonts w:hint="eastAsia"/>
            <w:noProof/>
          </w:rPr>
          <w:t>五十、承扶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8" w:history="1">
        <w:r w:rsidR="0017693B" w:rsidRPr="001A0BFE">
          <w:rPr>
            <w:rStyle w:val="affff5"/>
            <w:rFonts w:hint="eastAsia"/>
            <w:noProof/>
          </w:rPr>
          <w:t>五十一、殷門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49" w:history="1">
        <w:r w:rsidR="0017693B" w:rsidRPr="001A0BFE">
          <w:rPr>
            <w:rStyle w:val="affff5"/>
            <w:rFonts w:hint="eastAsia"/>
            <w:noProof/>
          </w:rPr>
          <w:t>五十二、浮郄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0" w:history="1">
        <w:r w:rsidR="0017693B" w:rsidRPr="001A0BFE">
          <w:rPr>
            <w:rStyle w:val="affff5"/>
            <w:rFonts w:hint="eastAsia"/>
            <w:noProof/>
          </w:rPr>
          <w:t>五十三、委陽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1" w:history="1">
        <w:r w:rsidR="0017693B" w:rsidRPr="001A0BFE">
          <w:rPr>
            <w:rStyle w:val="affff5"/>
            <w:rFonts w:hint="eastAsia"/>
            <w:noProof/>
          </w:rPr>
          <w:t>五十四、委中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2" w:history="1">
        <w:r w:rsidR="0017693B" w:rsidRPr="001A0BFE">
          <w:rPr>
            <w:rStyle w:val="affff5"/>
            <w:rFonts w:hint="eastAsia"/>
            <w:noProof/>
          </w:rPr>
          <w:t>五十五、合陽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3" w:history="1">
        <w:r w:rsidR="0017693B" w:rsidRPr="001A0BFE">
          <w:rPr>
            <w:rStyle w:val="affff5"/>
            <w:rFonts w:hint="eastAsia"/>
            <w:noProof/>
          </w:rPr>
          <w:t>五十六、承筋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4" w:history="1">
        <w:r w:rsidR="0017693B" w:rsidRPr="001A0BFE">
          <w:rPr>
            <w:rStyle w:val="affff5"/>
            <w:rFonts w:hint="eastAsia"/>
            <w:noProof/>
          </w:rPr>
          <w:t>五十七、承山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5" w:history="1">
        <w:r w:rsidR="0017693B" w:rsidRPr="001A0BFE">
          <w:rPr>
            <w:rStyle w:val="affff5"/>
            <w:rFonts w:hint="eastAsia"/>
            <w:noProof/>
          </w:rPr>
          <w:t>五十八、飛揚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6" w:history="1">
        <w:r w:rsidR="0017693B" w:rsidRPr="001A0BFE">
          <w:rPr>
            <w:rStyle w:val="affff5"/>
            <w:rFonts w:hint="eastAsia"/>
            <w:noProof/>
          </w:rPr>
          <w:t>五十九、跗陽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7" w:history="1">
        <w:r w:rsidR="0017693B" w:rsidRPr="001A0BFE">
          <w:rPr>
            <w:rStyle w:val="affff5"/>
            <w:rFonts w:hint="eastAsia"/>
            <w:noProof/>
          </w:rPr>
          <w:t>六十、崑崙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8" w:history="1">
        <w:r w:rsidR="0017693B" w:rsidRPr="001A0BFE">
          <w:rPr>
            <w:rStyle w:val="affff5"/>
            <w:rFonts w:hint="eastAsia"/>
            <w:noProof/>
          </w:rPr>
          <w:t>六十一、僕參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59" w:history="1">
        <w:r w:rsidR="0017693B" w:rsidRPr="001A0BFE">
          <w:rPr>
            <w:rStyle w:val="affff5"/>
            <w:rFonts w:hint="eastAsia"/>
            <w:noProof/>
          </w:rPr>
          <w:t>六十二、申脈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0" w:history="1">
        <w:r w:rsidR="0017693B" w:rsidRPr="001A0BFE">
          <w:rPr>
            <w:rStyle w:val="affff5"/>
            <w:rFonts w:hint="eastAsia"/>
            <w:noProof/>
          </w:rPr>
          <w:t>六十三、金門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1" w:history="1">
        <w:r w:rsidR="0017693B" w:rsidRPr="001A0BFE">
          <w:rPr>
            <w:rStyle w:val="affff5"/>
            <w:rFonts w:hint="eastAsia"/>
            <w:noProof/>
          </w:rPr>
          <w:t>六十四、京骨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2" w:history="1">
        <w:r w:rsidR="0017693B" w:rsidRPr="001A0BFE">
          <w:rPr>
            <w:rStyle w:val="affff5"/>
            <w:rFonts w:hint="eastAsia"/>
            <w:noProof/>
          </w:rPr>
          <w:t>六十五、束骨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3" w:history="1">
        <w:r w:rsidR="0017693B" w:rsidRPr="001A0BFE">
          <w:rPr>
            <w:rStyle w:val="affff5"/>
            <w:rFonts w:hint="eastAsia"/>
            <w:noProof/>
          </w:rPr>
          <w:t>六十六、通谷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4" w:history="1">
        <w:r w:rsidR="0017693B" w:rsidRPr="001A0BFE">
          <w:rPr>
            <w:rStyle w:val="affff5"/>
            <w:rFonts w:hint="eastAsia"/>
            <w:noProof/>
          </w:rPr>
          <w:t>六十七、至陰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5" w:history="1">
        <w:r w:rsidR="0017693B" w:rsidRPr="001A0BFE">
          <w:rPr>
            <w:rStyle w:val="affff5"/>
            <w:rFonts w:hint="eastAsia"/>
            <w:noProof/>
          </w:rPr>
          <w:t>【足少陰腎經穴】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足少陰腎經循行經文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足少陰腎經穴分寸歌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8" w:history="1">
        <w:r w:rsidR="0017693B" w:rsidRPr="001A0BFE">
          <w:rPr>
            <w:rStyle w:val="affff5"/>
            <w:rFonts w:hint="eastAsia"/>
            <w:noProof/>
          </w:rPr>
          <w:t>一、湧泉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69" w:history="1">
        <w:r w:rsidR="0017693B" w:rsidRPr="001A0BFE">
          <w:rPr>
            <w:rStyle w:val="affff5"/>
            <w:rFonts w:hint="eastAsia"/>
            <w:noProof/>
          </w:rPr>
          <w:t>二、然谷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0" w:history="1">
        <w:r w:rsidR="0017693B" w:rsidRPr="001A0BFE">
          <w:rPr>
            <w:rStyle w:val="affff5"/>
            <w:rFonts w:hint="eastAsia"/>
            <w:noProof/>
          </w:rPr>
          <w:t>三、太谿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1" w:history="1">
        <w:r w:rsidR="0017693B" w:rsidRPr="001A0BFE">
          <w:rPr>
            <w:rStyle w:val="affff5"/>
            <w:rFonts w:hint="eastAsia"/>
            <w:noProof/>
          </w:rPr>
          <w:t>四、大鍾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2" w:history="1">
        <w:r w:rsidR="0017693B" w:rsidRPr="001A0BFE">
          <w:rPr>
            <w:rStyle w:val="affff5"/>
            <w:rFonts w:hint="eastAsia"/>
            <w:noProof/>
          </w:rPr>
          <w:t>五、水泉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3" w:history="1">
        <w:r w:rsidR="0017693B" w:rsidRPr="001A0BFE">
          <w:rPr>
            <w:rStyle w:val="affff5"/>
            <w:rFonts w:hint="eastAsia"/>
            <w:noProof/>
          </w:rPr>
          <w:t>六、照海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4" w:history="1">
        <w:r w:rsidR="0017693B" w:rsidRPr="001A0BFE">
          <w:rPr>
            <w:rStyle w:val="affff5"/>
            <w:rFonts w:hint="eastAsia"/>
            <w:noProof/>
          </w:rPr>
          <w:t>七、交信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5" w:history="1">
        <w:r w:rsidR="0017693B" w:rsidRPr="001A0BFE">
          <w:rPr>
            <w:rStyle w:val="affff5"/>
            <w:rFonts w:hint="eastAsia"/>
            <w:noProof/>
          </w:rPr>
          <w:t>八、復溜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6" w:history="1">
        <w:r w:rsidR="0017693B" w:rsidRPr="001A0BFE">
          <w:rPr>
            <w:rStyle w:val="affff5"/>
            <w:rFonts w:hint="eastAsia"/>
            <w:noProof/>
          </w:rPr>
          <w:t>九、築賓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7" w:history="1">
        <w:r w:rsidR="0017693B" w:rsidRPr="001A0BFE">
          <w:rPr>
            <w:rStyle w:val="affff5"/>
            <w:rFonts w:hint="eastAsia"/>
            <w:noProof/>
          </w:rPr>
          <w:t>十、陰谷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8" w:history="1">
        <w:r w:rsidR="0017693B" w:rsidRPr="001A0BFE">
          <w:rPr>
            <w:rStyle w:val="affff5"/>
            <w:rFonts w:hint="eastAsia"/>
            <w:noProof/>
          </w:rPr>
          <w:t>十一、橫骨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79" w:history="1">
        <w:r w:rsidR="0017693B" w:rsidRPr="001A0BFE">
          <w:rPr>
            <w:rStyle w:val="affff5"/>
            <w:rFonts w:hint="eastAsia"/>
            <w:noProof/>
          </w:rPr>
          <w:t>十二、大赫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0" w:history="1">
        <w:r w:rsidR="0017693B" w:rsidRPr="001A0BFE">
          <w:rPr>
            <w:rStyle w:val="affff5"/>
            <w:rFonts w:hint="eastAsia"/>
            <w:noProof/>
          </w:rPr>
          <w:t>十三、氣穴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1" w:history="1">
        <w:r w:rsidR="0017693B" w:rsidRPr="001A0BFE">
          <w:rPr>
            <w:rStyle w:val="affff5"/>
            <w:rFonts w:hint="eastAsia"/>
            <w:noProof/>
          </w:rPr>
          <w:t>十四、四滿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2" w:history="1">
        <w:r w:rsidR="0017693B" w:rsidRPr="001A0BFE">
          <w:rPr>
            <w:rStyle w:val="affff5"/>
            <w:rFonts w:hint="eastAsia"/>
            <w:noProof/>
          </w:rPr>
          <w:t>十五、中注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3" w:history="1">
        <w:r w:rsidR="0017693B" w:rsidRPr="001A0BFE">
          <w:rPr>
            <w:rStyle w:val="affff5"/>
            <w:rFonts w:hint="eastAsia"/>
            <w:noProof/>
          </w:rPr>
          <w:t>十六、肓俞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4" w:history="1">
        <w:r w:rsidR="0017693B" w:rsidRPr="001A0BFE">
          <w:rPr>
            <w:rStyle w:val="affff5"/>
            <w:rFonts w:hint="eastAsia"/>
            <w:noProof/>
          </w:rPr>
          <w:t>十七、商曲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5" w:history="1">
        <w:r w:rsidR="0017693B" w:rsidRPr="001A0BFE">
          <w:rPr>
            <w:rStyle w:val="affff5"/>
            <w:rFonts w:hint="eastAsia"/>
            <w:noProof/>
          </w:rPr>
          <w:t>十八、石關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6" w:history="1">
        <w:r w:rsidR="0017693B" w:rsidRPr="001A0BFE">
          <w:rPr>
            <w:rStyle w:val="affff5"/>
            <w:rFonts w:hint="eastAsia"/>
            <w:noProof/>
          </w:rPr>
          <w:t>十九、陰都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7" w:history="1">
        <w:r w:rsidR="0017693B" w:rsidRPr="001A0BFE">
          <w:rPr>
            <w:rStyle w:val="affff5"/>
            <w:rFonts w:hint="eastAsia"/>
            <w:noProof/>
          </w:rPr>
          <w:t>二十、通谷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8" w:history="1">
        <w:r w:rsidR="0017693B" w:rsidRPr="001A0BFE">
          <w:rPr>
            <w:rStyle w:val="affff5"/>
            <w:rFonts w:hint="eastAsia"/>
            <w:noProof/>
          </w:rPr>
          <w:t>二十一、幽門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89" w:history="1">
        <w:r w:rsidR="0017693B" w:rsidRPr="001A0BFE">
          <w:rPr>
            <w:rStyle w:val="affff5"/>
            <w:rFonts w:hint="eastAsia"/>
            <w:noProof/>
          </w:rPr>
          <w:t>二十二、步廊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0" w:history="1">
        <w:r w:rsidR="0017693B" w:rsidRPr="001A0BFE">
          <w:rPr>
            <w:rStyle w:val="affff5"/>
            <w:rFonts w:hint="eastAsia"/>
            <w:noProof/>
          </w:rPr>
          <w:t>二十三、神封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1" w:history="1">
        <w:r w:rsidR="0017693B" w:rsidRPr="001A0BFE">
          <w:rPr>
            <w:rStyle w:val="affff5"/>
            <w:rFonts w:hint="eastAsia"/>
            <w:noProof/>
          </w:rPr>
          <w:t>二十四、靈墟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2" w:history="1">
        <w:r w:rsidR="0017693B" w:rsidRPr="001A0BFE">
          <w:rPr>
            <w:rStyle w:val="affff5"/>
            <w:rFonts w:hint="eastAsia"/>
            <w:noProof/>
          </w:rPr>
          <w:t>二十五、神藏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3" w:history="1">
        <w:r w:rsidR="0017693B" w:rsidRPr="001A0BFE">
          <w:rPr>
            <w:rStyle w:val="affff5"/>
            <w:rFonts w:hint="eastAsia"/>
            <w:noProof/>
          </w:rPr>
          <w:t>二十六、彧中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4" w:history="1">
        <w:r w:rsidR="0017693B" w:rsidRPr="001A0BFE">
          <w:rPr>
            <w:rStyle w:val="affff5"/>
            <w:rFonts w:hint="eastAsia"/>
            <w:noProof/>
          </w:rPr>
          <w:t>二十七、俞府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5" w:history="1">
        <w:r w:rsidR="0017693B" w:rsidRPr="001A0BFE">
          <w:rPr>
            <w:rStyle w:val="affff5"/>
            <w:rFonts w:hint="eastAsia"/>
            <w:noProof/>
          </w:rPr>
          <w:t>【手厥陰心包絡經穴】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手厥陰心包絡經循行經文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手厥陰心包絡經穴分寸歌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8" w:history="1">
        <w:r w:rsidR="0017693B" w:rsidRPr="001A0BFE">
          <w:rPr>
            <w:rStyle w:val="affff5"/>
            <w:rFonts w:hint="eastAsia"/>
            <w:noProof/>
          </w:rPr>
          <w:t>一、天池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299" w:history="1">
        <w:r w:rsidR="0017693B" w:rsidRPr="001A0BFE">
          <w:rPr>
            <w:rStyle w:val="affff5"/>
            <w:rFonts w:hint="eastAsia"/>
            <w:noProof/>
          </w:rPr>
          <w:t>二、天泉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0" w:history="1">
        <w:r w:rsidR="0017693B" w:rsidRPr="001A0BFE">
          <w:rPr>
            <w:rStyle w:val="affff5"/>
            <w:rFonts w:hint="eastAsia"/>
            <w:noProof/>
          </w:rPr>
          <w:t>三、曲澤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1" w:history="1">
        <w:r w:rsidR="0017693B" w:rsidRPr="001A0BFE">
          <w:rPr>
            <w:rStyle w:val="affff5"/>
            <w:rFonts w:hint="eastAsia"/>
            <w:noProof/>
          </w:rPr>
          <w:t>四、郄門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2" w:history="1">
        <w:r w:rsidR="0017693B" w:rsidRPr="001A0BFE">
          <w:rPr>
            <w:rStyle w:val="affff5"/>
            <w:rFonts w:hint="eastAsia"/>
            <w:noProof/>
          </w:rPr>
          <w:t>五、間使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3" w:history="1">
        <w:r w:rsidR="0017693B" w:rsidRPr="001A0BFE">
          <w:rPr>
            <w:rStyle w:val="affff5"/>
            <w:rFonts w:hint="eastAsia"/>
            <w:noProof/>
          </w:rPr>
          <w:t>六、內關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4" w:history="1">
        <w:r w:rsidR="0017693B" w:rsidRPr="001A0BFE">
          <w:rPr>
            <w:rStyle w:val="affff5"/>
            <w:rFonts w:hint="eastAsia"/>
            <w:noProof/>
          </w:rPr>
          <w:t>七、大陵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5" w:history="1">
        <w:r w:rsidR="0017693B" w:rsidRPr="001A0BFE">
          <w:rPr>
            <w:rStyle w:val="affff5"/>
            <w:rFonts w:hint="eastAsia"/>
            <w:noProof/>
          </w:rPr>
          <w:t>八、勞宮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6" w:history="1">
        <w:r w:rsidR="0017693B" w:rsidRPr="001A0BFE">
          <w:rPr>
            <w:rStyle w:val="affff5"/>
            <w:rFonts w:hint="eastAsia"/>
            <w:noProof/>
          </w:rPr>
          <w:t>九、中衝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7" w:history="1">
        <w:r w:rsidR="0017693B" w:rsidRPr="001A0BFE">
          <w:rPr>
            <w:rStyle w:val="affff5"/>
            <w:rFonts w:hint="eastAsia"/>
            <w:noProof/>
          </w:rPr>
          <w:t>【手少陽三焦經穴】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手少陽三焦經循行經文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0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手少陽三焦經穴分寸歌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0" w:history="1">
        <w:r w:rsidR="0017693B" w:rsidRPr="001A0BFE">
          <w:rPr>
            <w:rStyle w:val="affff5"/>
            <w:rFonts w:hint="eastAsia"/>
            <w:noProof/>
          </w:rPr>
          <w:t>一、關衝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1" w:history="1">
        <w:r w:rsidR="0017693B" w:rsidRPr="001A0BFE">
          <w:rPr>
            <w:rStyle w:val="affff5"/>
            <w:rFonts w:hint="eastAsia"/>
            <w:noProof/>
          </w:rPr>
          <w:t>二、液門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2" w:history="1">
        <w:r w:rsidR="0017693B" w:rsidRPr="001A0BFE">
          <w:rPr>
            <w:rStyle w:val="affff5"/>
            <w:rFonts w:hint="eastAsia"/>
            <w:noProof/>
          </w:rPr>
          <w:t>三、中渚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3" w:history="1">
        <w:r w:rsidR="0017693B" w:rsidRPr="001A0BFE">
          <w:rPr>
            <w:rStyle w:val="affff5"/>
            <w:rFonts w:hint="eastAsia"/>
            <w:noProof/>
          </w:rPr>
          <w:t>四、陽池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4" w:history="1">
        <w:r w:rsidR="0017693B" w:rsidRPr="001A0BFE">
          <w:rPr>
            <w:rStyle w:val="affff5"/>
            <w:rFonts w:hint="eastAsia"/>
            <w:noProof/>
          </w:rPr>
          <w:t>五、外關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5" w:history="1">
        <w:r w:rsidR="0017693B" w:rsidRPr="001A0BFE">
          <w:rPr>
            <w:rStyle w:val="affff5"/>
            <w:rFonts w:hint="eastAsia"/>
            <w:noProof/>
          </w:rPr>
          <w:t>六、支溝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6" w:history="1">
        <w:r w:rsidR="0017693B" w:rsidRPr="001A0BFE">
          <w:rPr>
            <w:rStyle w:val="affff5"/>
            <w:rFonts w:hint="eastAsia"/>
            <w:noProof/>
          </w:rPr>
          <w:t>七、會宗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7" w:history="1">
        <w:r w:rsidR="0017693B" w:rsidRPr="001A0BFE">
          <w:rPr>
            <w:rStyle w:val="affff5"/>
            <w:rFonts w:hint="eastAsia"/>
            <w:noProof/>
          </w:rPr>
          <w:t>八、三陽絡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8" w:history="1">
        <w:r w:rsidR="0017693B" w:rsidRPr="001A0BFE">
          <w:rPr>
            <w:rStyle w:val="affff5"/>
            <w:rFonts w:hint="eastAsia"/>
            <w:noProof/>
          </w:rPr>
          <w:t>九、四瀆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19" w:history="1">
        <w:r w:rsidR="0017693B" w:rsidRPr="001A0BFE">
          <w:rPr>
            <w:rStyle w:val="affff5"/>
            <w:rFonts w:hint="eastAsia"/>
            <w:noProof/>
          </w:rPr>
          <w:t>十、天井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0" w:history="1">
        <w:r w:rsidR="0017693B" w:rsidRPr="001A0BFE">
          <w:rPr>
            <w:rStyle w:val="affff5"/>
            <w:rFonts w:hint="eastAsia"/>
            <w:noProof/>
          </w:rPr>
          <w:t>十一、清冷淵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1" w:history="1">
        <w:r w:rsidR="0017693B" w:rsidRPr="001A0BFE">
          <w:rPr>
            <w:rStyle w:val="affff5"/>
            <w:rFonts w:hint="eastAsia"/>
            <w:noProof/>
          </w:rPr>
          <w:t>十二、消濼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2" w:history="1">
        <w:r w:rsidR="0017693B" w:rsidRPr="001A0BFE">
          <w:rPr>
            <w:rStyle w:val="affff5"/>
            <w:rFonts w:hint="eastAsia"/>
            <w:noProof/>
          </w:rPr>
          <w:t>十三、臑會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3" w:history="1">
        <w:r w:rsidR="0017693B" w:rsidRPr="001A0BFE">
          <w:rPr>
            <w:rStyle w:val="affff5"/>
            <w:rFonts w:hint="eastAsia"/>
            <w:noProof/>
          </w:rPr>
          <w:t>十四、肩髎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4" w:history="1">
        <w:r w:rsidR="0017693B" w:rsidRPr="001A0BFE">
          <w:rPr>
            <w:rStyle w:val="affff5"/>
            <w:rFonts w:hint="eastAsia"/>
            <w:noProof/>
          </w:rPr>
          <w:t>十五、天髎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5" w:history="1">
        <w:r w:rsidR="0017693B" w:rsidRPr="001A0BFE">
          <w:rPr>
            <w:rStyle w:val="affff5"/>
            <w:rFonts w:hint="eastAsia"/>
            <w:noProof/>
          </w:rPr>
          <w:t>十六、天牗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6" w:history="1">
        <w:r w:rsidR="0017693B" w:rsidRPr="001A0BFE">
          <w:rPr>
            <w:rStyle w:val="affff5"/>
            <w:rFonts w:hint="eastAsia"/>
            <w:noProof/>
          </w:rPr>
          <w:t>十七、翳風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7" w:history="1">
        <w:r w:rsidR="0017693B" w:rsidRPr="001A0BFE">
          <w:rPr>
            <w:rStyle w:val="affff5"/>
            <w:rFonts w:hint="eastAsia"/>
            <w:noProof/>
          </w:rPr>
          <w:t>十八、瘈脈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8" w:history="1">
        <w:r w:rsidR="0017693B" w:rsidRPr="001A0BFE">
          <w:rPr>
            <w:rStyle w:val="affff5"/>
            <w:rFonts w:hint="eastAsia"/>
            <w:noProof/>
          </w:rPr>
          <w:t>十九、顱息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29" w:history="1">
        <w:r w:rsidR="0017693B" w:rsidRPr="001A0BFE">
          <w:rPr>
            <w:rStyle w:val="affff5"/>
            <w:rFonts w:hint="eastAsia"/>
            <w:noProof/>
          </w:rPr>
          <w:t>二十、角孫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0" w:history="1">
        <w:r w:rsidR="0017693B" w:rsidRPr="001A0BFE">
          <w:rPr>
            <w:rStyle w:val="affff5"/>
            <w:rFonts w:hint="eastAsia"/>
            <w:noProof/>
          </w:rPr>
          <w:t>二十一、耳門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1" w:history="1">
        <w:r w:rsidR="0017693B" w:rsidRPr="001A0BFE">
          <w:rPr>
            <w:rStyle w:val="affff5"/>
            <w:rFonts w:hint="eastAsia"/>
            <w:noProof/>
          </w:rPr>
          <w:t>二十二、和髎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2" w:history="1">
        <w:r w:rsidR="0017693B" w:rsidRPr="001A0BFE">
          <w:rPr>
            <w:rStyle w:val="affff5"/>
            <w:rFonts w:hint="eastAsia"/>
            <w:noProof/>
          </w:rPr>
          <w:t>二十三、絲竹空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3" w:history="1">
        <w:r w:rsidR="0017693B" w:rsidRPr="001A0BFE">
          <w:rPr>
            <w:rStyle w:val="affff5"/>
            <w:rFonts w:hint="eastAsia"/>
            <w:noProof/>
          </w:rPr>
          <w:t>【足少陽膽經穴】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足少陽膽經循行經文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足少陽膽經穴分寸歌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6" w:history="1">
        <w:r w:rsidR="0017693B" w:rsidRPr="001A0BFE">
          <w:rPr>
            <w:rStyle w:val="affff5"/>
            <w:rFonts w:hint="eastAsia"/>
            <w:noProof/>
          </w:rPr>
          <w:t>一、瞳子髎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7" w:history="1">
        <w:r w:rsidR="0017693B" w:rsidRPr="001A0BFE">
          <w:rPr>
            <w:rStyle w:val="affff5"/>
            <w:rFonts w:hint="eastAsia"/>
            <w:noProof/>
          </w:rPr>
          <w:t>二、聽會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8" w:history="1">
        <w:r w:rsidR="0017693B" w:rsidRPr="001A0BFE">
          <w:rPr>
            <w:rStyle w:val="affff5"/>
            <w:rFonts w:hint="eastAsia"/>
            <w:noProof/>
          </w:rPr>
          <w:t>三、上關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39" w:history="1">
        <w:r w:rsidR="0017693B" w:rsidRPr="001A0BFE">
          <w:rPr>
            <w:rStyle w:val="affff5"/>
            <w:rFonts w:hint="eastAsia"/>
            <w:noProof/>
          </w:rPr>
          <w:t>四、頷厭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0" w:history="1">
        <w:r w:rsidR="0017693B" w:rsidRPr="001A0BFE">
          <w:rPr>
            <w:rStyle w:val="affff5"/>
            <w:rFonts w:hint="eastAsia"/>
            <w:noProof/>
          </w:rPr>
          <w:t>五、懸顱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1" w:history="1">
        <w:r w:rsidR="0017693B" w:rsidRPr="001A0BFE">
          <w:rPr>
            <w:rStyle w:val="affff5"/>
            <w:rFonts w:hint="eastAsia"/>
            <w:noProof/>
          </w:rPr>
          <w:t>六、懸釐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2" w:history="1">
        <w:r w:rsidR="0017693B" w:rsidRPr="001A0BFE">
          <w:rPr>
            <w:rStyle w:val="affff5"/>
            <w:rFonts w:hint="eastAsia"/>
            <w:noProof/>
          </w:rPr>
          <w:t>七、曲鬢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3" w:history="1">
        <w:r w:rsidR="0017693B" w:rsidRPr="001A0BFE">
          <w:rPr>
            <w:rStyle w:val="affff5"/>
            <w:rFonts w:hint="eastAsia"/>
            <w:noProof/>
          </w:rPr>
          <w:t>八、率谷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4" w:history="1">
        <w:r w:rsidR="0017693B" w:rsidRPr="001A0BFE">
          <w:rPr>
            <w:rStyle w:val="affff5"/>
            <w:rFonts w:hint="eastAsia"/>
            <w:noProof/>
          </w:rPr>
          <w:t>九、天衝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5" w:history="1">
        <w:r w:rsidR="0017693B" w:rsidRPr="001A0BFE">
          <w:rPr>
            <w:rStyle w:val="affff5"/>
            <w:rFonts w:hint="eastAsia"/>
            <w:noProof/>
          </w:rPr>
          <w:t>十、浮白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6" w:history="1">
        <w:r w:rsidR="0017693B" w:rsidRPr="001A0BFE">
          <w:rPr>
            <w:rStyle w:val="affff5"/>
            <w:rFonts w:hint="eastAsia"/>
            <w:noProof/>
          </w:rPr>
          <w:t>十一、竅陰（首）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399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7" w:history="1">
        <w:r w:rsidR="0017693B" w:rsidRPr="001A0BFE">
          <w:rPr>
            <w:rStyle w:val="affff5"/>
            <w:rFonts w:hint="eastAsia"/>
            <w:noProof/>
          </w:rPr>
          <w:t>十二、完骨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8" w:history="1">
        <w:r w:rsidR="0017693B" w:rsidRPr="001A0BFE">
          <w:rPr>
            <w:rStyle w:val="affff5"/>
            <w:rFonts w:hint="eastAsia"/>
            <w:noProof/>
          </w:rPr>
          <w:t>十三、本神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49" w:history="1">
        <w:r w:rsidR="0017693B" w:rsidRPr="001A0BFE">
          <w:rPr>
            <w:rStyle w:val="affff5"/>
            <w:rFonts w:hint="eastAsia"/>
            <w:noProof/>
          </w:rPr>
          <w:t>十四、陽白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0" w:history="1">
        <w:r w:rsidR="0017693B" w:rsidRPr="001A0BFE">
          <w:rPr>
            <w:rStyle w:val="affff5"/>
            <w:rFonts w:hint="eastAsia"/>
            <w:noProof/>
          </w:rPr>
          <w:t>十五、臨泣（首）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1" w:history="1">
        <w:r w:rsidR="0017693B" w:rsidRPr="001A0BFE">
          <w:rPr>
            <w:rStyle w:val="affff5"/>
            <w:rFonts w:hint="eastAsia"/>
            <w:noProof/>
          </w:rPr>
          <w:t>十六、目窗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2" w:history="1">
        <w:r w:rsidR="0017693B" w:rsidRPr="001A0BFE">
          <w:rPr>
            <w:rStyle w:val="affff5"/>
            <w:rFonts w:hint="eastAsia"/>
            <w:noProof/>
          </w:rPr>
          <w:t>十七、正營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3" w:history="1">
        <w:r w:rsidR="0017693B" w:rsidRPr="001A0BFE">
          <w:rPr>
            <w:rStyle w:val="affff5"/>
            <w:rFonts w:hint="eastAsia"/>
            <w:noProof/>
          </w:rPr>
          <w:t>十八、承靈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4" w:history="1">
        <w:r w:rsidR="0017693B" w:rsidRPr="001A0BFE">
          <w:rPr>
            <w:rStyle w:val="affff5"/>
            <w:rFonts w:hint="eastAsia"/>
            <w:noProof/>
          </w:rPr>
          <w:t>十九、腦空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5" w:history="1">
        <w:r w:rsidR="0017693B" w:rsidRPr="001A0BFE">
          <w:rPr>
            <w:rStyle w:val="affff5"/>
            <w:rFonts w:hint="eastAsia"/>
            <w:noProof/>
          </w:rPr>
          <w:t>二十、風池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6" w:history="1">
        <w:r w:rsidR="0017693B" w:rsidRPr="001A0BFE">
          <w:rPr>
            <w:rStyle w:val="affff5"/>
            <w:rFonts w:hint="eastAsia"/>
            <w:noProof/>
          </w:rPr>
          <w:t>二十一、肩井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7" w:history="1">
        <w:r w:rsidR="0017693B" w:rsidRPr="001A0BFE">
          <w:rPr>
            <w:rStyle w:val="affff5"/>
            <w:rFonts w:hint="eastAsia"/>
            <w:noProof/>
          </w:rPr>
          <w:t>二十二、淵液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8" w:history="1">
        <w:r w:rsidR="0017693B" w:rsidRPr="001A0BFE">
          <w:rPr>
            <w:rStyle w:val="affff5"/>
            <w:rFonts w:hint="eastAsia"/>
            <w:noProof/>
          </w:rPr>
          <w:t>二十三、輒筋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59" w:history="1">
        <w:r w:rsidR="0017693B" w:rsidRPr="001A0BFE">
          <w:rPr>
            <w:rStyle w:val="affff5"/>
            <w:rFonts w:hint="eastAsia"/>
            <w:noProof/>
          </w:rPr>
          <w:t>二十四、日月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0" w:history="1">
        <w:r w:rsidR="0017693B" w:rsidRPr="001A0BFE">
          <w:rPr>
            <w:rStyle w:val="affff5"/>
            <w:rFonts w:hint="eastAsia"/>
            <w:noProof/>
          </w:rPr>
          <w:t>二十五、京門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1" w:history="1">
        <w:r w:rsidR="0017693B" w:rsidRPr="001A0BFE">
          <w:rPr>
            <w:rStyle w:val="affff5"/>
            <w:rFonts w:hint="eastAsia"/>
            <w:noProof/>
          </w:rPr>
          <w:t>二十六、帶脈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2" w:history="1">
        <w:r w:rsidR="0017693B" w:rsidRPr="001A0BFE">
          <w:rPr>
            <w:rStyle w:val="affff5"/>
            <w:rFonts w:hint="eastAsia"/>
            <w:noProof/>
          </w:rPr>
          <w:t>二十七、五樞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3" w:history="1">
        <w:r w:rsidR="0017693B" w:rsidRPr="001A0BFE">
          <w:rPr>
            <w:rStyle w:val="affff5"/>
            <w:rFonts w:hint="eastAsia"/>
            <w:noProof/>
          </w:rPr>
          <w:t>二十八、維道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4" w:history="1">
        <w:r w:rsidR="0017693B" w:rsidRPr="001A0BFE">
          <w:rPr>
            <w:rStyle w:val="affff5"/>
            <w:rFonts w:hint="eastAsia"/>
            <w:noProof/>
          </w:rPr>
          <w:t>二十九、居髎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5" w:history="1">
        <w:r w:rsidR="0017693B" w:rsidRPr="001A0BFE">
          <w:rPr>
            <w:rStyle w:val="affff5"/>
            <w:rFonts w:hint="eastAsia"/>
            <w:noProof/>
          </w:rPr>
          <w:t>三十、環跳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6" w:history="1">
        <w:r w:rsidR="0017693B" w:rsidRPr="001A0BFE">
          <w:rPr>
            <w:rStyle w:val="affff5"/>
            <w:rFonts w:hint="eastAsia"/>
            <w:noProof/>
          </w:rPr>
          <w:t>三十一、風市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7" w:history="1">
        <w:r w:rsidR="0017693B" w:rsidRPr="001A0BFE">
          <w:rPr>
            <w:rStyle w:val="affff5"/>
            <w:rFonts w:hint="eastAsia"/>
            <w:noProof/>
          </w:rPr>
          <w:t>三十二、中瀆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8" w:history="1">
        <w:r w:rsidR="0017693B" w:rsidRPr="001A0BFE">
          <w:rPr>
            <w:rStyle w:val="affff5"/>
            <w:rFonts w:hint="eastAsia"/>
            <w:noProof/>
          </w:rPr>
          <w:t>三十三、陽關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69" w:history="1">
        <w:r w:rsidR="0017693B" w:rsidRPr="001A0BFE">
          <w:rPr>
            <w:rStyle w:val="affff5"/>
            <w:rFonts w:hint="eastAsia"/>
            <w:noProof/>
          </w:rPr>
          <w:t>三十四、陽陵泉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0" w:history="1">
        <w:r w:rsidR="0017693B" w:rsidRPr="001A0BFE">
          <w:rPr>
            <w:rStyle w:val="affff5"/>
            <w:rFonts w:hint="eastAsia"/>
            <w:noProof/>
          </w:rPr>
          <w:t>三十五、陽交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419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1" w:history="1">
        <w:r w:rsidR="0017693B" w:rsidRPr="001A0BFE">
          <w:rPr>
            <w:rStyle w:val="affff5"/>
            <w:rFonts w:hint="eastAsia"/>
            <w:noProof/>
          </w:rPr>
          <w:t>三十六、外丘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2" w:history="1">
        <w:r w:rsidR="0017693B" w:rsidRPr="001A0BFE">
          <w:rPr>
            <w:rStyle w:val="affff5"/>
            <w:rFonts w:hint="eastAsia"/>
            <w:noProof/>
          </w:rPr>
          <w:t>三十七、光明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3" w:history="1">
        <w:r w:rsidR="0017693B" w:rsidRPr="001A0BFE">
          <w:rPr>
            <w:rStyle w:val="affff5"/>
            <w:rFonts w:hint="eastAsia"/>
            <w:noProof/>
          </w:rPr>
          <w:t>三十八、陽輔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4" w:history="1">
        <w:r w:rsidR="0017693B" w:rsidRPr="001A0BFE">
          <w:rPr>
            <w:rStyle w:val="affff5"/>
            <w:rFonts w:hint="eastAsia"/>
            <w:noProof/>
          </w:rPr>
          <w:t>三十九、懸鐘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5" w:history="1">
        <w:r w:rsidR="0017693B" w:rsidRPr="001A0BFE">
          <w:rPr>
            <w:rStyle w:val="affff5"/>
            <w:rFonts w:hint="eastAsia"/>
            <w:noProof/>
          </w:rPr>
          <w:t>四十、丘墟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6" w:history="1">
        <w:r w:rsidR="0017693B" w:rsidRPr="001A0BFE">
          <w:rPr>
            <w:rStyle w:val="affff5"/>
            <w:rFonts w:hint="eastAsia"/>
            <w:noProof/>
          </w:rPr>
          <w:t>四十一、足臨泣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7" w:history="1">
        <w:r w:rsidR="0017693B" w:rsidRPr="001A0BFE">
          <w:rPr>
            <w:rStyle w:val="affff5"/>
            <w:rFonts w:hint="eastAsia"/>
            <w:noProof/>
          </w:rPr>
          <w:t>四十二、地五會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8" w:history="1">
        <w:r w:rsidR="0017693B" w:rsidRPr="001A0BFE">
          <w:rPr>
            <w:rStyle w:val="affff5"/>
            <w:rFonts w:hint="eastAsia"/>
            <w:noProof/>
          </w:rPr>
          <w:t>四十三、俠谿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79" w:history="1">
        <w:r w:rsidR="0017693B" w:rsidRPr="001A0BFE">
          <w:rPr>
            <w:rStyle w:val="affff5"/>
            <w:rFonts w:hint="eastAsia"/>
            <w:noProof/>
          </w:rPr>
          <w:t>四十四、足竅陰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0" w:history="1">
        <w:r w:rsidR="0017693B" w:rsidRPr="001A0BFE">
          <w:rPr>
            <w:rStyle w:val="affff5"/>
            <w:rFonts w:hint="eastAsia"/>
            <w:noProof/>
          </w:rPr>
          <w:t>【足厥陰肝經穴】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足厥陰肝經循行經文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足厥陰肝經穴分寸歌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429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3" w:history="1">
        <w:r w:rsidR="0017693B" w:rsidRPr="001A0BFE">
          <w:rPr>
            <w:rStyle w:val="affff5"/>
            <w:rFonts w:hint="eastAsia"/>
            <w:noProof/>
          </w:rPr>
          <w:t>一、大敦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4" w:history="1">
        <w:r w:rsidR="0017693B" w:rsidRPr="001A0BFE">
          <w:rPr>
            <w:rStyle w:val="affff5"/>
            <w:rFonts w:hint="eastAsia"/>
            <w:noProof/>
          </w:rPr>
          <w:t>二、行間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5" w:history="1">
        <w:r w:rsidR="0017693B" w:rsidRPr="001A0BFE">
          <w:rPr>
            <w:rStyle w:val="affff5"/>
            <w:rFonts w:hint="eastAsia"/>
            <w:noProof/>
          </w:rPr>
          <w:t>三、太衝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6" w:history="1">
        <w:r w:rsidR="0017693B" w:rsidRPr="001A0BFE">
          <w:rPr>
            <w:rStyle w:val="affff5"/>
            <w:rFonts w:hint="eastAsia"/>
            <w:noProof/>
          </w:rPr>
          <w:t>四、中封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7" w:history="1">
        <w:r w:rsidR="0017693B" w:rsidRPr="001A0BFE">
          <w:rPr>
            <w:rStyle w:val="affff5"/>
            <w:rFonts w:hint="eastAsia"/>
            <w:noProof/>
          </w:rPr>
          <w:t>五、蠡溝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8" w:history="1">
        <w:r w:rsidR="0017693B" w:rsidRPr="001A0BFE">
          <w:rPr>
            <w:rStyle w:val="affff5"/>
            <w:rFonts w:hint="eastAsia"/>
            <w:noProof/>
          </w:rPr>
          <w:t>六、中都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89" w:history="1">
        <w:r w:rsidR="0017693B" w:rsidRPr="001A0BFE">
          <w:rPr>
            <w:rStyle w:val="affff5"/>
            <w:rFonts w:hint="eastAsia"/>
            <w:noProof/>
          </w:rPr>
          <w:t>七、膝關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0" w:history="1">
        <w:r w:rsidR="0017693B" w:rsidRPr="001A0BFE">
          <w:rPr>
            <w:rStyle w:val="affff5"/>
            <w:rFonts w:hint="eastAsia"/>
            <w:noProof/>
          </w:rPr>
          <w:t>八、曲泉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1" w:history="1">
        <w:r w:rsidR="0017693B" w:rsidRPr="001A0BFE">
          <w:rPr>
            <w:rStyle w:val="affff5"/>
            <w:rFonts w:hint="eastAsia"/>
            <w:noProof/>
          </w:rPr>
          <w:t>九、陰包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2" w:history="1">
        <w:r w:rsidR="0017693B" w:rsidRPr="001A0BFE">
          <w:rPr>
            <w:rStyle w:val="affff5"/>
            <w:rFonts w:hint="eastAsia"/>
            <w:noProof/>
          </w:rPr>
          <w:t>十、五里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3" w:history="1">
        <w:r w:rsidR="0017693B" w:rsidRPr="001A0BFE">
          <w:rPr>
            <w:rStyle w:val="affff5"/>
            <w:rFonts w:hint="eastAsia"/>
            <w:noProof/>
          </w:rPr>
          <w:t>十一、陰廉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4" w:history="1">
        <w:r w:rsidR="0017693B" w:rsidRPr="001A0BFE">
          <w:rPr>
            <w:rStyle w:val="affff5"/>
            <w:rFonts w:hint="eastAsia"/>
            <w:noProof/>
          </w:rPr>
          <w:t>十二、急脈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5" w:history="1">
        <w:r w:rsidR="0017693B" w:rsidRPr="001A0BFE">
          <w:rPr>
            <w:rStyle w:val="affff5"/>
            <w:rFonts w:hint="eastAsia"/>
            <w:noProof/>
          </w:rPr>
          <w:t>十三、章門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6" w:history="1">
        <w:r w:rsidR="0017693B" w:rsidRPr="001A0BFE">
          <w:rPr>
            <w:rStyle w:val="affff5"/>
            <w:rFonts w:hint="eastAsia"/>
            <w:noProof/>
          </w:rPr>
          <w:t>十四、期門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7" w:history="1">
        <w:r w:rsidR="0017693B" w:rsidRPr="001A0BFE">
          <w:rPr>
            <w:rStyle w:val="affff5"/>
            <w:rFonts w:hint="eastAsia"/>
            <w:noProof/>
          </w:rPr>
          <w:t>【任脈穴】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任脈經循行經文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39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任脈經穴分寸歌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0" w:history="1">
        <w:r w:rsidR="0017693B" w:rsidRPr="001A0BFE">
          <w:rPr>
            <w:rStyle w:val="affff5"/>
            <w:rFonts w:hint="eastAsia"/>
            <w:noProof/>
          </w:rPr>
          <w:t>一、會陰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1" w:history="1">
        <w:r w:rsidR="0017693B" w:rsidRPr="001A0BFE">
          <w:rPr>
            <w:rStyle w:val="affff5"/>
            <w:rFonts w:hint="eastAsia"/>
            <w:noProof/>
          </w:rPr>
          <w:t>二、曲骨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2" w:history="1">
        <w:r w:rsidR="0017693B" w:rsidRPr="001A0BFE">
          <w:rPr>
            <w:rStyle w:val="affff5"/>
            <w:rFonts w:hint="eastAsia"/>
            <w:noProof/>
          </w:rPr>
          <w:t>三、中極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3" w:history="1">
        <w:r w:rsidR="0017693B" w:rsidRPr="001A0BFE">
          <w:rPr>
            <w:rStyle w:val="affff5"/>
            <w:rFonts w:hint="eastAsia"/>
            <w:noProof/>
          </w:rPr>
          <w:t>四、關元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4" w:history="1">
        <w:r w:rsidR="0017693B" w:rsidRPr="001A0BFE">
          <w:rPr>
            <w:rStyle w:val="affff5"/>
            <w:rFonts w:hint="eastAsia"/>
            <w:noProof/>
          </w:rPr>
          <w:t>五、石門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5" w:history="1">
        <w:r w:rsidR="0017693B" w:rsidRPr="001A0BFE">
          <w:rPr>
            <w:rStyle w:val="affff5"/>
            <w:rFonts w:hint="eastAsia"/>
            <w:noProof/>
          </w:rPr>
          <w:t>六、氣海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6" w:history="1">
        <w:r w:rsidR="0017693B" w:rsidRPr="001A0BFE">
          <w:rPr>
            <w:rStyle w:val="affff5"/>
            <w:rFonts w:hint="eastAsia"/>
            <w:noProof/>
          </w:rPr>
          <w:t>七、陰交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7" w:history="1">
        <w:r w:rsidR="0017693B" w:rsidRPr="001A0BFE">
          <w:rPr>
            <w:rStyle w:val="affff5"/>
            <w:rFonts w:hint="eastAsia"/>
            <w:noProof/>
          </w:rPr>
          <w:t>八、神闕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8" w:history="1">
        <w:r w:rsidR="0017693B" w:rsidRPr="001A0BFE">
          <w:rPr>
            <w:rStyle w:val="affff5"/>
            <w:rFonts w:hint="eastAsia"/>
            <w:noProof/>
          </w:rPr>
          <w:t>九、水分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09" w:history="1">
        <w:r w:rsidR="0017693B" w:rsidRPr="001A0BFE">
          <w:rPr>
            <w:rStyle w:val="affff5"/>
            <w:rFonts w:hint="eastAsia"/>
            <w:noProof/>
          </w:rPr>
          <w:t>十、下脘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0" w:history="1">
        <w:r w:rsidR="0017693B" w:rsidRPr="001A0BFE">
          <w:rPr>
            <w:rStyle w:val="affff5"/>
            <w:rFonts w:hint="eastAsia"/>
            <w:noProof/>
          </w:rPr>
          <w:t>十一、建里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1" w:history="1">
        <w:r w:rsidR="0017693B" w:rsidRPr="001A0BFE">
          <w:rPr>
            <w:rStyle w:val="affff5"/>
            <w:rFonts w:hint="eastAsia"/>
            <w:noProof/>
          </w:rPr>
          <w:t>十二、中脘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2" w:history="1">
        <w:r w:rsidR="0017693B" w:rsidRPr="001A0BFE">
          <w:rPr>
            <w:rStyle w:val="affff5"/>
            <w:rFonts w:hint="eastAsia"/>
            <w:noProof/>
          </w:rPr>
          <w:t>十三、上脘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3" w:history="1">
        <w:r w:rsidR="0017693B" w:rsidRPr="001A0BFE">
          <w:rPr>
            <w:rStyle w:val="affff5"/>
            <w:rFonts w:hint="eastAsia"/>
            <w:noProof/>
          </w:rPr>
          <w:t>十四、巨闕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4" w:history="1">
        <w:r w:rsidR="0017693B" w:rsidRPr="001A0BFE">
          <w:rPr>
            <w:rStyle w:val="affff5"/>
            <w:rFonts w:hint="eastAsia"/>
            <w:noProof/>
          </w:rPr>
          <w:t>十五、鳩尾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5" w:history="1">
        <w:r w:rsidR="0017693B" w:rsidRPr="001A0BFE">
          <w:rPr>
            <w:rStyle w:val="affff5"/>
            <w:rFonts w:hint="eastAsia"/>
            <w:noProof/>
          </w:rPr>
          <w:t>十六、中庭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6" w:history="1">
        <w:r w:rsidR="0017693B" w:rsidRPr="001A0BFE">
          <w:rPr>
            <w:rStyle w:val="affff5"/>
            <w:rFonts w:hint="eastAsia"/>
            <w:noProof/>
          </w:rPr>
          <w:t>十七、膻中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7" w:history="1">
        <w:r w:rsidR="0017693B" w:rsidRPr="001A0BFE">
          <w:rPr>
            <w:rStyle w:val="affff5"/>
            <w:rFonts w:hint="eastAsia"/>
            <w:noProof/>
          </w:rPr>
          <w:t>十八、玉堂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8" w:history="1">
        <w:r w:rsidR="0017693B" w:rsidRPr="001A0BFE">
          <w:rPr>
            <w:rStyle w:val="affff5"/>
            <w:rFonts w:hint="eastAsia"/>
            <w:noProof/>
          </w:rPr>
          <w:t>十九、紫宮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19" w:history="1">
        <w:r w:rsidR="0017693B" w:rsidRPr="001A0BFE">
          <w:rPr>
            <w:rStyle w:val="affff5"/>
            <w:rFonts w:hint="eastAsia"/>
            <w:noProof/>
          </w:rPr>
          <w:t>二十、華蓋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0" w:history="1">
        <w:r w:rsidR="0017693B" w:rsidRPr="001A0BFE">
          <w:rPr>
            <w:rStyle w:val="affff5"/>
            <w:rFonts w:hint="eastAsia"/>
            <w:noProof/>
          </w:rPr>
          <w:t>二十一、璇璣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1" w:history="1">
        <w:r w:rsidR="0017693B" w:rsidRPr="001A0BFE">
          <w:rPr>
            <w:rStyle w:val="affff5"/>
            <w:rFonts w:hint="eastAsia"/>
            <w:noProof/>
          </w:rPr>
          <w:t>二十二、天突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2" w:history="1">
        <w:r w:rsidR="0017693B" w:rsidRPr="001A0BFE">
          <w:rPr>
            <w:rStyle w:val="affff5"/>
            <w:rFonts w:hint="eastAsia"/>
            <w:noProof/>
          </w:rPr>
          <w:t>二十三、廉泉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3" w:history="1">
        <w:r w:rsidR="0017693B" w:rsidRPr="001A0BFE">
          <w:rPr>
            <w:rStyle w:val="affff5"/>
            <w:rFonts w:hint="eastAsia"/>
            <w:noProof/>
          </w:rPr>
          <w:t>二十四、承漿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4" w:history="1">
        <w:r w:rsidR="0017693B" w:rsidRPr="001A0BFE">
          <w:rPr>
            <w:rStyle w:val="affff5"/>
            <w:rFonts w:hint="eastAsia"/>
            <w:noProof/>
          </w:rPr>
          <w:t>【督脈穴】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督脈經循行經文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督脈經穴分寸歌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7" w:history="1">
        <w:r w:rsidR="0017693B" w:rsidRPr="001A0BFE">
          <w:rPr>
            <w:rStyle w:val="affff5"/>
            <w:rFonts w:hint="eastAsia"/>
            <w:noProof/>
          </w:rPr>
          <w:t>一、長強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8" w:history="1">
        <w:r w:rsidR="0017693B" w:rsidRPr="001A0BFE">
          <w:rPr>
            <w:rStyle w:val="affff5"/>
            <w:rFonts w:hint="eastAsia"/>
            <w:noProof/>
          </w:rPr>
          <w:t>二、腰俞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29" w:history="1">
        <w:r w:rsidR="0017693B" w:rsidRPr="001A0BFE">
          <w:rPr>
            <w:rStyle w:val="affff5"/>
            <w:rFonts w:hint="eastAsia"/>
            <w:noProof/>
          </w:rPr>
          <w:t>三、陽關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0" w:history="1">
        <w:r w:rsidR="0017693B" w:rsidRPr="001A0BFE">
          <w:rPr>
            <w:rStyle w:val="affff5"/>
            <w:rFonts w:hint="eastAsia"/>
            <w:noProof/>
          </w:rPr>
          <w:t>四、命門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1" w:history="1">
        <w:r w:rsidR="0017693B" w:rsidRPr="001A0BFE">
          <w:rPr>
            <w:rStyle w:val="affff5"/>
            <w:rFonts w:hint="eastAsia"/>
            <w:noProof/>
          </w:rPr>
          <w:t>五、懸樞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2" w:history="1">
        <w:r w:rsidR="0017693B" w:rsidRPr="001A0BFE">
          <w:rPr>
            <w:rStyle w:val="affff5"/>
            <w:rFonts w:hint="eastAsia"/>
            <w:noProof/>
          </w:rPr>
          <w:t>六、脊中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3" w:history="1">
        <w:r w:rsidR="0017693B" w:rsidRPr="001A0BFE">
          <w:rPr>
            <w:rStyle w:val="affff5"/>
            <w:rFonts w:hint="eastAsia"/>
            <w:noProof/>
          </w:rPr>
          <w:t>七、中樞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4" w:history="1">
        <w:r w:rsidR="0017693B" w:rsidRPr="001A0BFE">
          <w:rPr>
            <w:rStyle w:val="affff5"/>
            <w:rFonts w:hint="eastAsia"/>
            <w:noProof/>
          </w:rPr>
          <w:t>八、筋縮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5" w:history="1">
        <w:r w:rsidR="0017693B" w:rsidRPr="001A0BFE">
          <w:rPr>
            <w:rStyle w:val="affff5"/>
            <w:rFonts w:hint="eastAsia"/>
            <w:noProof/>
          </w:rPr>
          <w:t>九、至陽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6" w:history="1">
        <w:r w:rsidR="0017693B" w:rsidRPr="001A0BFE">
          <w:rPr>
            <w:rStyle w:val="affff5"/>
            <w:rFonts w:hint="eastAsia"/>
            <w:noProof/>
          </w:rPr>
          <w:t>十、靈台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7" w:history="1">
        <w:r w:rsidR="0017693B" w:rsidRPr="001A0BFE">
          <w:rPr>
            <w:rStyle w:val="affff5"/>
            <w:rFonts w:hint="eastAsia"/>
            <w:noProof/>
          </w:rPr>
          <w:t>十一、神道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479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8" w:history="1">
        <w:r w:rsidR="0017693B" w:rsidRPr="001A0BFE">
          <w:rPr>
            <w:rStyle w:val="affff5"/>
            <w:rFonts w:hint="eastAsia"/>
            <w:noProof/>
          </w:rPr>
          <w:t>十二、身柱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39" w:history="1">
        <w:r w:rsidR="0017693B" w:rsidRPr="001A0BFE">
          <w:rPr>
            <w:rStyle w:val="affff5"/>
            <w:rFonts w:hint="eastAsia"/>
            <w:noProof/>
          </w:rPr>
          <w:t>十三、陶道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0" w:history="1">
        <w:r w:rsidR="0017693B" w:rsidRPr="001A0BFE">
          <w:rPr>
            <w:rStyle w:val="affff5"/>
            <w:rFonts w:hint="eastAsia"/>
            <w:noProof/>
          </w:rPr>
          <w:t>十四、大椎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1" w:history="1">
        <w:r w:rsidR="0017693B" w:rsidRPr="001A0BFE">
          <w:rPr>
            <w:rStyle w:val="affff5"/>
            <w:rFonts w:hint="eastAsia"/>
            <w:noProof/>
          </w:rPr>
          <w:t>十五、啞門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2" w:history="1">
        <w:r w:rsidR="0017693B" w:rsidRPr="001A0BFE">
          <w:rPr>
            <w:rStyle w:val="affff5"/>
            <w:rFonts w:hint="eastAsia"/>
            <w:noProof/>
          </w:rPr>
          <w:t>十六、風府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3" w:history="1">
        <w:r w:rsidR="0017693B" w:rsidRPr="001A0BFE">
          <w:rPr>
            <w:rStyle w:val="affff5"/>
            <w:rFonts w:hint="eastAsia"/>
            <w:noProof/>
          </w:rPr>
          <w:t>十七、腦戶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4" w:history="1">
        <w:r w:rsidR="0017693B" w:rsidRPr="001A0BFE">
          <w:rPr>
            <w:rStyle w:val="affff5"/>
            <w:rFonts w:hint="eastAsia"/>
            <w:noProof/>
          </w:rPr>
          <w:t>十八、強間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5" w:history="1">
        <w:r w:rsidR="0017693B" w:rsidRPr="001A0BFE">
          <w:rPr>
            <w:rStyle w:val="affff5"/>
            <w:rFonts w:hint="eastAsia"/>
            <w:noProof/>
          </w:rPr>
          <w:t>十九、後頂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6" w:history="1">
        <w:r w:rsidR="0017693B" w:rsidRPr="001A0BFE">
          <w:rPr>
            <w:rStyle w:val="affff5"/>
            <w:rFonts w:hint="eastAsia"/>
            <w:noProof/>
          </w:rPr>
          <w:t>二十、百會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7" w:history="1">
        <w:r w:rsidR="0017693B" w:rsidRPr="001A0BFE">
          <w:rPr>
            <w:rStyle w:val="affff5"/>
            <w:rFonts w:hint="eastAsia"/>
            <w:noProof/>
          </w:rPr>
          <w:t>二十一、前頂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8" w:history="1">
        <w:r w:rsidR="0017693B" w:rsidRPr="001A0BFE">
          <w:rPr>
            <w:rStyle w:val="affff5"/>
            <w:rFonts w:hint="eastAsia"/>
            <w:noProof/>
          </w:rPr>
          <w:t>二十二、顖會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49" w:history="1">
        <w:r w:rsidR="0017693B" w:rsidRPr="001A0BFE">
          <w:rPr>
            <w:rStyle w:val="affff5"/>
            <w:rFonts w:hint="eastAsia"/>
            <w:noProof/>
          </w:rPr>
          <w:t>二十三、上星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0" w:history="1">
        <w:r w:rsidR="0017693B" w:rsidRPr="001A0BFE">
          <w:rPr>
            <w:rStyle w:val="affff5"/>
            <w:rFonts w:hint="eastAsia"/>
            <w:noProof/>
          </w:rPr>
          <w:t>二十四、神庭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1" w:history="1">
        <w:r w:rsidR="0017693B" w:rsidRPr="001A0BFE">
          <w:rPr>
            <w:rStyle w:val="affff5"/>
            <w:rFonts w:hint="eastAsia"/>
            <w:noProof/>
          </w:rPr>
          <w:t>二十五、素髎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2" w:history="1">
        <w:r w:rsidR="0017693B" w:rsidRPr="001A0BFE">
          <w:rPr>
            <w:rStyle w:val="affff5"/>
            <w:rFonts w:hint="eastAsia"/>
            <w:noProof/>
          </w:rPr>
          <w:t>二十六、水溝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3" w:history="1">
        <w:r w:rsidR="0017693B" w:rsidRPr="001A0BFE">
          <w:rPr>
            <w:rStyle w:val="affff5"/>
            <w:rFonts w:hint="eastAsia"/>
            <w:noProof/>
          </w:rPr>
          <w:t>二十七、兌端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4" w:history="1">
        <w:r w:rsidR="0017693B" w:rsidRPr="001A0BFE">
          <w:rPr>
            <w:rStyle w:val="affff5"/>
            <w:rFonts w:hint="eastAsia"/>
            <w:noProof/>
          </w:rPr>
          <w:t>二十八、齦交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5" w:history="1">
        <w:r w:rsidR="0017693B" w:rsidRPr="001A0BFE">
          <w:rPr>
            <w:rStyle w:val="affff5"/>
            <w:rFonts w:hint="eastAsia"/>
            <w:noProof/>
          </w:rPr>
          <w:t>第三章附錄篇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6" w:history="1">
        <w:r w:rsidR="0017693B" w:rsidRPr="001A0BFE">
          <w:rPr>
            <w:rStyle w:val="affff5"/>
            <w:rFonts w:hint="eastAsia"/>
            <w:noProof/>
          </w:rPr>
          <w:t>【經外奇穴】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7" w:history="1">
        <w:r w:rsidR="0017693B" w:rsidRPr="001A0BFE">
          <w:rPr>
            <w:rStyle w:val="affff5"/>
            <w:rFonts w:hint="eastAsia"/>
            <w:noProof/>
          </w:rPr>
          <w:t>一、患門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8" w:history="1">
        <w:r w:rsidR="0017693B" w:rsidRPr="001A0BFE">
          <w:rPr>
            <w:rStyle w:val="affff5"/>
            <w:rFonts w:hint="eastAsia"/>
            <w:noProof/>
          </w:rPr>
          <w:t>二、四花穴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59" w:history="1">
        <w:r w:rsidR="0017693B" w:rsidRPr="001A0BFE">
          <w:rPr>
            <w:rStyle w:val="affff5"/>
            <w:rFonts w:hint="eastAsia"/>
            <w:noProof/>
          </w:rPr>
          <w:t>附：崔志悌四花穴法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0" w:history="1">
        <w:r w:rsidR="0017693B" w:rsidRPr="001A0BFE">
          <w:rPr>
            <w:rStyle w:val="affff5"/>
            <w:rFonts w:hint="eastAsia"/>
            <w:noProof/>
          </w:rPr>
          <w:t>三、騎竹馬灸法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1" w:history="1">
        <w:r w:rsidR="0017693B" w:rsidRPr="001A0BFE">
          <w:rPr>
            <w:rStyle w:val="affff5"/>
            <w:rFonts w:hint="eastAsia"/>
            <w:noProof/>
          </w:rPr>
          <w:t>四、腰眼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2" w:history="1">
        <w:r w:rsidR="0017693B" w:rsidRPr="001A0BFE">
          <w:rPr>
            <w:rStyle w:val="affff5"/>
            <w:rFonts w:hint="eastAsia"/>
            <w:noProof/>
          </w:rPr>
          <w:t>五、太陽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3" w:history="1">
        <w:r w:rsidR="0017693B" w:rsidRPr="001A0BFE">
          <w:rPr>
            <w:rStyle w:val="affff5"/>
            <w:rFonts w:hint="eastAsia"/>
            <w:noProof/>
          </w:rPr>
          <w:t>六、海泉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4" w:history="1">
        <w:r w:rsidR="0017693B" w:rsidRPr="001A0BFE">
          <w:rPr>
            <w:rStyle w:val="affff5"/>
            <w:rFonts w:hint="eastAsia"/>
            <w:noProof/>
          </w:rPr>
          <w:t>七、左金津、右玉液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5" w:history="1">
        <w:r w:rsidR="0017693B" w:rsidRPr="001A0BFE">
          <w:rPr>
            <w:rStyle w:val="affff5"/>
            <w:rFonts w:hint="eastAsia"/>
            <w:noProof/>
          </w:rPr>
          <w:t>八、機關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6" w:history="1">
        <w:r w:rsidR="0017693B" w:rsidRPr="001A0BFE">
          <w:rPr>
            <w:rStyle w:val="affff5"/>
            <w:rFonts w:hint="eastAsia"/>
            <w:noProof/>
          </w:rPr>
          <w:t>九、百勞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7" w:history="1">
        <w:r w:rsidR="0017693B" w:rsidRPr="001A0BFE">
          <w:rPr>
            <w:rStyle w:val="affff5"/>
            <w:rFonts w:hint="eastAsia"/>
            <w:noProof/>
          </w:rPr>
          <w:t>附灸瘰癧法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8" w:history="1">
        <w:r w:rsidR="0017693B" w:rsidRPr="001A0BFE">
          <w:rPr>
            <w:rStyle w:val="affff5"/>
            <w:rFonts w:hint="eastAsia"/>
            <w:noProof/>
          </w:rPr>
          <w:t>十、肘尖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69" w:history="1">
        <w:r w:rsidR="0017693B" w:rsidRPr="001A0BFE">
          <w:rPr>
            <w:rStyle w:val="affff5"/>
            <w:rFonts w:hint="eastAsia"/>
            <w:noProof/>
          </w:rPr>
          <w:t>十一、通關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0" w:history="1">
        <w:r w:rsidR="0017693B" w:rsidRPr="001A0BFE">
          <w:rPr>
            <w:rStyle w:val="affff5"/>
            <w:rFonts w:hint="eastAsia"/>
            <w:noProof/>
          </w:rPr>
          <w:t>十二、直骨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1" w:history="1">
        <w:r w:rsidR="0017693B" w:rsidRPr="001A0BFE">
          <w:rPr>
            <w:rStyle w:val="affff5"/>
            <w:rFonts w:hint="eastAsia"/>
            <w:noProof/>
          </w:rPr>
          <w:t>十三、夾脊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2" w:history="1">
        <w:r w:rsidR="0017693B" w:rsidRPr="001A0BFE">
          <w:rPr>
            <w:rStyle w:val="affff5"/>
            <w:rFonts w:hint="eastAsia"/>
            <w:noProof/>
          </w:rPr>
          <w:t>十四、精宮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499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3" w:history="1">
        <w:r w:rsidR="0017693B" w:rsidRPr="001A0BFE">
          <w:rPr>
            <w:rStyle w:val="affff5"/>
            <w:rFonts w:hint="eastAsia"/>
            <w:noProof/>
          </w:rPr>
          <w:t>十五、足太陰太陽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4" w:history="1">
        <w:r w:rsidR="0017693B" w:rsidRPr="001A0BFE">
          <w:rPr>
            <w:rStyle w:val="affff5"/>
            <w:rFonts w:hint="eastAsia"/>
            <w:noProof/>
          </w:rPr>
          <w:t>十六、鶴頂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5" w:history="1">
        <w:r w:rsidR="0017693B" w:rsidRPr="001A0BFE">
          <w:rPr>
            <w:rStyle w:val="affff5"/>
            <w:rFonts w:hint="eastAsia"/>
            <w:noProof/>
          </w:rPr>
          <w:t>十七、足小趾尖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6" w:history="1">
        <w:r w:rsidR="0017693B" w:rsidRPr="001A0BFE">
          <w:rPr>
            <w:rStyle w:val="affff5"/>
            <w:rFonts w:hint="eastAsia"/>
            <w:noProof/>
          </w:rPr>
          <w:t>十八、中魁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7" w:history="1">
        <w:r w:rsidR="0017693B" w:rsidRPr="001A0BFE">
          <w:rPr>
            <w:rStyle w:val="affff5"/>
            <w:rFonts w:hint="eastAsia"/>
            <w:noProof/>
          </w:rPr>
          <w:t>十九、大小骨空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8" w:history="1">
        <w:r w:rsidR="0017693B" w:rsidRPr="001A0BFE">
          <w:rPr>
            <w:rStyle w:val="affff5"/>
            <w:rFonts w:hint="eastAsia"/>
            <w:noProof/>
          </w:rPr>
          <w:t>二十、痞根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79" w:history="1">
        <w:r w:rsidR="0017693B" w:rsidRPr="001A0BFE">
          <w:rPr>
            <w:rStyle w:val="affff5"/>
            <w:rFonts w:hint="eastAsia"/>
            <w:noProof/>
          </w:rPr>
          <w:t>鍼灸治療講義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0" w:history="1">
        <w:r w:rsidR="0017693B" w:rsidRPr="001A0BFE">
          <w:rPr>
            <w:rStyle w:val="affff5"/>
            <w:rFonts w:hint="eastAsia"/>
            <w:noProof/>
          </w:rPr>
          <w:t>【傷寒門】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太陽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陽明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少陽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太陰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少陰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厥陰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7" w:history="1">
        <w:r w:rsidR="0017693B" w:rsidRPr="001A0BFE">
          <w:rPr>
            <w:rStyle w:val="affff5"/>
            <w:rFonts w:hint="eastAsia"/>
            <w:noProof/>
          </w:rPr>
          <w:t>【溫熱門】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風溫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8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暑溫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溫毒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秋燥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冬溫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溼溫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溫瘧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溫疫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附白</w:t>
        </w:r>
        <w:r w:rsidR="0017693B" w:rsidRPr="001A0BFE">
          <w:rPr>
            <w:rStyle w:val="affff5"/>
            <w:rFonts w:ascii="新細明體" w:hAnsi="新細明體" w:cs="新細明體" w:hint="eastAsia"/>
            <w:bCs/>
            <w:noProof/>
          </w:rPr>
          <w:t>㾦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519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8" w:history="1">
        <w:r w:rsidR="0017693B" w:rsidRPr="001A0BFE">
          <w:rPr>
            <w:rStyle w:val="affff5"/>
            <w:rFonts w:hint="eastAsia"/>
            <w:noProof/>
          </w:rPr>
          <w:t>【暑病門】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49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暑厥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伏暑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2" w:history="1">
        <w:r w:rsidR="0017693B" w:rsidRPr="001A0BFE">
          <w:rPr>
            <w:rStyle w:val="affff5"/>
            <w:rFonts w:hint="eastAsia"/>
            <w:noProof/>
          </w:rPr>
          <w:t>【霍亂門】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附寒熱霍亂之辨法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寒霍亂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熱霍亂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乾霍亂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528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7" w:history="1">
        <w:r w:rsidR="0017693B" w:rsidRPr="001A0BFE">
          <w:rPr>
            <w:rStyle w:val="affff5"/>
            <w:rFonts w:hint="eastAsia"/>
            <w:noProof/>
          </w:rPr>
          <w:t>【中風門】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中經絡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0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中血脈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中臟腑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類中風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附中風之預兆及不治症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3" w:history="1">
        <w:r w:rsidR="0017693B" w:rsidRPr="001A0BFE">
          <w:rPr>
            <w:rStyle w:val="affff5"/>
            <w:rFonts w:hint="eastAsia"/>
            <w:noProof/>
          </w:rPr>
          <w:t>【驚風門】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急驚風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慢驚風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6" w:history="1">
        <w:r w:rsidR="0017693B" w:rsidRPr="001A0BFE">
          <w:rPr>
            <w:rStyle w:val="affff5"/>
            <w:rFonts w:hint="eastAsia"/>
            <w:noProof/>
          </w:rPr>
          <w:t>【痙厥門】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痙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1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痰厥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食厥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氣厥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4" w:history="1">
        <w:r w:rsidR="0017693B" w:rsidRPr="001A0BFE">
          <w:rPr>
            <w:rStyle w:val="affff5"/>
            <w:rFonts w:hint="eastAsia"/>
            <w:noProof/>
          </w:rPr>
          <w:t>【癲狂門】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狂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8" w:history="1">
        <w:r w:rsidR="0017693B" w:rsidRPr="001A0BFE">
          <w:rPr>
            <w:rStyle w:val="affff5"/>
            <w:rFonts w:hint="eastAsia"/>
            <w:noProof/>
          </w:rPr>
          <w:t>【瘧疾門】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2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熱瘧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寒瘧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間日瘧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瘧母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3" w:history="1">
        <w:r w:rsidR="0017693B" w:rsidRPr="001A0BFE">
          <w:rPr>
            <w:rStyle w:val="affff5"/>
            <w:rFonts w:hint="eastAsia"/>
            <w:noProof/>
          </w:rPr>
          <w:t>【瀉痢門】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白痢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赤白痢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休息痢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3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噤口痢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0" w:history="1">
        <w:r w:rsidR="0017693B" w:rsidRPr="001A0BFE">
          <w:rPr>
            <w:rStyle w:val="affff5"/>
            <w:rFonts w:hint="eastAsia"/>
            <w:noProof/>
          </w:rPr>
          <w:t>【咳嗽門】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風寒咳嗽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痰熱咳嗽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痰飲咳嗽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559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乾咳嗽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肺痿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肺癰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7" w:history="1">
        <w:r w:rsidR="0017693B" w:rsidRPr="001A0BFE">
          <w:rPr>
            <w:rStyle w:val="affff5"/>
            <w:rFonts w:hint="eastAsia"/>
            <w:noProof/>
          </w:rPr>
          <w:t>【痰飲門】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溼痰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4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燥痰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風痰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寒痰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痰飲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懸飲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溢飲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支飲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伏飲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569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8" w:history="1">
        <w:r w:rsidR="0017693B" w:rsidRPr="001A0BFE">
          <w:rPr>
            <w:rStyle w:val="affff5"/>
            <w:rFonts w:hint="eastAsia"/>
            <w:noProof/>
          </w:rPr>
          <w:t>【哮喘門】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5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冷哮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實喘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虛喘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3" w:history="1">
        <w:r w:rsidR="0017693B" w:rsidRPr="001A0BFE">
          <w:rPr>
            <w:rStyle w:val="affff5"/>
            <w:rFonts w:hint="eastAsia"/>
            <w:noProof/>
          </w:rPr>
          <w:t>【虛癆門】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陽虛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陰虛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五癆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7" w:history="1">
        <w:r w:rsidR="0017693B" w:rsidRPr="001A0BFE">
          <w:rPr>
            <w:rStyle w:val="affff5"/>
            <w:rFonts w:hint="eastAsia"/>
            <w:noProof/>
          </w:rPr>
          <w:t>【吐衄門】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吐血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6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咳血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衄血</w:t>
        </w:r>
        <w:r w:rsidR="0017693B" w:rsidRPr="001A0BFE">
          <w:rPr>
            <w:rStyle w:val="affff5"/>
            <w:rFonts w:ascii="新細明體" w:hAnsi="微軟正黑體" w:hint="eastAsia"/>
            <w:noProof/>
            <w:spacing w:val="40"/>
          </w:rPr>
          <w:t>（鼻衄、眼衄、耳衄、牙衄、皮膚出血）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578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1" w:history="1">
        <w:r w:rsidR="0017693B" w:rsidRPr="001A0BFE">
          <w:rPr>
            <w:rStyle w:val="affff5"/>
            <w:rFonts w:hint="eastAsia"/>
            <w:noProof/>
          </w:rPr>
          <w:t>【嘔吐門】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實熱嘔吐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虛寒嘔吐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乾嘔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5" w:history="1">
        <w:r w:rsidR="0017693B" w:rsidRPr="001A0BFE">
          <w:rPr>
            <w:rStyle w:val="affff5"/>
            <w:rFonts w:hint="eastAsia"/>
            <w:noProof/>
          </w:rPr>
          <w:t>【噎膈門】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寒膈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熱膈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氣膈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7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痰膈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食膈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虛膈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2" w:history="1">
        <w:r w:rsidR="0017693B" w:rsidRPr="001A0BFE">
          <w:rPr>
            <w:rStyle w:val="affff5"/>
            <w:rFonts w:hint="eastAsia"/>
            <w:noProof/>
          </w:rPr>
          <w:t>【臌脹門】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水臌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氣臌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實脹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虛脹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7" w:history="1">
        <w:r w:rsidR="0017693B" w:rsidRPr="001A0BFE">
          <w:rPr>
            <w:rStyle w:val="affff5"/>
            <w:rFonts w:hint="eastAsia"/>
            <w:noProof/>
          </w:rPr>
          <w:t>【癥瘕門】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癥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589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8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0" w:history="1">
        <w:r w:rsidR="0017693B" w:rsidRPr="001A0BFE">
          <w:rPr>
            <w:rStyle w:val="affff5"/>
            <w:rFonts w:hint="eastAsia"/>
            <w:noProof/>
          </w:rPr>
          <w:t>【五積門】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心積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肝積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脾積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肺積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腎積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6" w:history="1">
        <w:r w:rsidR="0017693B" w:rsidRPr="001A0BFE">
          <w:rPr>
            <w:rStyle w:val="affff5"/>
            <w:rFonts w:hint="eastAsia"/>
            <w:noProof/>
          </w:rPr>
          <w:t>【三消門】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上消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59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下消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0" w:history="1">
        <w:r w:rsidR="0017693B" w:rsidRPr="001A0BFE">
          <w:rPr>
            <w:rStyle w:val="affff5"/>
            <w:rFonts w:hint="eastAsia"/>
            <w:noProof/>
          </w:rPr>
          <w:t>【黃疸門】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陽黃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陰黃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酒疸、食疸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女勞疸、黑疸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599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5" w:history="1">
        <w:r w:rsidR="0017693B" w:rsidRPr="001A0BFE">
          <w:rPr>
            <w:rStyle w:val="affff5"/>
            <w:rFonts w:hint="eastAsia"/>
            <w:noProof/>
          </w:rPr>
          <w:t>【汗病門】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自汗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盜汗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黃汗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09" w:history="1">
        <w:r w:rsidR="0017693B" w:rsidRPr="001A0BFE">
          <w:rPr>
            <w:rStyle w:val="affff5"/>
            <w:rFonts w:hint="eastAsia"/>
            <w:noProof/>
          </w:rPr>
          <w:t>【寤寐門】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不眠症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多寐症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2" w:history="1">
        <w:r w:rsidR="0017693B" w:rsidRPr="001A0BFE">
          <w:rPr>
            <w:rStyle w:val="affff5"/>
            <w:rFonts w:hint="eastAsia"/>
            <w:noProof/>
          </w:rPr>
          <w:t>【疝氣門】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衝疝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4" w:history="1">
        <w:r w:rsidR="0017693B" w:rsidRPr="001A0BFE">
          <w:rPr>
            <w:rStyle w:val="affff5"/>
            <w:rFonts w:ascii="新細明體" w:hAnsi="新細明體" w:cs="新細明體" w:hint="eastAsia"/>
            <w:bCs/>
            <w:noProof/>
          </w:rPr>
          <w:t>＃㿗</w:t>
        </w:r>
        <w:r w:rsidR="0017693B" w:rsidRPr="001A0BFE">
          <w:rPr>
            <w:rStyle w:val="affff5"/>
            <w:rFonts w:hint="eastAsia"/>
            <w:noProof/>
          </w:rPr>
          <w:t>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厥疝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狐疝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瘕疝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8" w:history="1">
        <w:r w:rsidR="0017693B" w:rsidRPr="001A0BFE">
          <w:rPr>
            <w:rStyle w:val="affff5"/>
            <w:rFonts w:asci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㿉疝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1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癃疝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0" w:history="1">
        <w:r w:rsidR="0017693B" w:rsidRPr="001A0BFE">
          <w:rPr>
            <w:rStyle w:val="affff5"/>
            <w:rFonts w:hint="eastAsia"/>
            <w:noProof/>
          </w:rPr>
          <w:t>【遺精門】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夢遺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滑精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609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3" w:history="1">
        <w:r w:rsidR="0017693B" w:rsidRPr="001A0BFE">
          <w:rPr>
            <w:rStyle w:val="affff5"/>
            <w:rFonts w:hint="eastAsia"/>
            <w:noProof/>
          </w:rPr>
          <w:t>【淋濁門】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五淋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赤白濁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6" w:history="1">
        <w:r w:rsidR="0017693B" w:rsidRPr="001A0BFE">
          <w:rPr>
            <w:rStyle w:val="affff5"/>
            <w:rFonts w:hint="eastAsia"/>
            <w:noProof/>
          </w:rPr>
          <w:t>【癃閉門】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小便癃閉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大便閉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29" w:history="1">
        <w:r w:rsidR="0017693B" w:rsidRPr="001A0BFE">
          <w:rPr>
            <w:rStyle w:val="affff5"/>
            <w:rFonts w:hint="eastAsia"/>
            <w:noProof/>
          </w:rPr>
          <w:t>【便血門】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0" w:history="1">
        <w:r w:rsidR="0017693B" w:rsidRPr="001A0BFE">
          <w:rPr>
            <w:rStyle w:val="affff5"/>
            <w:rFonts w:hint="eastAsia"/>
            <w:noProof/>
          </w:rPr>
          <w:t>【腳氣門】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溼腳氣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乾腳氣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3" w:history="1">
        <w:r w:rsidR="0017693B" w:rsidRPr="001A0BFE">
          <w:rPr>
            <w:rStyle w:val="affff5"/>
            <w:rFonts w:hint="eastAsia"/>
            <w:noProof/>
          </w:rPr>
          <w:t>【痿痺門】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痿症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痺症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618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6" w:history="1">
        <w:r w:rsidR="0017693B" w:rsidRPr="001A0BFE">
          <w:rPr>
            <w:rStyle w:val="affff5"/>
            <w:rFonts w:hint="eastAsia"/>
            <w:noProof/>
          </w:rPr>
          <w:t>【婦人門</w:t>
        </w:r>
        <w:r w:rsidR="0017693B" w:rsidRPr="001A0BFE">
          <w:rPr>
            <w:rStyle w:val="affff5"/>
            <w:rFonts w:ascii="新細明體" w:hAnsi="微軟正黑體" w:hint="eastAsia"/>
            <w:noProof/>
            <w:spacing w:val="40"/>
          </w:rPr>
          <w:t>（經病）】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經水先期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經水後期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3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月經過多或減少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經閉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經期腹痛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經漏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血崩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帶下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附不孕之治療法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628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6" w:history="1">
        <w:r w:rsidR="0017693B" w:rsidRPr="001A0BFE">
          <w:rPr>
            <w:rStyle w:val="affff5"/>
            <w:rFonts w:hint="eastAsia"/>
            <w:noProof/>
          </w:rPr>
          <w:t>【頭部門】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頭痛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附頭風、雷頭風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4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眩暈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附大頭瘟、蝦蟆瘟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1" w:history="1">
        <w:r w:rsidR="0017693B" w:rsidRPr="001A0BFE">
          <w:rPr>
            <w:rStyle w:val="affff5"/>
            <w:rFonts w:hint="eastAsia"/>
            <w:noProof/>
          </w:rPr>
          <w:t>【目疾門】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目赤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目腫脹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633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青盲、雀目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目昏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634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目淚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7" w:history="1">
        <w:r w:rsidR="0017693B" w:rsidRPr="001A0BFE">
          <w:rPr>
            <w:rStyle w:val="affff5"/>
            <w:rFonts w:hint="eastAsia"/>
            <w:noProof/>
          </w:rPr>
          <w:t>【耳疾門】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耳聾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5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耳鳴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0" w:history="1">
        <w:r w:rsidR="0017693B" w:rsidRPr="001A0BFE">
          <w:rPr>
            <w:rStyle w:val="affff5"/>
            <w:rFonts w:hint="eastAsia"/>
            <w:noProof/>
          </w:rPr>
          <w:t>【鼻疾門】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鼻塞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鼻流清涕，或濁涕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3" w:history="1">
        <w:r w:rsidR="0017693B" w:rsidRPr="001A0BFE">
          <w:rPr>
            <w:rStyle w:val="affff5"/>
            <w:rFonts w:hint="eastAsia"/>
            <w:noProof/>
          </w:rPr>
          <w:t>【牙齒門】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牙痛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638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5" w:history="1">
        <w:r w:rsidR="0017693B" w:rsidRPr="001A0BFE">
          <w:rPr>
            <w:rStyle w:val="affff5"/>
            <w:rFonts w:hint="eastAsia"/>
            <w:noProof/>
          </w:rPr>
          <w:t>【口舌門】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口乾、唇腫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舌瘡、舌出血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重舌、木舌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69" w:history="1">
        <w:r w:rsidR="0017693B" w:rsidRPr="001A0BFE">
          <w:rPr>
            <w:rStyle w:val="affff5"/>
            <w:rFonts w:hint="eastAsia"/>
            <w:noProof/>
          </w:rPr>
          <w:t>【咽喉門】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喉痺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1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喉風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641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喉腫、喉痛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乳蛾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小兒疳症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642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5" w:history="1">
        <w:r w:rsidR="0017693B" w:rsidRPr="001A0BFE">
          <w:rPr>
            <w:rStyle w:val="affff5"/>
            <w:rFonts w:hint="eastAsia"/>
            <w:noProof/>
          </w:rPr>
          <w:t>【胸腹門】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6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胸痛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7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脅痛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645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8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中脘脹痛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79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腹痛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646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0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肝胃氣痛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647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1" w:history="1">
        <w:r w:rsidR="0017693B" w:rsidRPr="001A0BFE">
          <w:rPr>
            <w:rStyle w:val="affff5"/>
            <w:rFonts w:hint="eastAsia"/>
            <w:noProof/>
          </w:rPr>
          <w:t>【腰背門】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2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腰痛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649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3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腰痠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4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脊膂強痛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650</w:t>
        </w:r>
        <w:r>
          <w:rPr>
            <w:noProof/>
            <w:webHidden/>
          </w:rPr>
          <w:fldChar w:fldCharType="end"/>
        </w:r>
      </w:hyperlink>
    </w:p>
    <w:p w:rsidR="0017693B" w:rsidRDefault="00C76371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5" w:history="1">
        <w:r w:rsidR="0017693B" w:rsidRPr="001A0BFE">
          <w:rPr>
            <w:rStyle w:val="affff5"/>
            <w:rFonts w:ascii="新細明體" w:hAnsi="新細明體" w:hint="eastAsia"/>
            <w:noProof/>
          </w:rPr>
          <w:t>＃</w:t>
        </w:r>
        <w:r w:rsidR="0017693B" w:rsidRPr="001A0BFE">
          <w:rPr>
            <w:rStyle w:val="affff5"/>
            <w:rFonts w:hint="eastAsia"/>
            <w:noProof/>
          </w:rPr>
          <w:t>背痛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650</w:t>
        </w:r>
        <w:r>
          <w:rPr>
            <w:noProof/>
            <w:webHidden/>
          </w:rPr>
          <w:fldChar w:fldCharType="end"/>
        </w:r>
      </w:hyperlink>
    </w:p>
    <w:p w:rsidR="0017693B" w:rsidRDefault="00C76371" w:rsidP="0017693B">
      <w:pPr>
        <w:pStyle w:val="29"/>
        <w:rPr>
          <w:rFonts w:asciiTheme="minorHAnsi" w:hAnsiTheme="minorHAnsi" w:cstheme="minorBidi"/>
          <w:noProof/>
          <w:kern w:val="2"/>
          <w:sz w:val="24"/>
          <w:szCs w:val="22"/>
        </w:rPr>
      </w:pPr>
      <w:hyperlink w:anchor="_Toc42676686" w:history="1">
        <w:r w:rsidR="0017693B" w:rsidRPr="001A0BFE">
          <w:rPr>
            <w:rStyle w:val="affff5"/>
            <w:rFonts w:hint="eastAsia"/>
            <w:noProof/>
          </w:rPr>
          <w:t>【手足病門】</w:t>
        </w:r>
        <w:r w:rsidR="0017693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693B">
          <w:rPr>
            <w:noProof/>
            <w:webHidden/>
          </w:rPr>
          <w:instrText xml:space="preserve"> PAGEREF _Toc42676686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5A3">
          <w:rPr>
            <w:noProof/>
            <w:webHidden/>
          </w:rPr>
          <w:t>651</w:t>
        </w:r>
        <w:r>
          <w:rPr>
            <w:noProof/>
            <w:webHidden/>
          </w:rPr>
          <w:fldChar w:fldCharType="end"/>
        </w:r>
      </w:hyperlink>
    </w:p>
    <w:p w:rsidR="00C00441" w:rsidRDefault="00C76371" w:rsidP="00C00441">
      <w:pPr>
        <w:rPr>
          <w:rFonts w:hAnsi="標楷體" w:cs="華康隸書體W5"/>
          <w:szCs w:val="32"/>
        </w:rPr>
      </w:pPr>
      <w:r>
        <w:fldChar w:fldCharType="end"/>
      </w:r>
      <w:r w:rsidR="00C00441">
        <w:br w:type="page"/>
      </w:r>
    </w:p>
    <w:p w:rsidR="00C00441" w:rsidRPr="006D3C4B" w:rsidRDefault="00C00441" w:rsidP="00C00441">
      <w:pPr>
        <w:pStyle w:val="1b"/>
      </w:pPr>
      <w:bookmarkStart w:id="4" w:name="_Toc442703141"/>
      <w:bookmarkStart w:id="5" w:name="_Toc42675976"/>
      <w:r w:rsidRPr="006D3C4B">
        <w:rPr>
          <w:rFonts w:hint="eastAsia"/>
        </w:rPr>
        <w:lastRenderedPageBreak/>
        <w:t>編者序</w:t>
      </w:r>
      <w:bookmarkEnd w:id="3"/>
      <w:bookmarkEnd w:id="4"/>
      <w:bookmarkEnd w:id="5"/>
    </w:p>
    <w:p w:rsidR="00C00441" w:rsidRPr="006D3C4B" w:rsidRDefault="00C00441" w:rsidP="00C00441">
      <w:pPr>
        <w:pStyle w:val="2f6"/>
        <w:ind w:firstLine="712"/>
      </w:pPr>
      <w:r w:rsidRPr="006D3C4B">
        <w:rPr>
          <w:rFonts w:hint="eastAsia"/>
        </w:rPr>
        <w:t>觀看坊間中醫古籍，大都以大陸出版為多，台灣所出者，甚少，而大陸自從改繁從簡後，書籍的印行，皆以簡體字為多，因而簡體書籍，充斥於書市，書中所排的版面，也都仿西式的橫書，中式的直書已不復見。雖然簡體書無妨於閱讀，但對於有心於中醫之學者，其字型構造所蘊育的內涵，已不復見，這是簡體書籍所不能勝於繁體書之處，況簡體有多字混用，如乾、干、幹，簡</w:t>
      </w:r>
      <w:r>
        <w:rPr>
          <w:rFonts w:hint="eastAsia"/>
        </w:rPr>
        <w:t>體</w:t>
      </w:r>
      <w:r w:rsidRPr="006D3C4B">
        <w:rPr>
          <w:rFonts w:hint="eastAsia"/>
        </w:rPr>
        <w:t>字都</w:t>
      </w:r>
      <w:r>
        <w:rPr>
          <w:rFonts w:hint="eastAsia"/>
        </w:rPr>
        <w:t>是</w:t>
      </w:r>
      <w:r w:rsidRPr="006D3C4B">
        <w:rPr>
          <w:rFonts w:hint="eastAsia"/>
        </w:rPr>
        <w:t>干，對於習於繁體字的人，實有點在別錯字的感覺。此外，在繁體字使用的地區，要閱讀書籍，還要先學會辨識簡體字，在閱讀上又多了一層阻礙，實在不利於該區域中醫知識的普及。</w:t>
      </w:r>
    </w:p>
    <w:p w:rsidR="00C00441" w:rsidRPr="006D3C4B" w:rsidRDefault="00C00441" w:rsidP="00C00441">
      <w:pPr>
        <w:pStyle w:val="2f6"/>
        <w:ind w:firstLine="712"/>
      </w:pPr>
      <w:r w:rsidRPr="006D3C4B">
        <w:rPr>
          <w:rFonts w:hint="eastAsia"/>
        </w:rPr>
        <w:t>感恩有此</w:t>
      </w:r>
      <w:r>
        <w:rPr>
          <w:rFonts w:hint="eastAsia"/>
        </w:rPr>
        <w:t>能力</w:t>
      </w:r>
      <w:r w:rsidRPr="006D3C4B">
        <w:rPr>
          <w:rFonts w:hint="eastAsia"/>
        </w:rPr>
        <w:t>為中醫的古籍</w:t>
      </w:r>
      <w:r>
        <w:rPr>
          <w:rFonts w:hint="eastAsia"/>
        </w:rPr>
        <w:t>的電子化</w:t>
      </w:r>
      <w:r w:rsidRPr="006D3C4B">
        <w:rPr>
          <w:rFonts w:hint="eastAsia"/>
        </w:rPr>
        <w:t>盡一分心力，</w:t>
      </w:r>
      <w:r>
        <w:rPr>
          <w:rFonts w:hint="eastAsia"/>
        </w:rPr>
        <w:t>雖然</w:t>
      </w:r>
      <w:r w:rsidRPr="006D3C4B">
        <w:rPr>
          <w:rFonts w:hint="eastAsia"/>
        </w:rPr>
        <w:t>從事中醫繁體古籍的</w:t>
      </w:r>
      <w:r>
        <w:rPr>
          <w:rFonts w:hint="eastAsia"/>
        </w:rPr>
        <w:t>電子化</w:t>
      </w:r>
      <w:r w:rsidRPr="006D3C4B">
        <w:rPr>
          <w:rFonts w:hint="eastAsia"/>
        </w:rPr>
        <w:t>，首先必須找與中醫相關之人員，最好是中醫師，但畢竟不是所有的中醫師，能於診務之餘，空暇之時，願長時間犧牲，醉心於古籍，不旁涉俗務，又能精心點校，以使讀者在閱讀時，文理曉暢，無絲毫的阻礙。像這部份的工程，實在是浩大，所以常令諸多有心親為的中醫師，望而卻步。</w:t>
      </w:r>
    </w:p>
    <w:p w:rsidR="00C00441" w:rsidRPr="006D3C4B" w:rsidRDefault="00C00441" w:rsidP="00C00441">
      <w:pPr>
        <w:pStyle w:val="2f6"/>
        <w:ind w:firstLine="712"/>
      </w:pPr>
      <w:r w:rsidRPr="006D3C4B">
        <w:rPr>
          <w:rFonts w:hint="eastAsia"/>
        </w:rPr>
        <w:t>像我，一個中醫界的後輩小生，性內向，不喜與人交遊，口中常言「君子之交淡如水」</w:t>
      </w:r>
      <w:r w:rsidRPr="00064ACC">
        <w:rPr>
          <w:rFonts w:asciiTheme="majorEastAsia" w:hAnsiTheme="majorEastAsia" w:hint="eastAsia"/>
        </w:rPr>
        <w:t>，</w:t>
      </w:r>
      <w:r w:rsidRPr="006D3C4B">
        <w:rPr>
          <w:rFonts w:hint="eastAsia"/>
        </w:rPr>
        <w:t>心中所繫者，大丈夫當有所作為以利益於後生，所以對於中醫古籍的電子化，</w:t>
      </w:r>
      <w:r>
        <w:rPr>
          <w:rFonts w:hint="eastAsia"/>
        </w:rPr>
        <w:t>便欣然承受而</w:t>
      </w:r>
      <w:r w:rsidRPr="006D3C4B">
        <w:rPr>
          <w:rFonts w:hint="eastAsia"/>
        </w:rPr>
        <w:t>有所著力焉，</w:t>
      </w:r>
      <w:r>
        <w:rPr>
          <w:rFonts w:hint="eastAsia"/>
        </w:rPr>
        <w:t>至於對於</w:t>
      </w:r>
      <w:r w:rsidRPr="006D3C4B">
        <w:rPr>
          <w:rFonts w:hint="eastAsia"/>
        </w:rPr>
        <w:t>免費繁體電子書</w:t>
      </w:r>
      <w:r>
        <w:rPr>
          <w:rFonts w:hint="eastAsia"/>
        </w:rPr>
        <w:t>的編著</w:t>
      </w:r>
      <w:r w:rsidRPr="006D3C4B">
        <w:rPr>
          <w:rFonts w:hint="eastAsia"/>
        </w:rPr>
        <w:t>，以供人下載閱讀，</w:t>
      </w:r>
      <w:r>
        <w:rPr>
          <w:rFonts w:hint="eastAsia"/>
        </w:rPr>
        <w:t>推廣中醫知識，使中醫更為世人所了解，更是醉心於此。</w:t>
      </w:r>
      <w:r w:rsidRPr="006D3C4B">
        <w:rPr>
          <w:rFonts w:hint="eastAsia"/>
        </w:rPr>
        <w:t>然有諸多網</w:t>
      </w:r>
      <w:r w:rsidRPr="006D3C4B">
        <w:rPr>
          <w:rFonts w:hint="eastAsia"/>
        </w:rPr>
        <w:lastRenderedPageBreak/>
        <w:t>友，喜歡書本的感覺。所以現在將此</w:t>
      </w:r>
      <w:r>
        <w:rPr>
          <w:rFonts w:hint="eastAsia"/>
        </w:rPr>
        <w:t>古</w:t>
      </w:r>
      <w:r w:rsidRPr="006D3C4B">
        <w:rPr>
          <w:rFonts w:hint="eastAsia"/>
        </w:rPr>
        <w:t>籍，經由多次校正、句讀，</w:t>
      </w:r>
      <w:r>
        <w:rPr>
          <w:rFonts w:hint="eastAsia"/>
        </w:rPr>
        <w:t>做成直書，不僅可以用電子書來閱讀，也可以印成書本。當然</w:t>
      </w:r>
      <w:r w:rsidRPr="006D3C4B">
        <w:rPr>
          <w:rFonts w:hint="eastAsia"/>
        </w:rPr>
        <w:t>往後，也將有諸多繁體</w:t>
      </w:r>
      <w:r>
        <w:rPr>
          <w:rFonts w:hint="eastAsia"/>
        </w:rPr>
        <w:t>電子</w:t>
      </w:r>
      <w:r w:rsidRPr="006D3C4B">
        <w:rPr>
          <w:rFonts w:hint="eastAsia"/>
        </w:rPr>
        <w:t>書籍，</w:t>
      </w:r>
      <w:r>
        <w:rPr>
          <w:rFonts w:hint="eastAsia"/>
        </w:rPr>
        <w:t>發布</w:t>
      </w:r>
      <w:r w:rsidRPr="006D3C4B">
        <w:rPr>
          <w:rFonts w:hint="eastAsia"/>
        </w:rPr>
        <w:t>於世，敬請讀者拭目以待。</w:t>
      </w:r>
    </w:p>
    <w:p w:rsidR="006D4499" w:rsidRDefault="00C00441" w:rsidP="00C00441">
      <w:pPr>
        <w:pStyle w:val="2f6"/>
        <w:ind w:firstLine="712"/>
        <w:jc w:val="right"/>
      </w:pPr>
      <w:r w:rsidRPr="006D3C4B">
        <w:rPr>
          <w:rFonts w:hint="eastAsia"/>
        </w:rPr>
        <w:t>編者陳永諸敬上</w:t>
      </w:r>
    </w:p>
    <w:p w:rsidR="006D4499" w:rsidRDefault="006D449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26F18" w:rsidRPr="00E2072C" w:rsidRDefault="00126F18" w:rsidP="006D4499">
      <w:pPr>
        <w:pStyle w:val="1b"/>
      </w:pPr>
      <w:bookmarkStart w:id="6" w:name="_Toc42675977"/>
      <w:r w:rsidRPr="00E2072C">
        <w:rPr>
          <w:rFonts w:hint="eastAsia"/>
        </w:rPr>
        <w:lastRenderedPageBreak/>
        <w:t>編輯者言</w:t>
      </w:r>
      <w:bookmarkEnd w:id="6"/>
    </w:p>
    <w:p w:rsidR="00126F18" w:rsidRPr="00CC5AC0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 w:rsidRPr="00CC5AC0">
        <w:rPr>
          <w:rFonts w:hint="eastAsia"/>
        </w:rPr>
        <w:t>本書初編，原為編者創辦之中國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灸學講習所作學員課本之用</w:t>
      </w:r>
      <w:r w:rsidR="00126F18" w:rsidRPr="004A7FDC">
        <w:rPr>
          <w:rFonts w:hint="eastAsia"/>
        </w:rPr>
        <w:t>（係用油墨自印）</w:t>
      </w:r>
      <w:r w:rsidR="00126F18" w:rsidRPr="00CC5AC0">
        <w:rPr>
          <w:rFonts w:hint="eastAsia"/>
        </w:rPr>
        <w:t>。自一九三七年抗戰軍</w:t>
      </w:r>
      <w:r w:rsidR="00126F18">
        <w:rPr>
          <w:rFonts w:hint="eastAsia"/>
        </w:rPr>
        <w:t>興，</w:t>
      </w:r>
      <w:r w:rsidR="00126F18" w:rsidRPr="00CC5AC0">
        <w:rPr>
          <w:rFonts w:hint="eastAsia"/>
        </w:rPr>
        <w:t>交通被阻，講習所</w:t>
      </w:r>
      <w:r w:rsidR="00126F18">
        <w:rPr>
          <w:rFonts w:hint="eastAsia"/>
        </w:rPr>
        <w:t>陷</w:t>
      </w:r>
      <w:r w:rsidR="00126F18" w:rsidRPr="00CC5AC0">
        <w:rPr>
          <w:rFonts w:hint="eastAsia"/>
        </w:rPr>
        <w:t>於停頓，編者因鑒於愛好斯學者眾，與戰事期中，藥物來源困難，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灸術可代藥物療病，有過之無不及之偉效，亦亟應將斯學公開，以利民生，於是正式付印，定名曰</w:t>
      </w:r>
      <w:r w:rsidR="00126F18">
        <w:rPr>
          <w:rFonts w:hint="eastAsia"/>
        </w:rPr>
        <w:t>《</w:t>
      </w:r>
      <w:r w:rsidR="00126F18" w:rsidRPr="00CC5AC0">
        <w:rPr>
          <w:rFonts w:hint="eastAsia"/>
        </w:rPr>
        <w:t>中國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灸學講義</w:t>
      </w:r>
      <w:r w:rsidR="00126F18">
        <w:rPr>
          <w:rFonts w:hint="eastAsia"/>
        </w:rPr>
        <w:t>》</w:t>
      </w:r>
      <w:r w:rsidR="00126F18" w:rsidRPr="00CC5AC0">
        <w:rPr>
          <w:rFonts w:hint="eastAsia"/>
        </w:rPr>
        <w:t>。</w:t>
      </w:r>
    </w:p>
    <w:p w:rsidR="00126F18" w:rsidRPr="00CC5AC0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 w:rsidRPr="00CC5AC0">
        <w:rPr>
          <w:rFonts w:hint="eastAsia"/>
        </w:rPr>
        <w:t>本書計分四編：第一編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科學講義。第二編灸科學講義。第三編經穴學講義。第四編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灸治</w:t>
      </w:r>
      <w:r w:rsidR="00126F18">
        <w:rPr>
          <w:rFonts w:hint="eastAsia"/>
        </w:rPr>
        <w:t>療</w:t>
      </w:r>
      <w:r w:rsidR="00126F18" w:rsidRPr="00CC5AC0">
        <w:rPr>
          <w:rFonts w:hint="eastAsia"/>
        </w:rPr>
        <w:t>學講義。</w:t>
      </w:r>
    </w:p>
    <w:p w:rsidR="00126F18" w:rsidRPr="00CC5AC0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科學講義。計分二十六節，自第一節至十八節，述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術之起源與鑄造形式及應用，十九節述古今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法與今後應取之途徑，二十節以下，述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後之處置與生理之變化，舉凡關於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術之實施，詳述靡遺。</w:t>
      </w:r>
    </w:p>
    <w:p w:rsidR="00126F18" w:rsidRPr="00CC5AC0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 w:rsidRPr="00CC5AC0">
        <w:rPr>
          <w:rFonts w:hint="eastAsia"/>
        </w:rPr>
        <w:t>灸科學講義。計三十節，自第一節至十六節，述灸之起源與各種灸法，第十七節至二十六節，述艾灸前後之處置，自二十七節以下，述灸之關於生理之種種影響，舉凡艾灸之實施方法與宜忌，無不詳述。</w:t>
      </w:r>
    </w:p>
    <w:p w:rsidR="00126F18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 w:rsidRPr="00CC5AC0">
        <w:rPr>
          <w:rFonts w:hint="eastAsia"/>
        </w:rPr>
        <w:t>經穴學講義。計分三章，第一章</w:t>
      </w:r>
      <w:r w:rsidR="00126F18">
        <w:rPr>
          <w:rFonts w:hint="eastAsia"/>
        </w:rPr>
        <w:t>〈</w:t>
      </w:r>
      <w:r w:rsidR="00126F18" w:rsidRPr="00CC5AC0">
        <w:rPr>
          <w:rFonts w:hint="eastAsia"/>
        </w:rPr>
        <w:t>總論</w:t>
      </w:r>
      <w:r w:rsidR="00126F18">
        <w:rPr>
          <w:rFonts w:hint="eastAsia"/>
        </w:rPr>
        <w:t>〉，</w:t>
      </w:r>
      <w:r w:rsidR="00126F18" w:rsidRPr="00CC5AC0">
        <w:rPr>
          <w:rFonts w:hint="eastAsia"/>
        </w:rPr>
        <w:t>五節，詳述經穴之定義與經穴學上之名位骨度。第二章</w:t>
      </w:r>
      <w:r w:rsidR="00126F18">
        <w:rPr>
          <w:rFonts w:hint="eastAsia"/>
        </w:rPr>
        <w:t>〈</w:t>
      </w:r>
      <w:r w:rsidR="00126F18" w:rsidRPr="00CC5AC0">
        <w:rPr>
          <w:rFonts w:hint="eastAsia"/>
        </w:rPr>
        <w:t>經穴編</w:t>
      </w:r>
      <w:r w:rsidR="00126F18">
        <w:rPr>
          <w:rFonts w:hint="eastAsia"/>
        </w:rPr>
        <w:t>〉</w:t>
      </w:r>
      <w:r w:rsidR="00126F18" w:rsidRPr="00CC5AC0">
        <w:rPr>
          <w:rFonts w:hint="eastAsia"/>
        </w:rPr>
        <w:t>，全身之經穴部位主治取法應用，各穴分條臚列，以前著之</w:t>
      </w:r>
      <w:r w:rsidR="00126F18">
        <w:rPr>
          <w:rFonts w:hint="eastAsia"/>
        </w:rPr>
        <w:t>《</w:t>
      </w:r>
      <w:r w:rsidR="00126F18" w:rsidRPr="00CC5AC0">
        <w:rPr>
          <w:rFonts w:hint="eastAsia"/>
        </w:rPr>
        <w:t>中國</w:t>
      </w:r>
      <w:r w:rsidR="00126F18">
        <w:rPr>
          <w:rFonts w:hint="eastAsia"/>
        </w:rPr>
        <w:t>鍼</w:t>
      </w:r>
      <w:r w:rsidR="00126F18" w:rsidRPr="00CC5AC0">
        <w:rPr>
          <w:rFonts w:hint="eastAsia"/>
        </w:rPr>
        <w:t>灸治療學</w:t>
      </w:r>
      <w:r w:rsidR="00126F18">
        <w:rPr>
          <w:rFonts w:hint="eastAsia"/>
        </w:rPr>
        <w:t>》</w:t>
      </w:r>
      <w:r w:rsidR="00126F18" w:rsidRPr="00CC5AC0">
        <w:rPr>
          <w:rFonts w:hint="eastAsia"/>
        </w:rPr>
        <w:t>為藍本。第三章</w:t>
      </w:r>
      <w:r w:rsidR="00126F18">
        <w:rPr>
          <w:rFonts w:hint="eastAsia"/>
        </w:rPr>
        <w:t>〈</w:t>
      </w:r>
      <w:r w:rsidR="00126F18" w:rsidRPr="00CC5AC0">
        <w:rPr>
          <w:rFonts w:hint="eastAsia"/>
        </w:rPr>
        <w:t>附錄篇</w:t>
      </w:r>
      <w:r w:rsidR="00126F18">
        <w:rPr>
          <w:rFonts w:hint="eastAsia"/>
        </w:rPr>
        <w:t>〉</w:t>
      </w:r>
      <w:r w:rsidR="00126F18" w:rsidRPr="00CC5AC0">
        <w:rPr>
          <w:rFonts w:hint="eastAsia"/>
        </w:rPr>
        <w:t>，</w:t>
      </w:r>
      <w:r w:rsidR="00126F18">
        <w:rPr>
          <w:rFonts w:hint="eastAsia"/>
        </w:rPr>
        <w:t>為</w:t>
      </w:r>
      <w:r w:rsidR="00126F18" w:rsidRPr="00CC5AC0">
        <w:rPr>
          <w:rFonts w:hint="eastAsia"/>
        </w:rPr>
        <w:t>經外奇穴之取法及應用方法。舉凡經穴之學識，悉盡於此。</w:t>
      </w:r>
    </w:p>
    <w:p w:rsidR="00126F18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lastRenderedPageBreak/>
        <w:t>＊</w:t>
      </w:r>
      <w:r w:rsidR="00126F18">
        <w:rPr>
          <w:rFonts w:hint="eastAsia"/>
        </w:rPr>
        <w:t>鍼灸治療學講義。分正續兩編，正編分三十門，關於時令病、臟腑病，悉入於內。續編分十二門，關於婦女病、幼兒病、五官病、四肢軀體病，悉列於此，其編制法，亦以《中國鍼灸治療學》為藍本。</w:t>
      </w:r>
    </w:p>
    <w:p w:rsidR="00126F18" w:rsidRDefault="00FD6D7A" w:rsidP="00126F18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>
        <w:rPr>
          <w:rFonts w:hint="eastAsia"/>
        </w:rPr>
        <w:t>本書編輯時，適為編者所創之鍼灸講習所軔辦伊始，事務冗繁，乃將經穴講義第二、三章與治療講義，指定藍本與編制方式交與門人羅兆琚、邱茂良二君分任，編者則任增刪之事，於此應表而出之，二君之力，未可據為己有也。</w:t>
      </w:r>
    </w:p>
    <w:p w:rsidR="00FD6D7A" w:rsidRDefault="00126F18" w:rsidP="00FD6D7A">
      <w:pPr>
        <w:pStyle w:val="2f8"/>
        <w:ind w:firstLine="712"/>
        <w:jc w:val="right"/>
      </w:pPr>
      <w:r>
        <w:rPr>
          <w:rFonts w:hint="eastAsia"/>
        </w:rPr>
        <w:t>一九</w:t>
      </w:r>
      <w:r w:rsidRPr="00CC5AC0">
        <w:rPr>
          <w:rFonts w:hint="eastAsia"/>
        </w:rPr>
        <w:t>四</w:t>
      </w:r>
      <w:r>
        <w:rPr>
          <w:rFonts w:hint="eastAsia"/>
        </w:rPr>
        <w:t>○年十月編者識</w:t>
      </w:r>
    </w:p>
    <w:p w:rsidR="00FD6D7A" w:rsidRDefault="00FD6D7A" w:rsidP="00FD6D7A">
      <w:pPr>
        <w:pStyle w:val="2f6"/>
        <w:ind w:firstLine="712"/>
      </w:pPr>
      <w:r>
        <w:br w:type="page"/>
      </w:r>
    </w:p>
    <w:p w:rsidR="00126F18" w:rsidRPr="00CC5AC0" w:rsidRDefault="00126F18" w:rsidP="00FD6D7A">
      <w:pPr>
        <w:pStyle w:val="1b"/>
      </w:pPr>
      <w:bookmarkStart w:id="7" w:name="_Toc42675978"/>
      <w:r>
        <w:rPr>
          <w:rFonts w:hint="eastAsia"/>
        </w:rPr>
        <w:lastRenderedPageBreak/>
        <w:t>鍼科學講義</w:t>
      </w:r>
      <w:bookmarkEnd w:id="7"/>
    </w:p>
    <w:p w:rsidR="00126F18" w:rsidRDefault="00126F18" w:rsidP="00660262">
      <w:pPr>
        <w:pStyle w:val="5a"/>
        <w:ind w:firstLine="713"/>
      </w:pPr>
      <w:bookmarkStart w:id="8" w:name="_Toc42675979"/>
      <w:r>
        <w:rPr>
          <w:rFonts w:hint="eastAsia"/>
        </w:rPr>
        <w:t>一、鍼術之由來</w:t>
      </w:r>
      <w:bookmarkEnd w:id="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鍼學一科，夫人而皆知為我中華最古之醫療學術。《靈樞》首篇〈九鍼十二原〉</w:t>
      </w:r>
      <w:r w:rsidR="00FD6D7A">
        <w:rPr>
          <w:rFonts w:hint="eastAsia"/>
        </w:rPr>
        <w:t>「</w:t>
      </w:r>
      <w:r>
        <w:rPr>
          <w:rFonts w:hint="eastAsia"/>
        </w:rPr>
        <w:t>黃帝問於岐伯曰</w:t>
      </w:r>
      <w:r w:rsidR="006F2C03">
        <w:rPr>
          <w:rFonts w:hint="eastAsia"/>
        </w:rPr>
        <w:t>『</w:t>
      </w:r>
      <w:r>
        <w:rPr>
          <w:rFonts w:hint="eastAsia"/>
        </w:rPr>
        <w:t>余子萬民，養百姓，而收其租稅，余哀其不給，而屬有疾病，余欲勿使被毒藥，無用砭石，欲以微鍼，通其經脈，調其血氣，營其逆順出入之會，令可傳於後世』…先立鍼經」。觀乎此，可知鍼學肇始於軒岐。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《漢書》〈藝文志〉曰</w:t>
      </w:r>
      <w:r w:rsidR="00FD6D7A">
        <w:rPr>
          <w:rFonts w:hint="eastAsia"/>
        </w:rPr>
        <w:t>「</w:t>
      </w:r>
      <w:r>
        <w:rPr>
          <w:rFonts w:hint="eastAsia"/>
        </w:rPr>
        <w:t>《黃帝內經》一十八卷</w:t>
      </w:r>
      <w:r w:rsidR="00FD6D7A">
        <w:rPr>
          <w:rFonts w:hint="eastAsia"/>
        </w:rPr>
        <w:t>」。</w:t>
      </w:r>
      <w:r>
        <w:rPr>
          <w:rFonts w:hint="eastAsia"/>
        </w:rPr>
        <w:t>後人即為《靈樞》九卷、《素問》九卷，夫《內經》為黃帝與其臣屬岐伯等，相互問難，辨別臟腑陰陽時序，攝生療治之法，為中華醫學最早之著作，亦為中華醫學之基礎。但稽乎實際，黃帝時代文字單純，冶金術尚未大成，故劉向指《內經》為諸韓公子所著，程子謂出戰國之末，是非無因，黃帝、岐伯為著者所假托，可以無疑，然則鍼術之發明，當在戰國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考之《山海經》有云</w:t>
      </w:r>
      <w:r w:rsidR="00FD6D7A">
        <w:rPr>
          <w:rFonts w:hint="eastAsia"/>
        </w:rPr>
        <w:t>「</w:t>
      </w:r>
      <w:r>
        <w:rPr>
          <w:rFonts w:hint="eastAsia"/>
        </w:rPr>
        <w:t>高氏之山，有石如玉，可以為鍼</w:t>
      </w:r>
      <w:r w:rsidR="00FD6D7A">
        <w:rPr>
          <w:rFonts w:hint="eastAsia"/>
        </w:rPr>
        <w:t>」。</w:t>
      </w:r>
      <w:r>
        <w:rPr>
          <w:rFonts w:hint="eastAsia"/>
        </w:rPr>
        <w:t>則古代之鍼，先為石鍼，石鍼即砭石。《素問》〈異法方宜論〉曰</w:t>
      </w:r>
      <w:r w:rsidR="00FD6D7A">
        <w:rPr>
          <w:rFonts w:hint="eastAsia"/>
        </w:rPr>
        <w:t>「</w:t>
      </w:r>
      <w:r>
        <w:rPr>
          <w:rFonts w:hint="eastAsia"/>
        </w:rPr>
        <w:t>其治宜砭石</w:t>
      </w:r>
      <w:r w:rsidR="00FD6D7A">
        <w:rPr>
          <w:rFonts w:hint="eastAsia"/>
        </w:rPr>
        <w:t>」。</w:t>
      </w:r>
      <w:r>
        <w:rPr>
          <w:rFonts w:hint="eastAsia"/>
        </w:rPr>
        <w:t>閱上文勿使被毒藥，毋用砭石，則鍼為砭石之遞變，由石製而改為鐵製。漢．服虔云</w:t>
      </w:r>
      <w:r w:rsidR="00FD6D7A">
        <w:rPr>
          <w:rFonts w:hint="eastAsia"/>
        </w:rPr>
        <w:t>「</w:t>
      </w:r>
      <w:r>
        <w:rPr>
          <w:rFonts w:hint="eastAsia"/>
        </w:rPr>
        <w:t>石，砭石也。季世無復佳石，故以鐵鍼代之</w:t>
      </w:r>
      <w:r w:rsidR="00FD6D7A">
        <w:rPr>
          <w:rFonts w:hint="eastAsia"/>
        </w:rPr>
        <w:t>」。</w:t>
      </w:r>
      <w:r>
        <w:rPr>
          <w:rFonts w:hint="eastAsia"/>
        </w:rPr>
        <w:t>則鐵製之鍼，至秦漢而運用，上文推想鍼術之發明，在戰國時期，或許無誤。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吾人必欲考據鍼學發明之時期，當先究《靈樞》、《素問》之創作時代，《漢志》載《黃帝內經》十八篇，無《素問》之名，後漢．張機《傷寒論》〈序〉始有撰用《素問》之語，晉．皇甫謐《甲乙經》〈序〉亦稱《鍼經》九卷，皆為《內經》，與《漢志》十八篇之數合，則《素問》之名起於漢晉之間。至於《靈樞》，漢、隋、唐志皆無此書名，至宋紹興中錦官史崧乃云</w:t>
      </w:r>
      <w:r w:rsidR="00FD6D7A">
        <w:rPr>
          <w:rFonts w:hint="eastAsia"/>
        </w:rPr>
        <w:t>「</w:t>
      </w:r>
      <w:r>
        <w:rPr>
          <w:rFonts w:hint="eastAsia"/>
        </w:rPr>
        <w:t>家藏舊本《靈樞》九卷</w:t>
      </w:r>
      <w:r w:rsidR="00FD6D7A">
        <w:rPr>
          <w:rFonts w:hint="eastAsia"/>
        </w:rPr>
        <w:t>」。</w:t>
      </w:r>
      <w:r>
        <w:rPr>
          <w:rFonts w:hint="eastAsia"/>
        </w:rPr>
        <w:t>是此書至宋中世而始見記載。又杭世駿道古堂《集靈樞經》〈跋〉謂</w:t>
      </w:r>
      <w:r w:rsidR="00FD6D7A">
        <w:rPr>
          <w:rFonts w:hint="eastAsia"/>
        </w:rPr>
        <w:t>「</w:t>
      </w:r>
      <w:r>
        <w:rPr>
          <w:rFonts w:hint="eastAsia"/>
        </w:rPr>
        <w:t>文義淺短與《素問》不類，其十二經水篇，乃王冰時之水名，黃帝時尚無此名</w:t>
      </w:r>
      <w:r w:rsidR="00FD6D7A">
        <w:rPr>
          <w:rFonts w:hint="eastAsia"/>
        </w:rPr>
        <w:t>」。</w:t>
      </w:r>
      <w:r>
        <w:rPr>
          <w:rFonts w:hint="eastAsia"/>
        </w:rPr>
        <w:t>總此書乃王冰所輯而託名於古人者。觀乎此，《素問》、《靈樞》之著，又在戰國時之後，鍼術或發明於戰國時，必先有鍼灸，而後乃記其法則，列為章節，成最後之《內經》。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總之，鍼學為砭石之遺法，由石鍼而改進，可以無疑，鍼學之有文可稽，有法可循，至千萬世而不泯滅者，皆為《內經》之功也。</w:t>
      </w:r>
    </w:p>
    <w:p w:rsidR="00126F18" w:rsidRDefault="00126F18" w:rsidP="00660262">
      <w:pPr>
        <w:pStyle w:val="5a"/>
        <w:ind w:firstLine="713"/>
      </w:pPr>
      <w:bookmarkStart w:id="9" w:name="_Toc42675980"/>
      <w:r>
        <w:rPr>
          <w:rFonts w:hint="eastAsia"/>
        </w:rPr>
        <w:t>二、鍼術之定義</w:t>
      </w:r>
      <w:bookmarkEnd w:id="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術者，以一定之法則，用金屬所製之細鍼，於身體一定之部位，如關節之間、郄膕之處而刺入之，施一定之手法，以戟刺其內部之各組識、各神經系統，整其生活機能之變調，以達疾病治愈之目的之一種醫術也。</w:t>
      </w:r>
    </w:p>
    <w:p w:rsidR="00126F18" w:rsidRDefault="00126F18" w:rsidP="00660262">
      <w:pPr>
        <w:pStyle w:val="5a"/>
        <w:ind w:firstLine="713"/>
      </w:pPr>
      <w:bookmarkStart w:id="10" w:name="_Toc42675981"/>
      <w:r>
        <w:rPr>
          <w:rFonts w:hint="eastAsia"/>
        </w:rPr>
        <w:t>三、鍼之構造</w:t>
      </w:r>
      <w:bookmarkEnd w:id="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古人以石之細緻而銳者為鍼，即高氏之山，有石如玉之石鍼。石，砭石也。《說文》</w:t>
      </w:r>
      <w:r w:rsidR="00FD6D7A">
        <w:rPr>
          <w:rFonts w:hint="eastAsia"/>
        </w:rPr>
        <w:t>「</w:t>
      </w:r>
      <w:r>
        <w:rPr>
          <w:rFonts w:hint="eastAsia"/>
        </w:rPr>
        <w:t>砭，以石刺病也</w:t>
      </w:r>
      <w:r w:rsidR="00FD6D7A">
        <w:rPr>
          <w:rFonts w:hint="eastAsia"/>
        </w:rPr>
        <w:t>」。</w:t>
      </w:r>
      <w:r>
        <w:rPr>
          <w:rFonts w:hint="eastAsia"/>
        </w:rPr>
        <w:t>《素問》〈異法方宜論〉曰</w:t>
      </w:r>
      <w:r w:rsidR="00FD6D7A">
        <w:rPr>
          <w:rFonts w:hint="eastAsia"/>
        </w:rPr>
        <w:t>「</w:t>
      </w:r>
      <w:r>
        <w:rPr>
          <w:rFonts w:hint="eastAsia"/>
        </w:rPr>
        <w:t>東方之民，病皆為癰瘍，其治宜砭石</w:t>
      </w:r>
      <w:r w:rsidR="00FD6D7A">
        <w:rPr>
          <w:rFonts w:hint="eastAsia"/>
        </w:rPr>
        <w:t>」。</w:t>
      </w:r>
      <w:r>
        <w:rPr>
          <w:rFonts w:hint="eastAsia"/>
        </w:rPr>
        <w:t>是古昔之鍼以石製者。《本草綱目》中有曰</w:t>
      </w:r>
      <w:r w:rsidR="00FD6D7A">
        <w:rPr>
          <w:rFonts w:hint="eastAsia"/>
        </w:rPr>
        <w:t>「</w:t>
      </w:r>
      <w:r>
        <w:rPr>
          <w:rFonts w:hint="eastAsia"/>
        </w:rPr>
        <w:t>古昔以石為鍼，季世以鐵代石</w:t>
      </w:r>
      <w:r w:rsidR="00FD6D7A">
        <w:rPr>
          <w:rFonts w:hint="eastAsia"/>
        </w:rPr>
        <w:t>」。</w:t>
      </w:r>
      <w:r>
        <w:rPr>
          <w:rFonts w:hint="eastAsia"/>
        </w:rPr>
        <w:t>是石鍼以後，改為鐵製，觀楊繼洲《鍼灸大成》〈製鍼法〉</w:t>
      </w:r>
      <w:r w:rsidR="00FD6D7A">
        <w:rPr>
          <w:rFonts w:hint="eastAsia"/>
        </w:rPr>
        <w:t>「</w:t>
      </w:r>
      <w:r>
        <w:rPr>
          <w:rFonts w:hint="eastAsia"/>
        </w:rPr>
        <w:t>以馬啣鐵為之，或用金鍼更佳</w:t>
      </w:r>
      <w:r w:rsidR="00FD6D7A">
        <w:rPr>
          <w:rFonts w:hint="eastAsia"/>
        </w:rPr>
        <w:t>」。</w:t>
      </w:r>
      <w:r>
        <w:rPr>
          <w:rFonts w:hint="eastAsia"/>
        </w:rPr>
        <w:t>則鐵鍼之外，在明時已有金製者。近百年來，科學昌明，百物改良，以馬啣鐵製鍼易於折損，遂利用純鋼化合物製鍼，銳而滑利，堅韌不折，又勝馬啣鐵製者多矣。然以其易鏽，有以金銀為之者，特無鋼鐵之滑利耳。</w:t>
      </w:r>
    </w:p>
    <w:p w:rsidR="00126F18" w:rsidRDefault="00126F18" w:rsidP="00660262">
      <w:pPr>
        <w:pStyle w:val="5a"/>
        <w:ind w:firstLine="713"/>
      </w:pPr>
      <w:bookmarkStart w:id="11" w:name="_Toc42675982"/>
      <w:r>
        <w:rPr>
          <w:rFonts w:hint="eastAsia"/>
        </w:rPr>
        <w:t>四、鍼之種類</w:t>
      </w:r>
      <w:bookmarkEnd w:id="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古昔之鍼分為九種，名曰九鍼。九鍼之意，古人應九數。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一曰鑱鍼，取法於巾鍼，去末寸半，卒銳之，長一寸六分，主熱在頭身也。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二曰圓鍼，取法於絮鍼，筩其身而卵其鋒，長一寸六分，主治分肉間氣。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三曰鍉鍼，取法於黍粟之銳，長三寸五分，主按脈取氣令邪出。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四曰鋒鍼，取法於絮鍼，筩其身，鋒其末，長一寸六分，主癰熱出血。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五曰鈹鍼，取法於劍鋒，廣二分半，長四寸，主大癰膿，兩熱爭者也。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六曰圓利鍼，取法於氂尾，鍼微大其末，反小其身，令可深入也，長一寸六分，主取癰痺者也。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七曰毫鍼，取法於毫毛，長一寸六分，主寒熱痛痺在絡者也。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八曰長鍼，取法於綦鍼，長七寸，主取深邪遠痺者也。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九曰大鍼，取法於鋒鍼，其鍼微圓，長四寸，主取大氣不出關節者也。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此古人九鍼大小長短法也。在近代除鋒鍼、毫鍼外，甚少用之者。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《靈樞》〈九鍼十二原篇〉首有「小鍼之要，易陳而難入」之文，又第三篇為〈小鍼解〉，是九鍼之外，又有小鍼，馬元臺註為微鍼，殆即近代用之毫鍼也。</w:t>
      </w:r>
    </w:p>
    <w:p w:rsidR="00126F18" w:rsidRDefault="00126F18" w:rsidP="00126F18">
      <w:pPr>
        <w:pStyle w:val="afffffff7"/>
      </w:pPr>
      <w:r>
        <w:rPr>
          <w:rFonts w:hint="eastAsia"/>
        </w:rPr>
        <w:drawing>
          <wp:inline distT="0" distB="0" distL="0" distR="0">
            <wp:extent cx="3165883" cy="2442949"/>
            <wp:effectExtent l="19050" t="0" r="0" b="0"/>
            <wp:docPr id="21" name="圖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88" cy="244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12" w:name="_Toc42675983"/>
      <w:r>
        <w:rPr>
          <w:rFonts w:hint="eastAsia"/>
        </w:rPr>
        <w:lastRenderedPageBreak/>
        <w:t>五、鍼之製法</w:t>
      </w:r>
      <w:bookmarkEnd w:id="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鍼灸大成》〈製鍼法〉以馬啣鐵製，謂其無毒，鍛鐵成絲，分長短斷之，外塗蟾酥再鍛之，云可止痛。然後纏以銅絲以為柄，磨其一端為鍼尖，再入芳香運氣辛溫和血之藥品煮之，謂藥可入於鍼質內，其意為施鍼時，藉鍼內之藥氣，以取運血氣也。實則鐵質堅緻，吸收藥力極微，且煮後復須以瓦屑磨擦之，使之光潔滑利，即能吸收藥力，一經磨擦，亦已消失，古人之用心，亦有似是而非者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近年工藝，突飛猛進，鋼鐵皆有細絲，勻而堅韌，鍼家以馬啣鐵製鍼，手續太煩，且脆而易折，故多以鐵絲或鋼絲為之，惟仍入藥煮過，然後一端磨銳成為鍼尖，一端繞以銅絲，成為鍼柄，繼以細砂捻摩鍼尖，使其利而不銳，圓而不鈍。再擦鍼身，務宜光滑細緻，於是應用於人身，自無痛澀之弊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鋼絲之鍼，堅韌適中，有彈力而不易折，較之馬啣鐵製者，不可同日語矣。然易起氧化作用而生鏽，為一大缺點，金銀絲製者，雖不生鏽，而柔軟易屈，美中各有不足。今有一種不起氧化作用之夾金絲，彈力亦不弱鋼絲，以之為鍼，則甚相宜也。</w:t>
      </w:r>
    </w:p>
    <w:p w:rsidR="00126F18" w:rsidRDefault="00126F18" w:rsidP="00660262">
      <w:pPr>
        <w:pStyle w:val="5a"/>
        <w:ind w:firstLine="713"/>
      </w:pPr>
      <w:bookmarkStart w:id="13" w:name="_Toc42675984"/>
      <w:r>
        <w:rPr>
          <w:rFonts w:hint="eastAsia"/>
        </w:rPr>
        <w:t>六、鍼之長短大小與應用</w:t>
      </w:r>
      <w:bookmarkEnd w:id="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人之肌肉有肥瘦，部位有厚薄，下鍼亦有深淺，刺激有強弱。為適應其刺鍼之深淺，則鍼之長短，不可不分也。為適應刺激之強弱，則鍼之大小，不可不分</w:t>
      </w:r>
      <w:r>
        <w:rPr>
          <w:rFonts w:hint="eastAsia"/>
        </w:rPr>
        <w:lastRenderedPageBreak/>
        <w:t>也。就歷來經驗以定之，長者須三寸五分，短者為七分，從七分與三寸五分之間，為分配一寸、寸五、二寸、二寸五、三寸，共計七類。於臨症應用，深處如髀樞，淺處如指端，四肢腹背，厚薄深淺，無往而非宜矣。惟是鍼之長者，鍼絲宜稍大，便於刺也。且刺深者，大都刺激神經幹，鍼小則力不足而效不充也。短者宜小，利於皮下之輕刺。如以鎮靜制止為目的，則非大者不宜矣。</w:t>
      </w:r>
    </w:p>
    <w:p w:rsidR="00126F18" w:rsidRDefault="00126F18" w:rsidP="00660262">
      <w:pPr>
        <w:pStyle w:val="5a"/>
        <w:ind w:firstLine="713"/>
      </w:pPr>
      <w:bookmarkStart w:id="14" w:name="_Toc42675985"/>
      <w:r>
        <w:rPr>
          <w:rFonts w:hint="eastAsia"/>
        </w:rPr>
        <w:t>七、鍼尖之形狀</w:t>
      </w:r>
      <w:bookmarkEnd w:id="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用鍼之目的，在刺激其神經，發揮其行氣行血之機能也，神經機能之活力，固在神經細胞，而傳導之功，乃在神經纖維，纖維細胞之柔嫩，不能受重大損傷，故鍼刺祇可刺激神經，不能刺傷神經。鍼與神經之接觸，厥為鍼尖，欲盡激撥之功，而無刺傷之弊，則鍼鋒不宜銳而宜圓。前人謂鍼頭圓者，血管遇之可以避，蓋亦經驗之談。然鍼頭太圓者，其面積較大，肌膚之抗力亦強，下鍼較為困難，病者感到痛苦亦重，故鍼鋒尖銳固不可，太圓亦非宜，當於尖銳之中，帶有圓形，於圓形之中，須存尖銳，總之能利而不銳，圓而不鈍，斯為上品。</w:t>
      </w:r>
    </w:p>
    <w:p w:rsidR="00126F18" w:rsidRDefault="00126F18" w:rsidP="00660262">
      <w:pPr>
        <w:pStyle w:val="5a"/>
        <w:ind w:firstLine="713"/>
      </w:pPr>
      <w:bookmarkStart w:id="15" w:name="_Toc42675986"/>
      <w:r>
        <w:rPr>
          <w:rFonts w:hint="eastAsia"/>
        </w:rPr>
        <w:t>八、鍼之選擇、修理與保存</w:t>
      </w:r>
      <w:bookmarkEnd w:id="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我國鍼醫用鍼，大都為鋼鐵所製，間有以金銀為之。鋼鐵富於彈力，製鍼最宜，惟易生鏽，因鏽而發生斑痕，苟不注意，小之筋纖維纏繞鍼身，發生刺痛，不易脫出，大則為之斷折，故鍼身之有無斑痕，為選擇上應注意之一。金銀雖不生鏽，無蝕痕之可慮，惟質柔軟，鍼鋒易毛，且易成鉤形</w:t>
      </w:r>
      <w:r w:rsidRPr="004A7FDC">
        <w:rPr>
          <w:rFonts w:hint="eastAsia"/>
        </w:rPr>
        <w:t>（鋼鐵亦時有之）</w:t>
      </w:r>
      <w:r>
        <w:rPr>
          <w:rFonts w:hint="eastAsia"/>
        </w:rPr>
        <w:t>，其</w:t>
      </w:r>
      <w:r>
        <w:rPr>
          <w:rFonts w:hint="eastAsia"/>
        </w:rPr>
        <w:lastRenderedPageBreak/>
        <w:t>弊同於鋼鐵，故鍼之良否，亦為選擇上應注意之一。不論金銀鋼鐵鍼，愈用愈熟，熟則滑利而少痛苦。若一旦臨症應用，病家因體位移動，致鍼身屈曲，或鍼鋒成鉤，棄之似甚可惜，再用有所不能，如能善為修理，屈者直之，鉤者正之，則仍不失為一枝良鍼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鋼鐵易鏽，宜每日拭擦，若貯而不用，則塗以油質，可久藏不變。金銀雖不生鏽，用時亦必拭擦。貯藏之器，普通都用針管，但鍼鋒易受損傷，最宜用鍼包，使鍼固定不移，則鍼鋒鍼身，可無受損之慮矣。</w:t>
      </w:r>
    </w:p>
    <w:p w:rsidR="00126F18" w:rsidRDefault="00126F18" w:rsidP="00660262">
      <w:pPr>
        <w:pStyle w:val="5a"/>
        <w:ind w:firstLine="713"/>
      </w:pPr>
      <w:bookmarkStart w:id="16" w:name="_Toc42675987"/>
      <w:r>
        <w:rPr>
          <w:rFonts w:hint="eastAsia"/>
        </w:rPr>
        <w:t>九、刺鍼之練習</w:t>
      </w:r>
      <w:bookmarkEnd w:id="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如線如髮之鍼，運於二指之間，欲使之透膚入肌，直搗目的，非有充實之指力不可。指力之成也，則非熟練不成。善用鍼者，微捻即透入內層，患者似無感覺。其初學者，如切如鑽，令人難忍，每使患者視為畏途，裹足不前，不特此也。同一病而同一治，一收宏效，一無進退，何也？亦指力之有無，捻運之純熟否耳。故欲謀斯道之進展，受病者之樂就，指力上捻運之練習，未可忽視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練習法，其法亦有二：一用棉線球練習法，以棉花三四兩搓成球形，每晨用棉紗線緊繞十二轉，暇時以三、四寸長之毫鍼，用右手大指食指及中指，時時捻進捻出，日復一日，而線日增一層，經年屢月，線球大而結實，捻鍼乃施展自如，功力已至，用諸人身，不復感痛苦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又法：以書一冊，懸於壁間，高與肩齊，初取一頁，依次而捻刺之，日加一頁，五、六頁後，二日加一頁，增至十頁，二日加一頁，如積至三十餘頁，能不費力而鍼透之者，可以應用自如矣。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次述捻運之練習，捻運之主要技術，在乎提插捻撥，左旋右轉，進退疾徐，各有法度。彼手技嫻熟者，與未經訓練者，於病之療治，其功效相去倍蓰，故初學者，應有相當之練習。練習之法，先以鍼插入棉被中，為提插、捻習運動之練習，繼為左旋右轉之捻撥，再進為進退疾徐之練習，能心有欲而手應之，圓轉自如，然後以之臨症，可謂得心應手，庶無往不利矣。</w:t>
      </w:r>
    </w:p>
    <w:p w:rsidR="00126F18" w:rsidRDefault="00126F18" w:rsidP="00660262">
      <w:pPr>
        <w:pStyle w:val="5a"/>
        <w:ind w:firstLine="713"/>
      </w:pPr>
      <w:bookmarkStart w:id="17" w:name="_Toc42675988"/>
      <w:r>
        <w:rPr>
          <w:rFonts w:hint="eastAsia"/>
        </w:rPr>
        <w:t>十、刺鍼之方式</w:t>
      </w:r>
      <w:bookmarkEnd w:id="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刺鍼之方式，專言進鍼時應用之手法，就所知所見者有三法：一為打入之法，二為插入法，三為捻入法。打入法今已不行，插入法兼有行之者，最流行而最普遍者，為捻入法。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打入法：其鍼短而粗，鍼尖挾於左手拇指食指之間，按於穴上，尖著皮膚，二指保持其鍼尖與鍼體之角度，然後以右手食指扣打而入，入穴約二三分深，然後以左手之拇食中三指，扶持鍼柄，而捻運之。此法今已不行，聞陝北尚有行之者，日人亦有打鍼法，惟不用指打而用槌打，其技不及我國多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插入法：今日有所謂達摩鍼法者，其鍼亦粗，類似九鍼中之圓利鍼，進鍼皆用插入法。先以左手拇食兩指，固定穴位，右手持鍼，拇食二指挾持鍼尖，露出</w:t>
      </w:r>
      <w:r>
        <w:rPr>
          <w:rFonts w:hint="eastAsia"/>
        </w:rPr>
        <w:lastRenderedPageBreak/>
        <w:t>尖端約一二分，鍼柄則支於虎口，然後以鍼尖密接於穴上，準定入鍼角度，二指略行寬鬆，藉虎口掌腕之力，直插入穴一、二分或三、四分，鍼稍停，乃行爪、刮、指、循、提、插等法。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捻入法：為普通之鍼法，亦為下鍼法中之簡便法。手技分長鍼、短鍼下法二種：先言短鍼下法，凡用短鍼之處，大都屬頭部支末，筋肉淺薄，知覺神經末梢分佈最密之部。鍼捻入之時，先以左手拇指，爪切穴上，右手拇指中指，挾持鍼柄，無名指傍挾鍼身，鍼尖著穴，於是手持鍼柄之指，捻轉送下，至應入之目的而止。長鍼之挾持法，同於短鍼，鍼著穴之後，左手拇食二指，即挾持鍼身，當右手捻動鍼柄送下之時，左手拇食二指，一方扶持，不使鍼身偏側；一方助鍼絲送下，至應深之目的而止，然後行捻運之手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又有管鍼法者，盛行於日本，以圓形或六角形之細鍼管，較鍼稍短二分。應用時，以鍼插入管內，鍼尖一端，按於穴上，左手拇食二指挾持之，右手之食指，扣打鍼柄，鍼即入穴，然後將鍼管上提，挾管之二指則移挾鍼身，保持原有之角度，鍼管既去，乃以右手捻動鍼柄而下。此法雖手術較煩，如術者指力不足，與婦女、膽怯者用之，亦免痛之一法也。</w:t>
      </w:r>
    </w:p>
    <w:p w:rsidR="00126F18" w:rsidRDefault="00126F18" w:rsidP="00660262">
      <w:pPr>
        <w:pStyle w:val="5a"/>
        <w:ind w:firstLine="713"/>
      </w:pPr>
      <w:bookmarkStart w:id="18" w:name="_Toc42675989"/>
      <w:r>
        <w:rPr>
          <w:rFonts w:hint="eastAsia"/>
        </w:rPr>
        <w:t>十一、刺鍼之方向</w:t>
      </w:r>
      <w:bookmarkEnd w:id="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刺鍼之方向者，言刺鍼入穴時所向對之角度也。約分之可列為直、橫、斜三種。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直鍼者，不論直下或平進，皆保持其九十度之直角。所謂直角，係皮膚面與鍼尖相接合，其兩方作成各個的直角是也。人體經穴大部分，皆從直角下鍼。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橫鍼者，即沿皮下鍼，不入筋肉，鍼從銳角刺入之謂也。所謂銳角者，鍼尖與皮膚面相會，大約為二十五度角是也。橫鍼之穴甚少，僅頭部與胸部數處。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斜鍼亦曰斜刺，鍼從斜角刺入之謂也。斜角者，鍼尖與皮膚成四十五度以上之角度也，如鍼風池、太谿、崑崙諸穴，應用亦甚少。</w:t>
      </w:r>
    </w:p>
    <w:p w:rsidR="00126F18" w:rsidRDefault="00126F18" w:rsidP="00660262">
      <w:pPr>
        <w:pStyle w:val="5a"/>
        <w:ind w:firstLine="713"/>
      </w:pPr>
      <w:bookmarkStart w:id="19" w:name="_Toc42675990"/>
      <w:r>
        <w:rPr>
          <w:rFonts w:hint="eastAsia"/>
        </w:rPr>
        <w:t>十二、刺鍼之目的</w:t>
      </w:r>
      <w:bookmarkEnd w:id="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《內經》有曰</w:t>
      </w:r>
      <w:r w:rsidR="00FD6D7A">
        <w:rPr>
          <w:rFonts w:hint="eastAsia"/>
        </w:rPr>
        <w:t>「</w:t>
      </w:r>
      <w:r>
        <w:rPr>
          <w:rFonts w:hint="eastAsia"/>
        </w:rPr>
        <w:t>欲以微鍼通其經脈，調其血氣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虛則實之，滿則泄之，菀陳則除之，邪勝則虛之</w:t>
      </w:r>
      <w:r w:rsidR="00FD6D7A">
        <w:rPr>
          <w:rFonts w:hint="eastAsia"/>
        </w:rPr>
        <w:t>」。</w:t>
      </w:r>
      <w:r>
        <w:rPr>
          <w:rFonts w:hint="eastAsia"/>
        </w:rPr>
        <w:t>此古人用鍼之目的也。從今日科學目光觀察之，通經脈，調氣血，即為刺激其神經與血管，使血行流暢也。虛則實之，滿則泄之，即近代鍼醫謂之「虛則補之，實則瀉之」是也。所謂虛，乃某組織機能之減退也。所謂實，乃某組織機能之亢奮也。菀陳則除之，邪勝則虛之，無非散其鬱血充血而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再言之，興奮、制止、誘導三種之方法而已。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興奮法者，專應用於生活機能減弱之疾病，如肺萎、肝虛、脾弱、腎衰、筋骨麻木等，所謂虛則補之者。對於此類之疾病，與以輕微之刺激，興奮其各組織之神經，鼓動其生活之機能，以達療治之法也。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制止法者，與興奮法絕然反對，對應用於生活機能之亢進所發生之疾病，如知覺神經過敏，發生疼痛。運動神經過興奮，發生痙攣。內臟神經太旺盛，發生某種分泌過多。宜與強力之刺激，以制止之、鎮靜之、緩解之之法也，即《內經》所謂</w:t>
      </w:r>
      <w:r w:rsidR="00FD6D7A">
        <w:rPr>
          <w:rFonts w:hint="eastAsia"/>
        </w:rPr>
        <w:t>「</w:t>
      </w:r>
      <w:r>
        <w:rPr>
          <w:rFonts w:hint="eastAsia"/>
        </w:rPr>
        <w:t>實則瀉之，邪勝則虛之」之法也。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誘導法者，即頭有疾，取之足，於距離患部之處，與以刺激，使其部血管擴張，導去其患部之充血鬱血，或病之滲出物，以達療治之目的，所謂微者隨之之法也。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其他如暴者奪之，菀陳則除之，即今之放血法、刺血法也。</w:t>
      </w:r>
    </w:p>
    <w:p w:rsidR="00126F18" w:rsidRDefault="00126F18" w:rsidP="00660262">
      <w:pPr>
        <w:pStyle w:val="5a"/>
        <w:ind w:firstLine="713"/>
      </w:pPr>
      <w:bookmarkStart w:id="20" w:name="_Toc42675991"/>
      <w:r>
        <w:rPr>
          <w:rFonts w:hint="eastAsia"/>
        </w:rPr>
        <w:t>十三、直接的刺激與間接的刺激</w:t>
      </w:r>
      <w:bookmarkEnd w:id="2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節述鍼治之目的，吾人已知不外施制止、誘導、興奮三種作用。但刺激點，須直接刺其患部之深層神經幹或血管，使之發起作用，以達到其目的，然而在皮膚淺層，知覺神經之末端，利用反射作用，與以淺刺，亦能達到其目的，較之深刺激，有時反覺為優。良以末梢之反射，範圍較廣，惟此類之皮膚刺激，藉其反射力而發揮作用，可名之曰間接刺激。其直接刺激與患部有關之神經、筋肉或血管，可名之曰直接刺激。</w:t>
      </w:r>
    </w:p>
    <w:p w:rsidR="00126F18" w:rsidRDefault="00126F18" w:rsidP="00660262">
      <w:pPr>
        <w:pStyle w:val="5a"/>
        <w:ind w:firstLine="713"/>
      </w:pPr>
      <w:bookmarkStart w:id="21" w:name="_Toc42675992"/>
      <w:r>
        <w:rPr>
          <w:rFonts w:hint="eastAsia"/>
        </w:rPr>
        <w:t>十四、鍼刺之感通作用</w:t>
      </w:r>
      <w:bookmarkEnd w:id="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當鍼刺人身體之時，恰如電氣之感傳，而發生一種如麻痺樣之刺激，亦有始終感如痠如痛者，皆名之曰鍼之感通，鍼醫名之曰得氣、行氣。其感通之範圍不</w:t>
      </w:r>
      <w:r>
        <w:rPr>
          <w:rFonts w:hint="eastAsia"/>
        </w:rPr>
        <w:lastRenderedPageBreak/>
        <w:t>一，有在一部者，有沿其神經所經過之區域而發感通者，如鍼腰部，能感傳至下肢與足趾，如鍼指部，能波及上膊與肩胛。亦有不循神經之徑路感傳者，如鍼足部，而感傳至頭，鍼胸部，而感傳至足，良由神經交綜錯節，無處不通。自某部之刺激，神經發生興奮，傳至中樞，起反射之興奮作用，使間接之神經細胞，亦起興奮，從而波及其他之知覺神經，發生感通，亦未可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從麻痺痠痛之感通，亦能推知其病之輕重。下鍼即發感通者其病輕，久而始發者其病重。感傳遠者其病輕，限於一部者其病重。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術者指覺之敏銳者，亦能知其感通之有無與輕重。鍼書有曰</w:t>
      </w:r>
      <w:r w:rsidR="00FD6D7A">
        <w:rPr>
          <w:rFonts w:hint="eastAsia"/>
        </w:rPr>
        <w:t>「</w:t>
      </w:r>
      <w:r>
        <w:rPr>
          <w:rFonts w:hint="eastAsia"/>
        </w:rPr>
        <w:t>鍼下得氣，如魚吞鉤餌之狀。邪氣之來也，緊而急。穀氣之至也，和而緩</w:t>
      </w:r>
      <w:r w:rsidR="00FD6D7A">
        <w:rPr>
          <w:rFonts w:hint="eastAsia"/>
        </w:rPr>
        <w:t>」。</w:t>
      </w:r>
      <w:r>
        <w:rPr>
          <w:rFonts w:hint="eastAsia"/>
        </w:rPr>
        <w:t>是皆術者之指覺也。指覺非人人所能，非熟練不可，亦非細心體會不可，斷非筆墨可以形容者也。</w:t>
      </w:r>
    </w:p>
    <w:p w:rsidR="00126F18" w:rsidRDefault="00126F18" w:rsidP="00660262">
      <w:pPr>
        <w:pStyle w:val="5a"/>
        <w:ind w:firstLine="713"/>
      </w:pPr>
      <w:bookmarkStart w:id="22" w:name="_Toc42675993"/>
      <w:r>
        <w:rPr>
          <w:rFonts w:hint="eastAsia"/>
        </w:rPr>
        <w:t>十五、刺鍼時之準備</w:t>
      </w:r>
      <w:bookmarkEnd w:id="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吾人臨床施術之時，宜如何作準備？曰</w:t>
      </w:r>
      <w:r w:rsidR="00FD6D7A">
        <w:rPr>
          <w:rFonts w:hint="eastAsia"/>
        </w:rPr>
        <w:t>「</w:t>
      </w:r>
      <w:r>
        <w:rPr>
          <w:rFonts w:hint="eastAsia"/>
        </w:rPr>
        <w:t>第一步清潔術者之手掌手指，與其診察上之用具，然後診察病人，審明症狀，以定治療之方針，確定應取之經穴，乃出其耀目之鍼，檢取適於經穴深淺之長度，即以淨紙勒擦之，如用棉花醮酒精拭之亦佳，鍼既檢定，乃使被術者整其體位，安其心志，毋移動膽餒。鍼穴部位，為之充分消毒，於是徐徐為之下鍼，行種種之手技焉</w:t>
      </w:r>
      <w:r w:rsidR="00FD6D7A">
        <w:rPr>
          <w:rFonts w:hint="eastAsia"/>
        </w:rPr>
        <w:t>」。</w:t>
      </w:r>
    </w:p>
    <w:p w:rsidR="00126F18" w:rsidRDefault="00126F18" w:rsidP="00660262">
      <w:pPr>
        <w:pStyle w:val="5a"/>
        <w:ind w:firstLine="713"/>
      </w:pPr>
      <w:bookmarkStart w:id="23" w:name="_Toc42675994"/>
      <w:r>
        <w:rPr>
          <w:rFonts w:hint="eastAsia"/>
        </w:rPr>
        <w:t>十六、刺鍼時之注意要項</w:t>
      </w:r>
      <w:bookmarkEnd w:id="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臨床施術，不特述如上節之先與消毒而已也。於鍼身鍼鋒之是否無損，應有詳細之審察，苟發現疑點，宜以薄紙試之，全鍼刺過，絕無聲息，則鍼身不損，退出無音，悉無阻礙，則鍼鋒亦良，以之應用，可以無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既良矣，而患者面無血色，目暗少神，仍未可以猝然下鍼也，必詢其有無受鍼之經驗，如其未也，宜緩辭之，必欲鍼治，必先告其暈鍼之狀，與不可膽餒，然後徐徐下鍼，微運即退，長時之強刺激，則絕對禁忌之。當下鍼捻運之時，必十分注意其面部之顏色，微有變動，立即停鍼。且也二三穴外，雖不發生暈鍼，亦宜停止，使其翌日再鍼，萬不可以其不妨而多鍼之，惹起極度之腦貧血，則悔已晚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於普通病者，雖不慮暈鍼之發生，然於下鍼之時，若發生筋肉痙攣，切不可強力刺下，宜立即停止，切之循之，待其攣急緩解，然後徐徐下鍼，否則未有不發生屈鍼者也。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皮膚過於緊張者，刺下每感劇烈疼痛。皮膚十分弛緩者，易於移動，且以堅韌而不易刺入，故痛感每較常人為重。凡遇此等患者，如緊張者，必先施強烈之按摩；弛緩者，以左手拇食二指，緊張其肌膚，然後為之進鍼，可免若干之痛苦矣。皮膚之不易移動，亦端賴乎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其他關於小兒婦女之鍼刺，尤宜注意其移動，下鍼宜淺而速，不能久留，否則折鍼屈鍼，未有不演出者也。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至若病勢衰弱已極，脈微神散，氣短欲絕，當此之時，萬不能輕易下鍼，妄思救治。《靈樞經》亦曰</w:t>
      </w:r>
      <w:r w:rsidR="00FD6D7A">
        <w:rPr>
          <w:rFonts w:hint="eastAsia"/>
        </w:rPr>
        <w:t>「</w:t>
      </w:r>
      <w:r>
        <w:rPr>
          <w:rFonts w:hint="eastAsia"/>
        </w:rPr>
        <w:t>用鍼者，觀察病人之態，以知精神魂魄之存在得失之意，五者已傷，鍼不可以治之也</w:t>
      </w:r>
      <w:r w:rsidR="00FD6D7A">
        <w:rPr>
          <w:rFonts w:hint="eastAsia"/>
        </w:rPr>
        <w:t>」。</w:t>
      </w:r>
      <w:r>
        <w:rPr>
          <w:rFonts w:hint="eastAsia"/>
        </w:rPr>
        <w:t>蓋精氣已衰弱者，根本已敗，油乾燈熄，鍼雖萬能，亦難挽救，以立再造之功也。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雖然，急性病症，而形似虛脫，若與以強刺激之反射，每有因此而慶更生者，是又不能恐受誹謗之嫌而袖手旁觀也。</w:t>
      </w:r>
    </w:p>
    <w:p w:rsidR="00126F18" w:rsidRDefault="00126F18" w:rsidP="00660262">
      <w:pPr>
        <w:pStyle w:val="5a"/>
        <w:ind w:firstLine="713"/>
      </w:pPr>
      <w:bookmarkStart w:id="24" w:name="_Toc42675995"/>
      <w:r>
        <w:rPr>
          <w:rFonts w:hint="eastAsia"/>
        </w:rPr>
        <w:t>十七、刺鍼時醫與病者之體位</w:t>
      </w:r>
      <w:bookmarkEnd w:id="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將施術之先，醫者與患者須有一定之體位，苟患者之體位不正，則取穴不確，且神經筋肉骨骼之位置，微有不同，欲其舒經行氣，不可得矣。即醫者之體位不正，而草率施術，往往亦能發生偏側，難於進鍼，或屈鍼之弊，此體位所以要注意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考各經穴條下，關於取穴之法，皆有證明，如仰臥、俯伏、拱伸、蹭跪，各有定法。然病有輕重，力有盛衰，未可執而不化，坐臥側伏，宜隨機權變也。茲定二者之體位如左：</w:t>
      </w:r>
    </w:p>
    <w:p w:rsidR="00126F18" w:rsidRPr="00BC5671" w:rsidRDefault="00126F18" w:rsidP="00660262">
      <w:pPr>
        <w:pStyle w:val="5a"/>
        <w:ind w:firstLine="713"/>
      </w:pPr>
      <w:bookmarkStart w:id="25" w:name="_Toc42675996"/>
      <w:r w:rsidRPr="00BC5671">
        <w:rPr>
          <w:rFonts w:hint="eastAsia"/>
        </w:rPr>
        <w:t>甲、患者之體位</w:t>
      </w:r>
      <w:bookmarkEnd w:id="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患者之體位：以舒適與筋肉弛張之程度成自然為標準，如是在施術之中，不致十分移動，若其姿勢屬於勉強，必中途轉側，發生折鍼屈鍼之弊。關於各部施術方面，如採取左之方式，則大致不誤。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在頭部側面施術之時，用坐式、仰臥式或側臥式。如關頭之後面，則取坐式、伏臥式或側臥式。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在顏面部，取正坐式，或仰式側臥式均可。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頸部及胸部、腹部之前面，則使之仰臥而施之。正坐亦可。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在刺側胸部、側腹部時，取側臥為善。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後頸部及肩胛部、背部，則用坐式或伏臥式。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四肢及臀部，取坐式或側臥式，患部向上方以施之。</w:t>
      </w:r>
    </w:p>
    <w:p w:rsidR="00126F18" w:rsidRPr="00BC5671" w:rsidRDefault="00126F18" w:rsidP="00660262">
      <w:pPr>
        <w:pStyle w:val="5a"/>
        <w:ind w:firstLine="713"/>
      </w:pPr>
      <w:bookmarkStart w:id="26" w:name="_Toc42675997"/>
      <w:r w:rsidRPr="00BC5671">
        <w:rPr>
          <w:rFonts w:hint="eastAsia"/>
        </w:rPr>
        <w:t>乙、醫者之體位</w:t>
      </w:r>
      <w:bookmarkEnd w:id="2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醫者之體位無定，必隨患者之體位如何，而採取適當之位置。總以易於施術，易於發揮腕力與指力為原則。</w:t>
      </w:r>
    </w:p>
    <w:p w:rsidR="00126F18" w:rsidRDefault="00126F18" w:rsidP="00660262">
      <w:pPr>
        <w:pStyle w:val="5a"/>
        <w:ind w:firstLine="713"/>
      </w:pPr>
      <w:bookmarkStart w:id="27" w:name="_Toc42675998"/>
      <w:r>
        <w:rPr>
          <w:rFonts w:hint="eastAsia"/>
        </w:rPr>
        <w:t>十八、進鍼時之程序</w:t>
      </w:r>
      <w:bookmarkEnd w:id="2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進鍼之時，其先決條件為消毒，於刺鍼時之準備一節，已言之矣。準備已畢，即為刺鍼之實施，其程序有三：一曰爪切，二曰持鍼，三曰進鍼。為分述之：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爪切：《難經》有曰</w:t>
      </w:r>
      <w:r w:rsidR="00FD6D7A">
        <w:rPr>
          <w:rFonts w:hint="eastAsia"/>
        </w:rPr>
        <w:t>「</w:t>
      </w:r>
      <w:r>
        <w:rPr>
          <w:rFonts w:hint="eastAsia"/>
        </w:rPr>
        <w:t>知為鍼者信其左，不知為鍼者信其右。當刺之時，必先以左手壓按其所鍼榮腧之處。彈而努之，爪而下之。其氣之來，如動脈之狀，順鍼而刺之」云云。此即言進鍼之時，宜先彈努爪下而後進鍼也。彈努爪下，即按摩爪切，非惟使其皮下知覺之神經麻木，進鍼減少痛感已也，主要在探尋穴位，</w:t>
      </w:r>
      <w:r>
        <w:rPr>
          <w:rFonts w:hint="eastAsia"/>
        </w:rPr>
        <w:lastRenderedPageBreak/>
        <w:t>切準穴門，下鍼不致傷筋傷骨也。按摩爪切之法奈何？初於其應刺之部位，以左食指或拇指，微著力按摩，探尋骨隙，穴位既得，以爪切上，成十字紋，或一字紋，然後以鍼尖，著紋之中央而下，直達應刺之目的，可無阻礙矣。若操切從事，持鍼即刺，雖依其分寸而不按切，則未有能中的者，故用鍼者信其左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持鍼：持鍼之道，亦甚重要。《內經》有曰</w:t>
      </w:r>
      <w:r w:rsidR="00FD6D7A">
        <w:rPr>
          <w:rFonts w:hint="eastAsia"/>
        </w:rPr>
        <w:t>「</w:t>
      </w:r>
      <w:r>
        <w:rPr>
          <w:rFonts w:hint="eastAsia"/>
        </w:rPr>
        <w:t>持鍼之道，堅者為實，正指直刺，無鍼左右，神在秋毫，屬意病者，審視血脈，刺之無殆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持鍼之道，欲端以正，安以靜</w:t>
      </w:r>
      <w:r w:rsidR="00FD6D7A">
        <w:rPr>
          <w:rFonts w:hint="eastAsia"/>
        </w:rPr>
        <w:t>」。</w:t>
      </w:r>
      <w:r>
        <w:rPr>
          <w:rFonts w:hint="eastAsia"/>
        </w:rPr>
        <w:t>明季鍼家楊繼洲氏曰</w:t>
      </w:r>
      <w:r w:rsidR="00FD6D7A">
        <w:rPr>
          <w:rFonts w:hint="eastAsia"/>
        </w:rPr>
        <w:t>「</w:t>
      </w:r>
      <w:r>
        <w:rPr>
          <w:rFonts w:hint="eastAsia"/>
        </w:rPr>
        <w:t>持鍼者，手如握虎，勢若擒龍，心無外慕，若待貴人</w:t>
      </w:r>
      <w:r w:rsidR="00FD6D7A">
        <w:rPr>
          <w:rFonts w:hint="eastAsia"/>
        </w:rPr>
        <w:t>」。</w:t>
      </w:r>
      <w:r>
        <w:rPr>
          <w:rFonts w:hint="eastAsia"/>
        </w:rPr>
        <w:t>此皆言持鍼必端正而心靜，要聚精會神，屬意於指端、鍼端，直刺、橫刺、斜刺保持其角度而後下鍼，期克盡持鍼之法也。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進鍼：古人於進鍼之時，先定補瀉之要，後行進鍼之法。《靈樞》〈經水篇〉曰</w:t>
      </w:r>
      <w:r w:rsidR="00FD6D7A">
        <w:rPr>
          <w:rFonts w:hint="eastAsia"/>
        </w:rPr>
        <w:t>「</w:t>
      </w:r>
      <w:r>
        <w:rPr>
          <w:rFonts w:hint="eastAsia"/>
        </w:rPr>
        <w:t>凡瀉者必先吸入鍼。凡補者，必先呼入鍼</w:t>
      </w:r>
      <w:r w:rsidR="00FD6D7A">
        <w:rPr>
          <w:rFonts w:hint="eastAsia"/>
        </w:rPr>
        <w:t>」。</w:t>
      </w:r>
      <w:r>
        <w:rPr>
          <w:rFonts w:hint="eastAsia"/>
        </w:rPr>
        <w:t>後之醫者，令咳嗽一聲以代呼，或曰口中收氣以代吸，乘患者呼氣或吸氣之中而下鍼，其規則謹嚴，審慎從事，亦成一派。自今日人體生理解剖之學明，知古人之所謂營衛氣血者，一為血液之流行，一為神經生理之現象。鍼之補虛瀉實，不越乎興奮、制止等之作用，對於補瀉之手技，僅屬於一種刺激法之強度，進鍼時對於呼吸上，實無注意之必要，而心之靜，手之穩，徐徐捻撥而下，一方視其面部之表情，為進鍼捻撥之緩急，面色不變，口眼不皺引者，進鍼可速下。反之宜輕微漸進，此乃進鍼之要訣也。</w:t>
      </w:r>
    </w:p>
    <w:p w:rsidR="00126F18" w:rsidRDefault="00126F18" w:rsidP="00660262">
      <w:pPr>
        <w:pStyle w:val="5a"/>
        <w:ind w:firstLine="713"/>
      </w:pPr>
      <w:bookmarkStart w:id="28" w:name="_Toc42675999"/>
      <w:r>
        <w:rPr>
          <w:rFonts w:hint="eastAsia"/>
        </w:rPr>
        <w:t>十九、進鍼後之手技</w:t>
      </w:r>
      <w:bookmarkEnd w:id="2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既進矣，即為捻運，就古法言，目的在乎補瀉，以新理論，則不越乎制止、興奮、誘導。三者目的不同，手技遂異，考之《內經》，徵之近賢，名目繁多，心目為眩，大都標新立異，不切實際。在作者，不外示其廣博，且閃爍其詞，不肯明言，以顯其神秘，而後之學者，以其玄奧莫測，索解無從，遂視為畏途矣。鍼道之不明，實斯輩為厲階。毋怪有人目鍼家為草澤鈴醫之流也。編者不才，於古人手技之神秘處，未敢悉皆附從。如《內經》鍼法，尚有可取之處，特錄其要者，為之註釋，以供同志之參考焉。從科學立場，吾人對於鍼法，應取之途徑，殿列於後。</w:t>
      </w:r>
    </w:p>
    <w:p w:rsidR="00126F18" w:rsidRPr="00942215" w:rsidRDefault="00126F18" w:rsidP="00660262">
      <w:pPr>
        <w:pStyle w:val="5a"/>
        <w:ind w:firstLine="713"/>
      </w:pPr>
      <w:bookmarkStart w:id="29" w:name="_Toc42676000"/>
      <w:r w:rsidRPr="00942215">
        <w:rPr>
          <w:rFonts w:hint="eastAsia"/>
        </w:rPr>
        <w:t>甲、</w:t>
      </w:r>
      <w:r>
        <w:rPr>
          <w:rFonts w:hint="eastAsia"/>
        </w:rPr>
        <w:t>《</w:t>
      </w:r>
      <w:r w:rsidRPr="00942215">
        <w:rPr>
          <w:rFonts w:hint="eastAsia"/>
        </w:rPr>
        <w:t>內經</w:t>
      </w:r>
      <w:r>
        <w:rPr>
          <w:rFonts w:hint="eastAsia"/>
        </w:rPr>
        <w:t>》</w:t>
      </w:r>
      <w:r w:rsidRPr="00942215">
        <w:rPr>
          <w:rFonts w:hint="eastAsia"/>
        </w:rPr>
        <w:t>之鍼法</w:t>
      </w:r>
      <w:bookmarkEnd w:id="29"/>
    </w:p>
    <w:p w:rsidR="00126F18" w:rsidRPr="001D7A3E" w:rsidRDefault="0017693B" w:rsidP="00660262">
      <w:pPr>
        <w:pStyle w:val="2f8"/>
        <w:ind w:firstLine="712"/>
      </w:pPr>
      <w:r>
        <w:rPr>
          <w:rFonts w:asciiTheme="majorEastAsia" w:hAnsiTheme="majorEastAsia" w:hint="eastAsia"/>
        </w:rPr>
        <w:t>＊</w:t>
      </w:r>
      <w:r w:rsidR="00126F18">
        <w:rPr>
          <w:rFonts w:hint="eastAsia"/>
        </w:rPr>
        <w:t>〈</w:t>
      </w:r>
      <w:r w:rsidR="00126F18" w:rsidRPr="001D7A3E">
        <w:rPr>
          <w:rFonts w:hint="eastAsia"/>
        </w:rPr>
        <w:t>九鍼十二原</w:t>
      </w:r>
      <w:r w:rsidR="00126F18">
        <w:rPr>
          <w:rFonts w:hint="eastAsia"/>
        </w:rPr>
        <w:t>〉</w:t>
      </w:r>
      <w:r w:rsidR="00FD6D7A">
        <w:rPr>
          <w:rFonts w:hint="eastAsia"/>
        </w:rPr>
        <w:t>「</w:t>
      </w:r>
      <w:r w:rsidR="00126F18" w:rsidRPr="001D7A3E">
        <w:rPr>
          <w:rFonts w:hint="eastAsia"/>
        </w:rPr>
        <w:t>小鍼之要</w:t>
      </w:r>
      <w:r w:rsidR="00947C26">
        <w:rPr>
          <w:rFonts w:hint="eastAsia"/>
        </w:rPr>
        <w:t>，</w:t>
      </w:r>
      <w:r w:rsidR="00126F18" w:rsidRPr="001D7A3E">
        <w:rPr>
          <w:rFonts w:hint="eastAsia"/>
        </w:rPr>
        <w:t>易陳而難入</w:t>
      </w:r>
      <w:r w:rsidR="00947C26">
        <w:rPr>
          <w:rFonts w:hint="eastAsia"/>
        </w:rPr>
        <w:t>,</w:t>
      </w:r>
      <w:r w:rsidR="00126F18" w:rsidRPr="001D7A3E">
        <w:rPr>
          <w:rFonts w:hint="eastAsia"/>
        </w:rPr>
        <w:t>粗守形，上守神，神乎神，客在門，未覩其疾，惡知其原，刺之微</w:t>
      </w:r>
      <w:r w:rsidR="00126F18">
        <w:rPr>
          <w:rFonts w:hint="eastAsia"/>
        </w:rPr>
        <w:t>，</w:t>
      </w:r>
      <w:r w:rsidR="00126F18" w:rsidRPr="001D7A3E">
        <w:rPr>
          <w:rFonts w:hint="eastAsia"/>
        </w:rPr>
        <w:t>在遲速。粗守關，上守機，機之動，不離其空，空中之機，清靜而微，其來不可逢，其往不可追，知機之道者，不可掛以法，不知機者，扣之不發，知其往來，要與之期，粗之闇乎？妙哉！工獨有之，往者為逆，來者為順，明知逆順，正行無間，迎而奪之，惡得無虛，隨而濟之，惡得無實，迎之隨之，以意和之，鍼道畢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編者按曰：本節首言小鍼之不易施，故曰</w:t>
      </w:r>
      <w:r w:rsidR="00FD6D7A">
        <w:rPr>
          <w:rFonts w:hint="eastAsia"/>
        </w:rPr>
        <w:t>「</w:t>
      </w:r>
      <w:r>
        <w:rPr>
          <w:rFonts w:hint="eastAsia"/>
        </w:rPr>
        <w:t>易陳而難入」也。繼分粗工、上工之所守，一徒守跡象，不諳妙機，一知守神，能覩病原，而知其虛實，故曰</w:t>
      </w:r>
      <w:r w:rsidR="00FD6D7A">
        <w:rPr>
          <w:rFonts w:hint="eastAsia"/>
        </w:rPr>
        <w:t>「</w:t>
      </w:r>
      <w:r>
        <w:rPr>
          <w:rFonts w:hint="eastAsia"/>
        </w:rPr>
        <w:t>粗守形，而上守神也</w:t>
      </w:r>
      <w:r w:rsidR="00FD6D7A">
        <w:rPr>
          <w:rFonts w:hint="eastAsia"/>
        </w:rPr>
        <w:t>」。</w:t>
      </w:r>
      <w:r>
        <w:rPr>
          <w:rFonts w:hint="eastAsia"/>
        </w:rPr>
        <w:t>其得神之妙者，知病之在何經，如客之在門，了然其出入</w:t>
      </w:r>
      <w:r>
        <w:rPr>
          <w:rFonts w:hint="eastAsia"/>
        </w:rPr>
        <w:lastRenderedPageBreak/>
        <w:t>之道也。「不覩其疾，不知其原」，言施鍼不可不先審其疾也。次言刺鍼之真諦，在乎遲速，守穴中之妙機，以適應病體之虛實，即「上守機，機之動，不離其空」也。夫空者，關節之空間也，即神經出入之處也。神經因受刺激，而發生反射，與局部筋肉收縮，是即機之動也。粗工不知，僅按其關節而刺之，以為盡鍼之能事矣，此其所以名下工也。神經之機能微妙，不可思議，因神經細胞之活潑與否，發生反射機能，有強弱之分。如其強也，不能使之更強，如其弱也，不能使其再弱。故曰</w:t>
      </w:r>
      <w:r w:rsidR="00FD6D7A">
        <w:rPr>
          <w:rFonts w:hint="eastAsia"/>
        </w:rPr>
        <w:t>「</w:t>
      </w:r>
      <w:r>
        <w:rPr>
          <w:rFonts w:hint="eastAsia"/>
        </w:rPr>
        <w:t>其來不可逢，其往不可追也</w:t>
      </w:r>
      <w:r w:rsidR="00FD6D7A">
        <w:rPr>
          <w:rFonts w:hint="eastAsia"/>
        </w:rPr>
        <w:t>」。</w:t>
      </w:r>
      <w:r>
        <w:rPr>
          <w:rFonts w:hint="eastAsia"/>
        </w:rPr>
        <w:t>欲知反射強弱之妙機，乃在指端，非可得聞而可得見也，惟有熟練之上工乃能之。乘其反射力之如何，而應以適當之手技，所謂「知機之道」也。粗工不知此妙機，即不知其往來，故曰</w:t>
      </w:r>
      <w:r w:rsidR="00FD6D7A">
        <w:rPr>
          <w:rFonts w:hint="eastAsia"/>
        </w:rPr>
        <w:t>「</w:t>
      </w:r>
      <w:r>
        <w:rPr>
          <w:rFonts w:hint="eastAsia"/>
        </w:rPr>
        <w:t>闇也</w:t>
      </w:r>
      <w:r w:rsidR="00FD6D7A">
        <w:rPr>
          <w:rFonts w:hint="eastAsia"/>
        </w:rPr>
        <w:t>」。</w:t>
      </w:r>
      <w:r>
        <w:rPr>
          <w:rFonts w:hint="eastAsia"/>
        </w:rPr>
        <w:t>所謂往來者，指神經反射，感應之起止也。當其起也謂之來，當其止也謂之去。粗工不知其起止，坐失時機，已止矣，而猶擊之，故曰</w:t>
      </w:r>
      <w:r w:rsidR="00FD6D7A">
        <w:rPr>
          <w:rFonts w:hint="eastAsia"/>
        </w:rPr>
        <w:t>「</w:t>
      </w:r>
      <w:r>
        <w:rPr>
          <w:rFonts w:hint="eastAsia"/>
        </w:rPr>
        <w:t>往者為逆</w:t>
      </w:r>
      <w:r w:rsidR="00FD6D7A">
        <w:rPr>
          <w:rFonts w:hint="eastAsia"/>
        </w:rPr>
        <w:t>」。</w:t>
      </w:r>
      <w:r>
        <w:rPr>
          <w:rFonts w:hint="eastAsia"/>
        </w:rPr>
        <w:t>上工能乘其起，而應用其手技，故曰</w:t>
      </w:r>
      <w:r w:rsidR="00FD6D7A">
        <w:rPr>
          <w:rFonts w:hint="eastAsia"/>
        </w:rPr>
        <w:t>「</w:t>
      </w:r>
      <w:r>
        <w:rPr>
          <w:rFonts w:hint="eastAsia"/>
        </w:rPr>
        <w:t>來者為順</w:t>
      </w:r>
      <w:r w:rsidR="00FD6D7A">
        <w:rPr>
          <w:rFonts w:hint="eastAsia"/>
        </w:rPr>
        <w:t>」。</w:t>
      </w:r>
      <w:r>
        <w:rPr>
          <w:rFonts w:hint="eastAsia"/>
        </w:rPr>
        <w:t>能明往來，即知順逆，所謂因其衰而彰之，因其實而虛之，調正其機能之盛衰，達疾病之驅除。迎而奪之，即實而虛之也。隨而濟之，即衰而彰之也。迎、奪、隨、濟，能隨己意而和之，所謂得心應手，盡用鍼之能事矣。</w:t>
      </w:r>
    </w:p>
    <w:p w:rsidR="00126F18" w:rsidRPr="001D7A3E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 w:rsidRPr="001D7A3E">
        <w:rPr>
          <w:rFonts w:hint="eastAsia"/>
        </w:rPr>
        <w:t>凡用鍼者，虛則實之，滿則泄之，菀陳則除之，邪勝則虛之。</w:t>
      </w:r>
      <w:r w:rsidR="00126F18">
        <w:rPr>
          <w:rFonts w:hint="eastAsia"/>
        </w:rPr>
        <w:t>〈</w:t>
      </w:r>
      <w:r w:rsidR="00126F18" w:rsidRPr="001D7A3E">
        <w:rPr>
          <w:rFonts w:hint="eastAsia"/>
        </w:rPr>
        <w:t>大要</w:t>
      </w:r>
      <w:r w:rsidR="00126F18">
        <w:rPr>
          <w:rFonts w:hint="eastAsia"/>
        </w:rPr>
        <w:t>〉</w:t>
      </w:r>
      <w:r w:rsidR="00126F18" w:rsidRPr="001D7A3E">
        <w:rPr>
          <w:rFonts w:hint="eastAsia"/>
        </w:rPr>
        <w:t>曰</w:t>
      </w:r>
      <w:r w:rsidR="00FD6D7A">
        <w:rPr>
          <w:rFonts w:hint="eastAsia"/>
        </w:rPr>
        <w:t>「</w:t>
      </w:r>
      <w:r w:rsidR="00126F18" w:rsidRPr="001D7A3E">
        <w:rPr>
          <w:rFonts w:hint="eastAsia"/>
        </w:rPr>
        <w:t>徐而疾則實，疾而徐則虛，言實與虛，若有若無，察後與先，若存若亡，為虛為實，若得若失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編者按曰：本節言用鍼之大綱，經曰</w:t>
      </w:r>
      <w:r w:rsidR="00FD6D7A">
        <w:rPr>
          <w:rFonts w:hint="eastAsia"/>
        </w:rPr>
        <w:t>「</w:t>
      </w:r>
      <w:r>
        <w:rPr>
          <w:rFonts w:hint="eastAsia"/>
        </w:rPr>
        <w:t>凡欲用鍼必先按脈</w:t>
      </w:r>
      <w:r w:rsidR="00FD6D7A">
        <w:rPr>
          <w:rFonts w:hint="eastAsia"/>
        </w:rPr>
        <w:t>」。</w:t>
      </w:r>
      <w:r>
        <w:rPr>
          <w:rFonts w:hint="eastAsia"/>
        </w:rPr>
        <w:t>脈之虛而無力者，氣之弱也，當補之，即「虛則實之」之謂也。脈之盛者，氣之盛也，當瀉之，即「滿則泄之」之謂也。見其青絡怒張，乃鬱血也，則刺而放之，即「菀陳則除之」之謂也。病痛甚而起之暴者，則解散之、制止之，即「邪勝則虛之」之謂也。「徐而疾則實」，此言手技，徐入其鍼而疾出也，謂之實。「疾而徐則虛」，言疾入其鍼而徐出也，謂之虛，謂之瀉是也。所謂實與虛者，一為使神經興奮，謂之有氣。一為使神經安靜，謂之無氣，此「若有若無」之釋也。「察後與先，若存若亡」者，殆初因其氣虛而實之，乃謂若亡若存，初因其氣實而瀉之，乃謂若存若亡也。「為虛為實，若得若失」者，言瀉之而虛，若有所失，補之而實，若有所得也。本節不肯定曰有無存亡得失，而曰若有若無，若存若亡，若得若失者，愚深佩古人之卓見，而體會入微，何也？蓋本節之補瀉虛實，指氣之虛實言也。古人之所謂氣，固有多端，如本節之所指，乃神經之活力也。神經興奮太盛，而使之安靜，即古人謂實則瀉之，意為瀉者，瀉其氣也，氣已瀉而不曰氣已無、氣已亡、氣已失，而曰若無若亡若失。神經因活力衰弱，而使之興奮，即虛則補之之義也，但不曰已有已存已得，而曰若有若存若得，此非古人之卓識，曷克臻此。</w:t>
      </w:r>
    </w:p>
    <w:p w:rsidR="00126F18" w:rsidRPr="001D7A3E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 w:rsidRPr="001D7A3E">
        <w:rPr>
          <w:rFonts w:hint="eastAsia"/>
        </w:rPr>
        <w:t>虛實之要，九鍼最妙，補瀉之時，以鍼為之，瀉曰必持內之，放而出之，排陽得鍼，邪氣得泄，按而引鍼，是謂內溫，血不得散，氣不得出也。補曰隨之，</w:t>
      </w:r>
      <w:r w:rsidR="00126F18" w:rsidRPr="001D7A3E">
        <w:rPr>
          <w:rFonts w:hint="eastAsia"/>
        </w:rPr>
        <w:lastRenderedPageBreak/>
        <w:t>隨之意若妄之，若行若按，如蚊蝱止，如留而還，去如弦絕，令左屬右，其氣故止，外門已閉，中氣乃實，必無留血，急取誅之。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曰：本節首言補虛瀉實，以九鍼為最妙，繼言補虛瀉實之法。「瀉曰必持內之」，言必持鍼以入之也。「放而出之」，言提鍼以放邪氣也。「排陽得鍼」者，得以鍼搖大其孔，排散衛陽，使邪氣可得泄也。「按而引鍼是謂內溫」，此言補之法也，按而引鍼者，亦即引鍼而按入之，名曰內溫。內溫者，和其內部之氣血也，故曰</w:t>
      </w:r>
      <w:r w:rsidR="00FD6D7A">
        <w:rPr>
          <w:rFonts w:hint="eastAsia"/>
        </w:rPr>
        <w:t>「</w:t>
      </w:r>
      <w:r>
        <w:rPr>
          <w:rFonts w:hint="eastAsia"/>
        </w:rPr>
        <w:t>血不得散，氣不得出也</w:t>
      </w:r>
      <w:r w:rsidR="00FD6D7A">
        <w:rPr>
          <w:rFonts w:hint="eastAsia"/>
        </w:rPr>
        <w:t>」。</w:t>
      </w:r>
      <w:r>
        <w:rPr>
          <w:rFonts w:hint="eastAsia"/>
        </w:rPr>
        <w:t>自「補曰隨之」以下，專言補之手技。「隨者意若妄之，若行若按，如蚊蝱止，如留而還，去如弦絕」，誠形容補法之絕妙好詞，吾今為之分解之，一語道破，不如其含意深長，耐人尋味矣。隨之意若妄之者，隨，順也，妄，無也，言鍼之捻撥，順手所至，若有意，若無意也。若行若按，行，動也，按，下也，言鍼似動而似按也。如蚊蝱止，如留而還者，以蚊蝱之吸血情狀為譬也。去如弦絕者，言緩緩出鍼，以弦絕情狀為譬也。自「令左屬右」而下，乃言出鍼後之手技。令左屬右者，屬，從也，隨也，言令左手從右手，於出鍼之時，按其孔穴，則內之氣止，外門閉而氣不泄，於是中氣實矣。如有留血，急除去之，是即「必無留血，急取誅之」之意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編者復不嫌詞費而重申其義。補者，使神經活潑興奮也。瀉者，排除神經障礙，或制止其興奮，使之安靜之謂也。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編者屢言之，使神經興奮之手技，必須用輕微之刺激。欲制止而使之安靜，必用強之刺激。學者試一思之，本節言補瀉之技，雖寥寥數字，深合今之新理，已無遺義，誰謂古人之學識，不科學也耶？</w:t>
      </w:r>
    </w:p>
    <w:p w:rsidR="00126F18" w:rsidRPr="001D7A3E" w:rsidRDefault="0017693B" w:rsidP="0017693B">
      <w:pPr>
        <w:pStyle w:val="2f8"/>
        <w:ind w:firstLine="712"/>
      </w:pPr>
      <w:r>
        <w:rPr>
          <w:rFonts w:hint="eastAsia"/>
        </w:rPr>
        <w:t>＊</w:t>
      </w:r>
      <w:r w:rsidR="00126F18" w:rsidRPr="001D7A3E">
        <w:rPr>
          <w:rFonts w:hint="eastAsia"/>
        </w:rPr>
        <w:t>刺之而氣不至，無問其數。刺之而氣至，乃去之，勿復鍼。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編者按：本節示人以鍼貴得氣，氣至即已，不至則捻之運之，不問其數，誠開宗明義，如何明且盡也，不知後人，為何復演出六陰、九陽、子午搗臼等種種眩人名目，殆未觀《內經》鍼法之真義也歟！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徐入徐出，謂之導氣。補瀉無形，謂之同精。是非有餘不足也，亂氣之相逆也。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編者按：本節之鍼法，不分補瀉手技，但徐入徐出，以鼓動其氣，所謂</w:t>
      </w:r>
      <w:r w:rsidR="00FD6D7A">
        <w:rPr>
          <w:rFonts w:hint="eastAsia"/>
        </w:rPr>
        <w:t>「</w:t>
      </w:r>
      <w:r>
        <w:rPr>
          <w:rFonts w:hint="eastAsia"/>
        </w:rPr>
        <w:t>不虛不實，以經取之之法也</w:t>
      </w:r>
      <w:r w:rsidR="00FD6D7A">
        <w:rPr>
          <w:rFonts w:hint="eastAsia"/>
        </w:rPr>
        <w:t>」。</w:t>
      </w:r>
      <w:r>
        <w:rPr>
          <w:rFonts w:hint="eastAsia"/>
        </w:rPr>
        <w:t>補瀉無形者，不分補瀉之手技、形式，但徐入徐出以和其氣血，故謂之同精。精指榮衛氣血也，榮衛同生於水穀之精氣，故本節簡稱為之精。清者為榮，濁者為衛，清濁相干，乃生亂氣而為病，非氣血之有餘或不足也，故以鍼徐出徐入以導之也。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病之始起也，可刺而已，其盛可待衰而已，因其輕而揚之，因其重而減之，因其衰而彰之。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編者按：本節言刺法之因病制宜也。病之始起也輕而微，刺入即可出鍼，故曰</w:t>
      </w:r>
      <w:r w:rsidR="00FD6D7A">
        <w:rPr>
          <w:rFonts w:hint="eastAsia"/>
        </w:rPr>
        <w:t>「</w:t>
      </w:r>
      <w:r>
        <w:rPr>
          <w:rFonts w:hint="eastAsia"/>
        </w:rPr>
        <w:t>可刺而已</w:t>
      </w:r>
      <w:r w:rsidR="00FD6D7A">
        <w:rPr>
          <w:rFonts w:hint="eastAsia"/>
        </w:rPr>
        <w:t>」。</w:t>
      </w:r>
      <w:r>
        <w:rPr>
          <w:rFonts w:hint="eastAsia"/>
        </w:rPr>
        <w:t>病之盛者，宜久留其鍼，以待其病勢衰而後出鍼也，故曰</w:t>
      </w:r>
      <w:r w:rsidR="00FD6D7A">
        <w:rPr>
          <w:rFonts w:hint="eastAsia"/>
        </w:rPr>
        <w:t>「</w:t>
      </w:r>
      <w:r>
        <w:rPr>
          <w:rFonts w:hint="eastAsia"/>
        </w:rPr>
        <w:t>其</w:t>
      </w:r>
      <w:r>
        <w:rPr>
          <w:rFonts w:hint="eastAsia"/>
        </w:rPr>
        <w:lastRenderedPageBreak/>
        <w:t>盛可待衰而已</w:t>
      </w:r>
      <w:r w:rsidR="00FD6D7A">
        <w:rPr>
          <w:rFonts w:hint="eastAsia"/>
        </w:rPr>
        <w:t>」。</w:t>
      </w:r>
      <w:r>
        <w:rPr>
          <w:rFonts w:hint="eastAsia"/>
        </w:rPr>
        <w:t>因其輕而揚之三句，乃言因病施技之法也。病之輕者，所謂徐出徐入，揚其氣而已，蓋輕刺法也。病之重而屬實者，所謂用實則瀉之之法而減之也，即重刺激法也。因其衰而彰之者，補法也，亦即輕刺法也。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刺虛者，須其實。刺實者，須其虛。經氣已至，慎守弗失。深淺在志，遠近若一。如臨深淵，手如握虎，神無營於眾物。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編者按：本節言刺虛刺實之必要條件。刺虛者，須實而後已，所謂</w:t>
      </w:r>
      <w:r w:rsidR="00FD6D7A">
        <w:rPr>
          <w:rFonts w:hint="eastAsia"/>
        </w:rPr>
        <w:t>「</w:t>
      </w:r>
      <w:r>
        <w:rPr>
          <w:rFonts w:hint="eastAsia"/>
        </w:rPr>
        <w:t>必待其陽氣隆至，鍼下覺熱，而後去鍼也</w:t>
      </w:r>
      <w:r w:rsidR="00FD6D7A">
        <w:rPr>
          <w:rFonts w:hint="eastAsia"/>
        </w:rPr>
        <w:t>」。</w:t>
      </w:r>
      <w:r>
        <w:rPr>
          <w:rFonts w:hint="eastAsia"/>
        </w:rPr>
        <w:t>刺實者，所謂</w:t>
      </w:r>
      <w:r w:rsidR="00FD6D7A">
        <w:rPr>
          <w:rFonts w:hint="eastAsia"/>
        </w:rPr>
        <w:t>「</w:t>
      </w:r>
      <w:r>
        <w:rPr>
          <w:rFonts w:hint="eastAsia"/>
        </w:rPr>
        <w:t>陰氣隆至，鍼下覺寒，而後去鍼也</w:t>
      </w:r>
      <w:r w:rsidR="00FD6D7A">
        <w:rPr>
          <w:rFonts w:hint="eastAsia"/>
        </w:rPr>
        <w:t>」。</w:t>
      </w:r>
      <w:r>
        <w:rPr>
          <w:rFonts w:hint="eastAsia"/>
        </w:rPr>
        <w:t>經氣已至以下，言運鍼之宜專心一意，始終不懈，即如臨深淵，手如握虎，神無營於眾物也。「深淺在志，遠近若一」者，乃言運鍼淺深，氣行遠近，一如其志也。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瀉必用方，方者，以氣方盛也，以月方滿也，以日方溫也，以身方定也，以息方吸而納鍼，乃復其方吸而轉鍼，乃復候其方呼而徐引鍼，故曰瀉必用方，其氣而至焉。補必用員，員者，行也，行者，移也，刺必中其榮，復以吸排鍼也，故員與方非鍼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言補瀉之貴乎適中其度也。瀉必用方，方者，適當也，以氣方盛者，所謂適當其氣盛而瀉之。「以月方滿，以日方溫」者，古人用鍼，每擇日、擇時、擇人之精神充滿之時也。「以身方定」者，擇其氣血和平之時也。以息方吸而納鍼以下，至其氣而行焉，則言鍼之出入，必當其吸或呼之時而為之，於是</w:t>
      </w:r>
      <w:r>
        <w:rPr>
          <w:rFonts w:hint="eastAsia"/>
        </w:rPr>
        <w:lastRenderedPageBreak/>
        <w:t>其邪氣出，而正氣行也。補必用員。員者，行也。行者，移也。其意頗費解，吾推其大意，補者，補虛也，古人之所謂虛，每指氣虛言，氣虛者氣不行也，今之所謂神經不活潑而無力以動也。補之使其氣行，使其移動，故曰</w:t>
      </w:r>
      <w:r w:rsidR="00FD6D7A">
        <w:rPr>
          <w:rFonts w:hint="eastAsia"/>
        </w:rPr>
        <w:t>「</w:t>
      </w:r>
      <w:r>
        <w:rPr>
          <w:rFonts w:hint="eastAsia"/>
        </w:rPr>
        <w:t>員者，行也。行者，移也</w:t>
      </w:r>
      <w:r w:rsidR="00FD6D7A">
        <w:rPr>
          <w:rFonts w:hint="eastAsia"/>
        </w:rPr>
        <w:t>」。</w:t>
      </w:r>
      <w:r>
        <w:rPr>
          <w:rFonts w:hint="eastAsia"/>
        </w:rPr>
        <w:t>則補必用員者，即補必須使氣圓轉活動而流行也。「刺必中其榮」者，鍼必達於內也。張隱庵曰</w:t>
      </w:r>
      <w:r w:rsidR="00FD6D7A">
        <w:rPr>
          <w:rFonts w:hint="eastAsia"/>
        </w:rPr>
        <w:t>「</w:t>
      </w:r>
      <w:r>
        <w:rPr>
          <w:rFonts w:hint="eastAsia"/>
        </w:rPr>
        <w:t>必中榮者</w:t>
      </w:r>
      <w:r w:rsidR="00FD6D7A">
        <w:rPr>
          <w:rFonts w:hint="eastAsia"/>
        </w:rPr>
        <w:t>」。</w:t>
      </w:r>
      <w:r>
        <w:rPr>
          <w:rFonts w:hint="eastAsia"/>
        </w:rPr>
        <w:t>刺血脈則出血，出血之鍼屬瀉鍼，補而出其血，理不可通。古人以衛主乎外，榮主乎內，此刺必中榮者，殆刺必達於榮之部分也。「復以吸排鍼」者，隨其吸氣而出鍼也。故員與方非鍼也，乃取其意也。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吸則納鍼，無令氣忤，靜以久留，無令邪布，吸則轉鍼，以得氣為故，候呼引鍼，呼盡乃去，大氣皆出，故名曰瀉。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專言瀉鍼之手技。下鍼必乘其吸氣之時，不與其氣逆，下鍼之後，仍乘其吸而轉鍼，靜留若干時，待其氣至，於是乘其呼而出鍼，邪氣皆出，故名曰瀉。夫所謂靜以久留者，有二解，孰是孰非，不能起古人而問之，但求理之可通，驗之有徵耳。所謂二解者，一鍼入穴中，留置不動，以壓制其神經之興奮，可收止痛止痙之效果。一為靜其心意，鍼留穴中，而捻撥運之，對於因充血鬱血而發之疼痛、痙攣，有絕大之效果。張馬二家，依其字義而解，僅知其一耳。</w:t>
      </w:r>
    </w:p>
    <w:p w:rsidR="00126F18" w:rsidRDefault="0017693B" w:rsidP="0017693B">
      <w:pPr>
        <w:pStyle w:val="2f8"/>
        <w:ind w:firstLine="712"/>
      </w:pPr>
      <w:r>
        <w:rPr>
          <w:rFonts w:ascii="新細明體" w:hAnsi="新細明體" w:hint="eastAsia"/>
        </w:rPr>
        <w:t>＊</w:t>
      </w:r>
      <w:r w:rsidR="00126F18">
        <w:rPr>
          <w:rFonts w:hint="eastAsia"/>
        </w:rPr>
        <w:t>必先捫而循之，切而散之，推而按之，彈而努之，爪而下之，通而取之，外引其門，以閉其神，呼盡內鍼，靜以久留，以氣至為故，如待所貴，不知日暮，</w:t>
      </w:r>
      <w:r w:rsidR="00126F18">
        <w:rPr>
          <w:rFonts w:hint="eastAsia"/>
        </w:rPr>
        <w:lastRenderedPageBreak/>
        <w:t>其氣自至，適而自護。候吸引鍼，氣不得出，各在其處，推闔其門，令神氣存，大氣留止，故命曰補。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編者按：本節專言補鍼之手技。馬玄臺之註疏，隨文解釋頗明，摘錄如左：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言補虛之法也。言未用鍼之時，「必先捫而循之」，謂以指捫循其穴，使氣以舒緩也。「切而散之」，謂以指切按其穴，使氣之布散也。「推而按之」，謂以指推其穴，即排蹙其穴也。「彈而努之」，謂以指屢屢彈之，使病者覺有經脈怒張之意，使之脈氣填滿也。「爪而下之」，謂以左手之爪甲，搯其正穴，而右手方下鍼也。斯時也，鍼始入矣，必通而取之，以取其氣。候氣已至，外引其鍼，以至於門。門者，穴也。即推合以閉其神。此乃始終用鍼之法，而其間尤有節要，不可不知也。方以爪切下鍼之時，使病人呼以出氣，而吾納其鍼，必靜以久留，候正氣已至，為復其舊，無慢心，如待所貴，無躁心，不知日暮，其氣已至，又必調提而護守之。又候病人，吸入其氣，而吾方引鍼，正氣不得與鍼皆出，正氣在內而鍼在外，各在其處，遂推闔穴門，令神氣內存，正氣之大者，為之留止，故名曰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編者再按：本節之靜以久留，與瀉之靜以久留，有不同焉。以編者之推測，上節靜以久留，可為二解。一為留鍼法，一為刺激法，就其收效言，甚合瀉之本義。今移之於補之手技中，則似有不合，以其效用言，不合補之本義也。故本節</w:t>
      </w:r>
      <w:r>
        <w:rPr>
          <w:rFonts w:hint="eastAsia"/>
        </w:rPr>
        <w:lastRenderedPageBreak/>
        <w:t>之靜以久留，當另有一種手技，所謂法於往古，驗於來今，從補字之義推之。必屬徐徐捻運之一種輕微刺激，是耶！非耶！尚待考徵。</w:t>
      </w:r>
    </w:p>
    <w:p w:rsidR="00126F18" w:rsidRPr="00E75D9E" w:rsidRDefault="00126F18" w:rsidP="00660262">
      <w:pPr>
        <w:pStyle w:val="5a"/>
        <w:ind w:firstLine="713"/>
      </w:pPr>
      <w:bookmarkStart w:id="30" w:name="_Toc42676001"/>
      <w:r w:rsidRPr="00E75D9E">
        <w:rPr>
          <w:rFonts w:hint="eastAsia"/>
        </w:rPr>
        <w:t>乙、科學觀點之鍼法</w:t>
      </w:r>
      <w:r w:rsidRPr="005E07B7">
        <w:rPr>
          <w:rStyle w:val="affffff6"/>
          <w:rFonts w:hint="eastAsia"/>
        </w:rPr>
        <w:t>（本書指導修習鍼灸治病術者，悉照此條各法應用）</w:t>
      </w:r>
      <w:bookmarkEnd w:id="30"/>
    </w:p>
    <w:p w:rsidR="00126F18" w:rsidRPr="00E75D9E" w:rsidRDefault="00947C26" w:rsidP="006F2C03">
      <w:pPr>
        <w:pStyle w:val="2f8"/>
        <w:ind w:firstLine="712"/>
      </w:pPr>
      <w:r>
        <w:rPr>
          <w:rFonts w:hint="eastAsia"/>
        </w:rPr>
        <w:t>①</w:t>
      </w:r>
      <w:r w:rsidR="00126F18" w:rsidRPr="00E75D9E">
        <w:rPr>
          <w:rFonts w:hint="eastAsia"/>
        </w:rPr>
        <w:t>單刺術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單刺術者，鍼之目的，刺達筋層間，立即以鍼拔去之法，屬於極輕微之刺激。此法應用於小兒或婦女之無受鍼經驗者，或身體衰弱極度之症候。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旋撚術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旋撚術者，鍼在身體刺入中，或刺入後，或拔鍼之際，右手之拇指、食指，以鍼左右撚旋之一種稍強刺激之手技。適用於制止，以興奮為目的之鍼法。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雀啄術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雀啄術者，鍼尖到達其一定目的後，鍼體恰如雀之啄食，頻頻急速上下運動之，專用於以刺激為目的之一種手技。然而其緩急強弱，不僅為制止作用，亦能應用於以興奮為目的之一種鍼法。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④</w:t>
      </w:r>
      <w:r w:rsidR="00126F18">
        <w:rPr>
          <w:rFonts w:hint="eastAsia"/>
        </w:rPr>
        <w:t>屋漏術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屋漏術者，與雀啄術之運用，少有些微不同，即鍼體之三分之一，刺入後行雀啄術。再行三分之一，仍行雀啄術。更以所剩之三分之一進之，仍行雀啄術。</w:t>
      </w:r>
      <w:r>
        <w:rPr>
          <w:rFonts w:hint="eastAsia"/>
        </w:rPr>
        <w:lastRenderedPageBreak/>
        <w:t>在退鍼之際，亦如刺入時，每回行雀啄術而出鍼，此為專用於一種強刺激為目的之手技，適用於制止、誘導二種目的。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⑤</w:t>
      </w:r>
      <w:r w:rsidR="00126F18">
        <w:rPr>
          <w:rFonts w:hint="eastAsia"/>
        </w:rPr>
        <w:t>置鍼術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置鍼術者，為以一鍼乃至數鍼，刺入身體各穴，靜留不動，放置五分鐘，乃至十分鐘，然後拔鍼之一種手技，適用於制止或鎮靜為目的之鍼法。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⑥</w:t>
      </w:r>
      <w:r w:rsidR="00126F18">
        <w:rPr>
          <w:rFonts w:hint="eastAsia"/>
        </w:rPr>
        <w:t>間歇術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間歇術者，為鍼刺入一定度數之後，於此中間，任意引拔放置，更數回反復，行同一之手術，應用於血管擴張，或筋肉弛緩時，為興奮目的之鍼法。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⑦</w:t>
      </w:r>
      <w:r w:rsidR="00126F18">
        <w:rPr>
          <w:rFonts w:hint="eastAsia"/>
        </w:rPr>
        <w:t>振顫術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振顫術者，鍼刺之後，行一種輕微上下振顫手技，或於鍼柄上以爪搔數回，或以食指伏於鍼柄之上端，頻頻輕打之，搖撼之，專應用於血管筋肉神經之弛緩不振者，即所謂之興奮法、補法者是也。</w:t>
      </w:r>
    </w:p>
    <w:p w:rsidR="00126F18" w:rsidRDefault="00947C26" w:rsidP="006F2C03">
      <w:pPr>
        <w:pStyle w:val="2f8"/>
        <w:ind w:firstLine="712"/>
      </w:pPr>
      <w:r>
        <w:rPr>
          <w:rFonts w:hint="eastAsia"/>
        </w:rPr>
        <w:t>⑧</w:t>
      </w:r>
      <w:r w:rsidR="00126F18">
        <w:rPr>
          <w:rFonts w:hint="eastAsia"/>
        </w:rPr>
        <w:t>亂鍼術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亂鍼術者，鍼刺入一定之深度，立即拔至皮部，再行刺入，或快或遲，或向前向後，向左向右而運用之。此亂鍼法，專應用於強刺激，適用於誘導、解散充血鬱血之鍼法。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上述八法，為手技中之簡單明暸而易於實施之手法，無《內經》鍼法之繁複而有功效。凡百病症，悉可以此八法應付之。凡修習鍼術者，當以此為準繩，希今之修習鍼術療病，三注意之。</w:t>
      </w:r>
    </w:p>
    <w:p w:rsidR="00126F18" w:rsidRDefault="00126F18" w:rsidP="00660262">
      <w:pPr>
        <w:pStyle w:val="5a"/>
        <w:ind w:firstLine="713"/>
      </w:pPr>
      <w:bookmarkStart w:id="31" w:name="_Toc42676002"/>
      <w:r>
        <w:rPr>
          <w:rFonts w:hint="eastAsia"/>
        </w:rPr>
        <w:t>二十、暈鍼之處置</w:t>
      </w:r>
      <w:bookmarkEnd w:id="31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神經質之患者，或身體衰弱者，下鍼之後，往往神經因受刺激，起劇烈反射，發生急性腦貧血症</w:t>
      </w:r>
      <w:r w:rsidRPr="004A7FDC">
        <w:rPr>
          <w:rFonts w:hint="eastAsia"/>
        </w:rPr>
        <w:t>（名曰暈鍼）</w:t>
      </w:r>
      <w:r>
        <w:rPr>
          <w:rFonts w:hint="eastAsia"/>
        </w:rPr>
        <w:t>，危險殊甚，故下鍼前後，應有深切之注意，於十六節刺鍼時之注意要項中已述之，如不慎而發生暈鍼，則宜急速與之救治，萬不可驚惶失措，忽於處置也。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於言處置法前，略述暈鍼之病理與情狀，即可知處置挽救之途徑矣。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先言病理，神經衰弱者，與貧血者，下鍼捻撥，神經猝受刺激，直射腦部，全身微血管猝縮，尤以頭部為甚，血壓急速下降，腦部遂形成急性貧血，於是腦之機能猝退，甚至全失，心臟機能，亦急速減退，或竟停止搏動矣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言其暈鍼之情狀，輕者，頭暈，眼花，噁心，欲嘔，心悸亢進。重者，面色陡白，四肢厥冷，汗出淋漓，甚至脈伏，心停，知覺全失，是驚人之危狀。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言救治，則不外重複刺激其知覺神經，喚醒腦神經而復其機能，總樞一開，百機皆動矣。其法為何？即發覺患者已呈暈鍼狀態，立即停鍼退出，如坐者，將其臥倒，一方掐其中衝或人中不釋，使其感受劇痛，一手按其脈搏，如脈搏尚有者，但掐中衝，並飲以熱水或葡萄酒。若脈搏已伏，心臟欲停者，則以鍼刺人中、</w:t>
      </w:r>
      <w:r>
        <w:rPr>
          <w:rFonts w:hint="eastAsia"/>
        </w:rPr>
        <w:lastRenderedPageBreak/>
        <w:t>中衝，並行人工呼吸法，至脈出而止，靜臥片時，頻飲熱湯，不久即可恢復常態矣，或以中艾炷灸百會，亦能恢復。</w:t>
      </w:r>
    </w:p>
    <w:p w:rsidR="00126F18" w:rsidRDefault="00126F18" w:rsidP="00660262">
      <w:pPr>
        <w:pStyle w:val="5a"/>
        <w:ind w:firstLine="713"/>
      </w:pPr>
      <w:bookmarkStart w:id="32" w:name="_Toc42676003"/>
      <w:r>
        <w:rPr>
          <w:rFonts w:hint="eastAsia"/>
        </w:rPr>
        <w:t>二十一、出鍼困難之處置</w:t>
      </w:r>
      <w:bookmarkEnd w:id="32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施術中，時有發生出鍼困難之事，其理由不外三點：一為體位移動，致鍼絲屈曲。二為鍼身有傷痕，筋纖維纏繞不脫。三為內部運動神經，俄然興奮，起筋肉攣急，吸住鍼身。吾人欲解決出鍼困難，必先識別其屬何種原因而致，於是與以適宜之處置，苟不問其因，而欲強力拔出，徒使病者感受劇痛，非惟鍼不能出，且有折鍼之慮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識別及處置之法如何？曰鍼難捻動，深進不能，退出亦不能，屬第一之鍼身屈曲，急嬌正其體位，再探求其曲度與方向，如鍼柄角度未變，乃為小屈，以左手拇食二指，重按鍼下肌肉，右手持鍼柄，輕微用力提出之。若鍼柄偏側者，則屈度較甚，左手二指不可重按，右手起鍼，須順其偏側之方向，輕提輕按，一起一伏，兩手相互呼應，則鍼可得而出矣，用力強拔，是乃大忌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鍼身可以捻轉，而提起或深下覺痛者，屬第二點之鍼有傷痕，宜反其方向而捻動之，於捻轉之中，上提下插，反復行之，覺鍼下疏鬆，即可出鍼，若較前僅可多退，猶不能全部提出者，再依前法施之，如引出時，痛感較前大減者，可如第一點法，微用力提出之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如覺鍼下沉緊，捻動困難，按其肌肉結硬者，屬第三點之筋肉痙攣所致。當將鍼再深入二三分，行強雀啄術，如仍攣急不散者，則另以一鍼或數鍼，於其附近下之，行中等度之刺激，則出鍼之困難，可立即解決矣。如病者不願從旁再下鍼者，則以爪切其四圍或揉撚之，使異常興奮之運動神經鎮靜，緩解其強直之筋肉，其鍼自易出矣。</w:t>
      </w:r>
    </w:p>
    <w:p w:rsidR="00126F18" w:rsidRDefault="00126F18" w:rsidP="00660262">
      <w:pPr>
        <w:pStyle w:val="5a"/>
        <w:ind w:firstLine="713"/>
      </w:pPr>
      <w:bookmarkStart w:id="33" w:name="_Toc42676004"/>
      <w:r>
        <w:rPr>
          <w:rFonts w:hint="eastAsia"/>
        </w:rPr>
        <w:t>二十二、折鍼之處置</w:t>
      </w:r>
      <w:bookmarkEnd w:id="33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折鍼之事不常有，以其鍼絲堅韌不易折也。偶或有之，必鍼絲已有傷痕，醫者疏忽未檢出，病者復不守醫戒而移動體位，或醫者用強刺激時，病者之筋肉，突起痙攣強直，遂致鍼折於中。此際醫者之態度宜鎮靜，並告病家不必心慌，堅守其體位不稍移，醫者左手，重壓鍼孔之周圍，使折鍼外透，如見折鍼於皮膚面發現時，以箝或爪摘出之。如在皮下，可按得而不外露者，以指按準鍼端，以刀消毒，微剖開其皮，檢視鍼端，以箝攝出之。若折在深層者，則任其自消，不必攝取，雖有在一二日中發生疼痛，大約經過三四日即平安無事矣，就日人之實地研究，謂鍼在筋肉中，經過相當時日，自然消滅，或行移別部，其消滅與移行之說如左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一、酸化說：由體溫之關係，鍼起酸化，而自行消滅。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二、移動說：折鍼由筋肉之運動而避走，其比較運動稍鈍之部，則久久停留，而後消滅。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又三浦博士與大久保醫學士，曾以動物試驗之，得結果如左：</w:t>
      </w:r>
    </w:p>
    <w:p w:rsidR="00126F18" w:rsidRPr="006F2C03" w:rsidRDefault="00126F18" w:rsidP="006F2C03">
      <w:pPr>
        <w:pStyle w:val="2f8"/>
        <w:ind w:firstLine="712"/>
      </w:pPr>
      <w:r>
        <w:rPr>
          <w:rFonts w:hint="eastAsia"/>
        </w:rPr>
        <w:t>三浦博士，在洋鼠之腹腔內，以六號鍼刺三分深而切斷之。另以一枝刺入臀筋而切斷之，經三週間，其部是紫色，雖炎症之徵象顯著</w:t>
      </w:r>
      <w:r w:rsidRPr="006F2C03">
        <w:rPr>
          <w:rFonts w:hint="eastAsia"/>
        </w:rPr>
        <w:t>，細胞浸潤，俱無化膿之傾向，於飲食運動，交尾不見障礙。八閱月之後，解剖檢視，刺鍼部之鍼已不能得。從各臟器及筋肉，以精密之檢查，亦始終不得發現，此由肌之蠕動而脫出體之外耶？抑由酸化而消耶？不能下確切之評定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大久保醫學士，以七個月之雌兔，在左側胸末之橫突起與第一腰惟橫突起之中間，用大號鍼刺入八分左右，折斷之，其第一日運動仍活潑，奔走跳躍如前，第二日漸覺舉動靜肅，刺處若觸動之則跳躍，第三日觸其刺處，如無事然，重壓之，稍呈驚惕之狀。第四日亦然，第五日後，雖重壓之，似無異感。後仍壯健，交尾，且受胎分娩，初生小兔亦健全，此後經六個月解剖之，在鍼入之處，真皮裏面及皮下結締組織，呈長三分闊三厘之青藍色素，其下層之筋鞘亦然，在鞘內之筋質及腹腔壁面之漿液膜處，不見刺點之蹤跡，在筋層間，亦不見折鍼通過之蹤跡，因此在內臟，各各精密檢查，又折斷筋肉檢之，亦不見折鍼之蹤跡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又別在雌兔之左側第二腰椎，與第三腰椎之橫突起間，以六分餘長之鍼折入之，經八個月後之剖驗，亦不見折鍼之蹤跡，因此假想鍼端銳利，在運動之際，因筋肉之移轉而脫出。於是以鈍之鍼絲，在雄兔之右側第一腰椎與第二腰椎橫突起間，刺入而切斷之，經十四月後剖驗之，在刺入局部，不見異狀，折鍼轉入至</w:t>
      </w:r>
      <w:r>
        <w:rPr>
          <w:rFonts w:hint="eastAsia"/>
        </w:rPr>
        <w:lastRenderedPageBreak/>
        <w:t>肝臟之左葉，從後方轉入前方，平而潛在，而其周圍亦無見存之炎症，其折鍼現存之狀，如新刺入之狀相同，惟鍼體已呈酸化為黑色矣。鍼之重量，初</w:t>
      </w:r>
      <w:r w:rsidRPr="003A7B2F">
        <w:rPr>
          <w:rFonts w:hint="eastAsia"/>
        </w:rPr>
        <w:t>為</w:t>
      </w:r>
      <w:r>
        <w:rPr>
          <w:rFonts w:hint="eastAsia"/>
        </w:rPr>
        <w:t>○．○三五克，已減</w:t>
      </w:r>
      <w:r w:rsidRPr="003A7B2F">
        <w:rPr>
          <w:rFonts w:hint="eastAsia"/>
        </w:rPr>
        <w:t>輕</w:t>
      </w:r>
      <w:r>
        <w:rPr>
          <w:rFonts w:hint="eastAsia"/>
        </w:rPr>
        <w:t>○．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2"/>
          <w:attr w:name="UnitName" w:val="克"/>
        </w:smartTagPr>
        <w:r>
          <w:rPr>
            <w:rFonts w:hint="eastAsia"/>
          </w:rPr>
          <w:t>○二克</w:t>
        </w:r>
      </w:smartTag>
      <w:r>
        <w:rPr>
          <w:rFonts w:hint="eastAsia"/>
        </w:rPr>
        <w:t>，因思所減之量，不外為酸化溶解。更且，恐為鍼體之容易移轉，因此以鍼為二屈曲，在皮下結締組織與筋鞘之間，平刺入而切斷之，至第八日檢剖之，鍼之周圍微呈炎症狀，即毛細管怒張，靜脈鬱血，漿液發生滲漏，由第一屈曲，至第二屈曲之中間，與結締組織緊密纏繞，不易拔出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由上試驗結果，鍼尖之銳鈍，與運動之緊閒，似有異趣。鍼尖銳利，刺入局部運動之劇烈部位，則移轉迅速，不留蹤跡，其鍼尖鈍，而所刺之部位，在運動遲緩之處，則經年之久，因酸化而溶解消滅。又不移動，不消滅者，則新生結締組織以包裹之，而無損於身體之健全與運動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雖然，折鍼固無害於健全，但在有理智及多疑之人身，患者終不能釋然於懷，每因疑慮而發生精神病症，學者毋因無礙而忽視可也。</w:t>
      </w:r>
    </w:p>
    <w:p w:rsidR="00126F18" w:rsidRDefault="00126F18" w:rsidP="00660262">
      <w:pPr>
        <w:pStyle w:val="5a"/>
        <w:ind w:firstLine="713"/>
      </w:pPr>
      <w:bookmarkStart w:id="34" w:name="_Toc42676005"/>
      <w:r>
        <w:rPr>
          <w:rFonts w:hint="eastAsia"/>
        </w:rPr>
        <w:t>二十三、出鍼後之遺感覺之處置</w:t>
      </w:r>
      <w:bookmarkEnd w:id="34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通常鍼刺之中，發生痠痛感應，即十四節刺鍼之感通作用。出鍼後立即消失，然有時依舊痠痛，持續一二日始失者，此謂之鍼之遺感覺。此由於醫者手術拙劣，與以極強之刺激，或以施術中患者發生動搖，知覺神經纖維，受過度之刺激，該部神經發生異狀之興奮所致。其遺感往往經一二日後得消失，於斯場合，於施術後，在局部或附近，與以按摩輕擦，或於其相距尺許處鍼之，其遺感即消。</w:t>
      </w:r>
    </w:p>
    <w:p w:rsidR="00126F18" w:rsidRDefault="00126F18" w:rsidP="00660262">
      <w:pPr>
        <w:pStyle w:val="5a"/>
        <w:ind w:firstLine="713"/>
      </w:pPr>
      <w:bookmarkStart w:id="35" w:name="_Toc42676006"/>
      <w:r>
        <w:rPr>
          <w:rFonts w:hint="eastAsia"/>
        </w:rPr>
        <w:lastRenderedPageBreak/>
        <w:t>二十四、出鍼後皮膚變色及高腫之處置法</w:t>
      </w:r>
      <w:bookmarkEnd w:id="35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出鍼之後，時有小紅赤點，在鍼孔部位發現，或皮膚呈青色而高腫，患者感覺痠重不舒，此乃鍼傷血管之所致，在十數小時後，自然平復。但吾人欲促其速愈時，可與輕擦按揉，在數小時後，即消散無形。</w:t>
      </w:r>
    </w:p>
    <w:p w:rsidR="00126F18" w:rsidRDefault="00126F18" w:rsidP="00660262">
      <w:pPr>
        <w:pStyle w:val="5a"/>
        <w:ind w:firstLine="713"/>
      </w:pPr>
      <w:bookmarkStart w:id="36" w:name="_Toc42676007"/>
      <w:r>
        <w:rPr>
          <w:rFonts w:hint="eastAsia"/>
        </w:rPr>
        <w:t>二十五、鍼尖刺達骨節時之處置</w:t>
      </w:r>
      <w:bookmarkEnd w:id="36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在刺鍼時，覺鍼尖刺達骨節時，宜急速提起數分，或提至皮下處，轉其方向而入之，否則鍼尖踡曲，不能出鍼，且傷骨膜，有發生骨膜炎之慮，施鍼時，不可不細心注意也。</w:t>
      </w:r>
    </w:p>
    <w:p w:rsidR="00126F18" w:rsidRDefault="00126F18" w:rsidP="00660262">
      <w:pPr>
        <w:pStyle w:val="5a"/>
        <w:ind w:firstLine="713"/>
      </w:pPr>
      <w:bookmarkStart w:id="37" w:name="_Toc42676008"/>
      <w:r>
        <w:rPr>
          <w:rFonts w:hint="eastAsia"/>
        </w:rPr>
        <w:t>二十六、鍼治之禁忌</w:t>
      </w:r>
      <w:bookmarkEnd w:id="37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古鍼家於鍼治上有時日之禁忌，甲不治頭，乙不治喉，子踝丑腰，一臍，二心等時日之禁忌，謂有人神相值，犯之不利云。編者以其涉於迷信，未與研究，故略而不述，經穴之禁忌，頗有合於現代解剖觀點上之重要部位，故附錄於後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禁止鍼刺者：腦戶、顖會、神庭、玉枕、絡郤、承靈、顱息、角孫、承泣、神道、靈台、膻中、水分、神闕、會陰、橫骨、氣衝、箕門、承筋、手五里、三陽絡、青靈等穴。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不能過深者：雲門、鳩尾、客主人、肩井、血海等穴。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妊娠婦人避忌者：合谷、三陰交、石門等穴。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就臨床之經驗而言，今日鍼家所用之鍼，細幾如髮，古人之所謂禁鍼穴，每有行之，反得良好之效果者，亦有不發生惡影響者。故日本有若干醫家，謂今日之鍼絲細，不論如何之部位，皆可刺云。雖然，古人之認為禁穴，悉從經驗而來，決非向壁虛造，吾人苟手技不精，經驗未宏，終宜慎重，以避免為是。其他關於身體之重要器官部分，如延髓部、顖門、眼珠、心臟、肺臟、睪丸、陰核、乳頭等部，雖手術嫻熟者，亦宜禁鍼與深刺，毋冒險以蹈危機也可。</w:t>
      </w:r>
    </w:p>
    <w:p w:rsidR="00126F18" w:rsidRDefault="006D4499" w:rsidP="00660262">
      <w:pPr>
        <w:pStyle w:val="5a"/>
        <w:ind w:firstLine="713"/>
      </w:pPr>
      <w:bookmarkStart w:id="38" w:name="_Toc42676009"/>
      <w:r>
        <w:rPr>
          <w:rFonts w:ascii="新細明體" w:hAnsi="新細明體" w:hint="eastAsia"/>
        </w:rPr>
        <w:t>※</w:t>
      </w:r>
      <w:r w:rsidR="00126F18">
        <w:rPr>
          <w:rFonts w:hint="eastAsia"/>
        </w:rPr>
        <w:t>結論</w:t>
      </w:r>
      <w:bookmarkEnd w:id="38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本編講義，編者憑數年之臨床觀察，復參酌日人鍼科學講義而著手，所得共二十六節，凡關於鍼學方面之學識，古今之異同，今而後應趨之途徑，已臚列條陳，讀者能因此而銳求精進，使鍼道前途，日趨光明，則編者所望為不虛矣。今得日鍼師板本貢氏，鍼刺之關於健體病體之作用一文，述鍼刺與神經之影響，特譯出作鍼刺之學理研究，為本編之結論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鍼者，為一種之器械刺激，行種種手術，發生制止、興奮、誘導三種作用，即神經細胞，由一定之刺激起興奮，或以強刺激之太過而減衰其機能，且引起神經因受刺激而發生傳導於中樞，或由中樞傳導於末梢之作用，故健體與病體，由鍼刺神經之種類，與刺激之強弱，而呈不同之作用，茲分別述之：</w:t>
      </w:r>
    </w:p>
    <w:p w:rsidR="00126F18" w:rsidRDefault="00126F18" w:rsidP="00660262">
      <w:pPr>
        <w:pStyle w:val="5a"/>
        <w:ind w:firstLine="713"/>
      </w:pPr>
      <w:bookmarkStart w:id="39" w:name="_Toc42676010"/>
      <w:r>
        <w:rPr>
          <w:rFonts w:hint="eastAsia"/>
        </w:rPr>
        <w:t>一、健體之刺激影響：</w:t>
      </w:r>
      <w:bookmarkEnd w:id="39"/>
    </w:p>
    <w:p w:rsidR="00126F18" w:rsidRDefault="006F2C03" w:rsidP="006F2C03">
      <w:pPr>
        <w:pStyle w:val="2f8"/>
        <w:ind w:firstLine="712"/>
      </w:pPr>
      <w:r>
        <w:rPr>
          <w:rFonts w:hint="eastAsia"/>
        </w:rPr>
        <w:lastRenderedPageBreak/>
        <w:t>①</w:t>
      </w:r>
      <w:r w:rsidR="00126F18">
        <w:rPr>
          <w:rFonts w:hint="eastAsia"/>
        </w:rPr>
        <w:t>感覺神經枝：在刺鍼時，發生如通電之感覺，鍼枝拔除，其感覺立即消失。若與短時間輕刺之刺激，從求心性傳至中樞，從此中樞之細胞，起興奮活潑，因其興奮向遠心性末梢傳佈，於此謂之起反射運動，使其部之筋肉，起收縮或弛緩，而血管則初為收縮，繼仍擴張，俾血液循環之旺盛，然而若以長時間之刺激，神經之興奮性反形減衰，甚至完全消滅，遂致傳導機能亦消失矣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運動神經枝：於此刺鍼之時，其部之筋發生痙攣，若即去鍼，痙攣立止，此種現象，與知覺神經之發現著明之作用相同，與以短時間之輕刺，起興奮作用，長時間之強刺，則興奮性完全消失，反陷於筋肉起麻痺狀態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交感神經枝：刺激之時，其部神經所分佈之臟器，起索引樣之感覺，去鍼後，臟器之機能，有若干時之旺盛，故雖為健體，常行此種鍼刺，於體內益能使抵抗力增加，以達養生之目的。</w:t>
      </w:r>
    </w:p>
    <w:p w:rsidR="00126F18" w:rsidRDefault="00126F18" w:rsidP="00660262">
      <w:pPr>
        <w:pStyle w:val="5a"/>
        <w:ind w:firstLine="713"/>
      </w:pPr>
      <w:bookmarkStart w:id="40" w:name="_Toc42676011"/>
      <w:r>
        <w:rPr>
          <w:rFonts w:hint="eastAsia"/>
        </w:rPr>
        <w:t>二、病體之刺激影響：</w:t>
      </w:r>
      <w:bookmarkEnd w:id="40"/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知覺神經枝：知覺神經枝，起有異狀之興奮，其結果發為神經痛，或知覺過敏，如斯變態，欲使其調節時，宜以鍼為持續之強刺激以制止之。如對於機能減弱之疾患，與以輕而且短之刺激，使其興奮，可回復其固有之機能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運動神經枝：運動神經枝，有異狀興奮之時，其神經所分佈之領域內之筋肉，致發生痙攣或強直，若與強烈之刺激，可發揮鎮靜緩解之作用，如運動神經，因機能減弱而發生之麻痺性疾病，若與以輕之刺激可引起其興奮而回復常態。</w:t>
      </w:r>
    </w:p>
    <w:p w:rsidR="006F2C03" w:rsidRDefault="006F2C03" w:rsidP="006F2C03">
      <w:pPr>
        <w:pStyle w:val="2f8"/>
        <w:ind w:firstLine="712"/>
      </w:pPr>
      <w:r>
        <w:rPr>
          <w:rFonts w:hint="eastAsia"/>
        </w:rPr>
        <w:lastRenderedPageBreak/>
        <w:t>③</w:t>
      </w:r>
      <w:r w:rsidR="00126F18">
        <w:rPr>
          <w:rFonts w:hint="eastAsia"/>
        </w:rPr>
        <w:t>交感神經枝：此神經枝之異常亢進，則引起心運動之急速，呼吸促迫，胃腸蠕動增進，各臟器分泌機能亢進等。對於此類以強刺激之制止，可使之復歸常道。反之，在交感神經機能減弱之疾病，則以輕刺之興奮作用，可調整其生理的機能。</w:t>
      </w:r>
    </w:p>
    <w:p w:rsidR="006F2C03" w:rsidRDefault="006F2C03" w:rsidP="006F2C03">
      <w:pPr>
        <w:pStyle w:val="2f6"/>
        <w:ind w:firstLine="712"/>
      </w:pPr>
      <w:r>
        <w:br w:type="page"/>
      </w:r>
    </w:p>
    <w:p w:rsidR="00126F18" w:rsidRDefault="00126F18" w:rsidP="006F2C03">
      <w:pPr>
        <w:pStyle w:val="1b"/>
      </w:pPr>
      <w:bookmarkStart w:id="41" w:name="_Toc42676012"/>
      <w:r>
        <w:rPr>
          <w:rFonts w:hint="eastAsia"/>
        </w:rPr>
        <w:lastRenderedPageBreak/>
        <w:t>灸科學講義</w:t>
      </w:r>
      <w:bookmarkEnd w:id="41"/>
    </w:p>
    <w:p w:rsidR="00126F18" w:rsidRDefault="00126F18" w:rsidP="00660262">
      <w:pPr>
        <w:pStyle w:val="5a"/>
        <w:ind w:firstLine="713"/>
      </w:pPr>
      <w:bookmarkStart w:id="42" w:name="_Toc42676013"/>
      <w:r>
        <w:rPr>
          <w:rFonts w:hint="eastAsia"/>
        </w:rPr>
        <w:t>一、灸法之起源</w:t>
      </w:r>
      <w:bookmarkEnd w:id="42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灸法之起源，渺不可攷，在文字上之可稽者，厥為《內經》〈異法方宜論〉曰</w:t>
      </w:r>
      <w:r w:rsidR="00FD6D7A">
        <w:rPr>
          <w:rFonts w:hint="eastAsia"/>
        </w:rPr>
        <w:t>「</w:t>
      </w:r>
      <w:r>
        <w:rPr>
          <w:rFonts w:hint="eastAsia"/>
        </w:rPr>
        <w:t>北方者，天地所閉藏之域也。其地高陵居，風寒凜冽，其民穴居野處而乳食，藏寒生滿病，其治宜灸焫</w:t>
      </w:r>
      <w:r w:rsidR="00FD6D7A">
        <w:rPr>
          <w:rFonts w:hint="eastAsia"/>
        </w:rPr>
        <w:t>」。</w:t>
      </w:r>
      <w:r>
        <w:rPr>
          <w:rFonts w:hint="eastAsia"/>
        </w:rPr>
        <w:t>艾炷，即灸法，按《內經》之文，灸法之發源，當在北方始，究其發明之時期，則不可得矣。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推想之目光測之，當在鍼術之前，發明取火之後，與砭石之應用或在同時，何以言之？石器時代，民皆穴居野處，病多創傷，風雨薦侵，病多筋攣痺痛，治宜灸焫，蓋得溫則舒，得熱則和也。當其發明砭石鍼焫之法，殆皆出於自然，人為最靈動之物，有天然自衛自治本能，如身體痠麻疼痛，自然以手按壓，或取石片以杵擊，或就火熱以薰灼，或置燃燒物於皮膚，為種種之嘗試，求病痛之免除，或在無意識之中，獲得療治之發現，其中有不少天才者，積甚多之經驗，知何種病苦，宜砭石杵擊，且知何部為良，何種疾患宜用火熱薰灼，施何處為愈，流傳而下，於是成為砭石之法，灸焫之方。及有文字，乃記之為文，載之於簡，傳之數千百年而至今，成為重要之學科。</w:t>
      </w:r>
    </w:p>
    <w:p w:rsidR="00126F18" w:rsidRDefault="00126F18" w:rsidP="00660262">
      <w:pPr>
        <w:pStyle w:val="5a"/>
        <w:ind w:firstLine="713"/>
      </w:pPr>
      <w:bookmarkStart w:id="43" w:name="_Toc42676014"/>
      <w:r>
        <w:rPr>
          <w:rFonts w:hint="eastAsia"/>
        </w:rPr>
        <w:t>二、灸術之定義</w:t>
      </w:r>
      <w:bookmarkEnd w:id="43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何為灸術？曰</w:t>
      </w:r>
      <w:r w:rsidR="00FD6D7A">
        <w:rPr>
          <w:rFonts w:hint="eastAsia"/>
        </w:rPr>
        <w:t>「</w:t>
      </w:r>
      <w:r>
        <w:rPr>
          <w:rFonts w:hint="eastAsia"/>
        </w:rPr>
        <w:t>以特製之艾，在身體表皮一定之部位，所謂一定之經穴點上，燃燒之，發生艾特有之氣味，與溫熱之刺激，調整生活機能之變調，且增進身體之抵抗，而與病之治療及預防之一種醫術也</w:t>
      </w:r>
      <w:r w:rsidR="00FD6D7A">
        <w:rPr>
          <w:rFonts w:hint="eastAsia"/>
        </w:rPr>
        <w:t>」。</w:t>
      </w:r>
    </w:p>
    <w:p w:rsidR="00126F18" w:rsidRDefault="00126F18" w:rsidP="00660262">
      <w:pPr>
        <w:pStyle w:val="5a"/>
        <w:ind w:firstLine="713"/>
      </w:pPr>
      <w:bookmarkStart w:id="44" w:name="_Toc42676015"/>
      <w:r>
        <w:rPr>
          <w:rFonts w:hint="eastAsia"/>
        </w:rPr>
        <w:t>三、施灸之原料</w:t>
      </w:r>
      <w:bookmarkEnd w:id="44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灸必用艾，以其性溫而降，能通經絡，治百病也。然則古人早知艾之功用，始以之作艾炷耶？曰</w:t>
      </w:r>
      <w:r w:rsidR="00FD6D7A">
        <w:rPr>
          <w:rFonts w:hint="eastAsia"/>
        </w:rPr>
        <w:t>「</w:t>
      </w:r>
      <w:r>
        <w:rPr>
          <w:rFonts w:hint="eastAsia"/>
        </w:rPr>
        <w:t>是又不然，艾蒿遍地皆有，可為燃料，引火最易，且氣味芬芳，聞之可清心醒腦，古人取火不易，當必以之為火種，因其芬芳易燃，於是用作灸炷，試之久而驗之效，乃為灸治之要品，後之學者，乃就其功效，而推測其性狀如上也</w:t>
      </w:r>
      <w:r w:rsidR="00FD6D7A">
        <w:rPr>
          <w:rFonts w:hint="eastAsia"/>
        </w:rPr>
        <w:t>」。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就學者之推測與研究，艾屬菊科植物，為多年生草，我國各地皆產生，春日生苗，高二三尺，葉形似菊，表面深綠色，背面為灰白色，有絨毛，葉與莖中有數個之細胞，其有油腺，發特有之香氣，夏秋之候，於梢上開淡褐色花，為筒狀花冠，作小頭狀，花序排列，微有氣息，但不入藥用，入藥或作灸炷者，乃為艾葉，每於舊曆五月中採之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關於艾之性能，唐．甄權《藥性本草》謂</w:t>
      </w:r>
      <w:r w:rsidR="00FD6D7A">
        <w:rPr>
          <w:rFonts w:hint="eastAsia"/>
        </w:rPr>
        <w:t>「</w:t>
      </w:r>
      <w:r>
        <w:rPr>
          <w:rFonts w:hint="eastAsia"/>
        </w:rPr>
        <w:t>止崩血、痔血，止腹痛，安胎</w:t>
      </w:r>
      <w:r w:rsidR="00FD6D7A">
        <w:rPr>
          <w:rFonts w:hint="eastAsia"/>
        </w:rPr>
        <w:t>」。</w:t>
      </w:r>
      <w:r>
        <w:rPr>
          <w:rFonts w:hint="eastAsia"/>
        </w:rPr>
        <w:t>明．繆希雍《本草經疏》謂</w:t>
      </w:r>
      <w:r w:rsidR="00FD6D7A">
        <w:rPr>
          <w:rFonts w:hint="eastAsia"/>
        </w:rPr>
        <w:t>「</w:t>
      </w:r>
      <w:r>
        <w:rPr>
          <w:rFonts w:hint="eastAsia"/>
        </w:rPr>
        <w:t>味苦微溫，熟則大熱，可升可降，其氣芳烈，純陽之草也。故無毒，入足太陰、厥陰、少陰三經，燒則熱氣內注，通經入骨，灸百病</w:t>
      </w:r>
      <w:r w:rsidR="00FD6D7A">
        <w:rPr>
          <w:rFonts w:hint="eastAsia"/>
        </w:rPr>
        <w:t>」。</w:t>
      </w:r>
      <w:r>
        <w:rPr>
          <w:rFonts w:hint="eastAsia"/>
        </w:rPr>
        <w:t>《和漢藥攷》曰</w:t>
      </w:r>
      <w:r w:rsidR="00FD6D7A">
        <w:rPr>
          <w:rFonts w:hint="eastAsia"/>
        </w:rPr>
        <w:t>「</w:t>
      </w:r>
      <w:r>
        <w:rPr>
          <w:rFonts w:hint="eastAsia"/>
        </w:rPr>
        <w:t>熟艾灸之能透諸經，治百病」云，今之分別，內服則為</w:t>
      </w:r>
      <w:r>
        <w:rPr>
          <w:rFonts w:hint="eastAsia"/>
        </w:rPr>
        <w:lastRenderedPageBreak/>
        <w:t>溫中、逐冷、安胎、止血，外用則通經絡而治百病，其效用較內服多矣，故《本草別錄》稱為醫草，日人稱為神草，亦以能灸百病，而獲此名也。</w:t>
      </w:r>
    </w:p>
    <w:p w:rsidR="00126F18" w:rsidRDefault="00126F18" w:rsidP="00660262">
      <w:pPr>
        <w:pStyle w:val="5a"/>
        <w:ind w:firstLine="713"/>
      </w:pPr>
      <w:bookmarkStart w:id="45" w:name="_Toc42676016"/>
      <w:r>
        <w:rPr>
          <w:rFonts w:hint="eastAsia"/>
        </w:rPr>
        <w:t>四、艾之製法</w:t>
      </w:r>
      <w:bookmarkEnd w:id="45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艾雖遍地皆有，而以蘄縣產者更良，以其得土之宜，葉厚而絨毛多，性質濃厚，功力最大，稱為蘄艾，於五月中採其葉而曬之，充分乾燥，於石臼中反復篩搗，去其粗雜塵屑，存其灰白色之纖維如棉花者用之，稱為艾絨，亦稱熟絨，為灸之無上妙品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艾絨愈陳愈佳，孟子曰</w:t>
      </w:r>
      <w:r w:rsidR="00FD6D7A">
        <w:rPr>
          <w:rFonts w:hint="eastAsia"/>
        </w:rPr>
        <w:t>「</w:t>
      </w:r>
      <w:r>
        <w:rPr>
          <w:rFonts w:hint="eastAsia"/>
        </w:rPr>
        <w:t>七年之病，必求三年之艾</w:t>
      </w:r>
      <w:r w:rsidR="00FD6D7A">
        <w:rPr>
          <w:rFonts w:hint="eastAsia"/>
        </w:rPr>
        <w:t>」。</w:t>
      </w:r>
      <w:r>
        <w:rPr>
          <w:rFonts w:hint="eastAsia"/>
        </w:rPr>
        <w:t>識者謂艾愈陳久，其氣味愈厚，灸病亦愈見效，則似是而非矣。艾葉中含有一種帶黃綠色之揮發性油，新製艾絨，其油質尚存，灸之，其火力強而經燃，病者之痛苦較多，苟久經日曬，油質揮發已淨，質更柔軟，灸之則火力柔和，痛苦較少，反覺快感，精神為之一振，病魔自退避三舍矣。</w:t>
      </w:r>
    </w:p>
    <w:p w:rsidR="00126F18" w:rsidRDefault="00126F18" w:rsidP="00660262">
      <w:pPr>
        <w:pStyle w:val="5a"/>
        <w:ind w:firstLine="713"/>
      </w:pPr>
      <w:bookmarkStart w:id="46" w:name="_Toc42676017"/>
      <w:r>
        <w:rPr>
          <w:rFonts w:hint="eastAsia"/>
        </w:rPr>
        <w:t>五、艾絨之保存法</w:t>
      </w:r>
      <w:bookmarkEnd w:id="46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艾絨易吸收空中之溼氣，灸時不易著火而痛增，故取得艾絨之後，置於乾燥箱中而密蓋之，於風和日麗之天，取出曬之，約二、三時，曬過復密蓋之。日常施用者，取出一部份，置於緊密之小匣中，用罄再取，則大部份不致有受潮溼之慮矣。</w:t>
      </w:r>
    </w:p>
    <w:p w:rsidR="00126F18" w:rsidRDefault="00126F18" w:rsidP="00660262">
      <w:pPr>
        <w:pStyle w:val="5a"/>
        <w:ind w:firstLine="713"/>
      </w:pPr>
      <w:bookmarkStart w:id="47" w:name="_Toc42676018"/>
      <w:r>
        <w:rPr>
          <w:rFonts w:hint="eastAsia"/>
        </w:rPr>
        <w:t>六、艾灸之特殊作用</w:t>
      </w:r>
      <w:bookmarkEnd w:id="47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日本東京鍼灸學院，院長板本貢氏曰</w:t>
      </w:r>
      <w:r w:rsidR="00FD6D7A">
        <w:rPr>
          <w:rFonts w:hint="eastAsia"/>
        </w:rPr>
        <w:t>「</w:t>
      </w:r>
      <w:r>
        <w:rPr>
          <w:rFonts w:hint="eastAsia"/>
        </w:rPr>
        <w:t>在人體與以溫熱之刺激，其最適宜之燃料，莫如艾葉，因其有種種特長也。茲就施灸言之，艾葉燃燒將終，在瞬息間，艾之溫熱直入深部，感覺上似有一種物質直刺之狀，且發生暢快之感覺，若試以燃熱之火箸，或煙草，祇覺表面熱痛而無此等感覺，且灸點在同一點上，不論何壯，皆有快感，其灸跡與以極強按壓，或水浸，或熱蒸，皆不變若何異狀，如斯妙處，實為灸時特有之作用，發明用艾灸治，誠古人之卓見也」云。按板氏之說，與中國本草所謂</w:t>
      </w:r>
      <w:r w:rsidR="00FD6D7A">
        <w:rPr>
          <w:rFonts w:hint="eastAsia"/>
        </w:rPr>
        <w:t>「</w:t>
      </w:r>
      <w:r>
        <w:rPr>
          <w:rFonts w:hint="eastAsia"/>
        </w:rPr>
        <w:t>性溫而下降」之說相合，編者以為艾灸之特殊作用，不在熱而在其特具之芳香氣味，中國對於芳香性之藥，每謂其行氣、散氣。夫行氣、散氣，乃神經之一種興奮傳達現象，與神經細胞之活潑現象，艾灸後之得覺快感，即艾之芳香氣味，由皮下淋巴液之吸收，而滲透皮下諸組織，於是神經因熱與芳香之兩種刺激，起特殊興奮，活力為之增加之所致，因而發揮其固有之作用而病邪解決。</w:t>
      </w:r>
    </w:p>
    <w:p w:rsidR="00126F18" w:rsidRDefault="00126F18" w:rsidP="00660262">
      <w:pPr>
        <w:pStyle w:val="5a"/>
        <w:ind w:firstLine="713"/>
      </w:pPr>
      <w:bookmarkStart w:id="48" w:name="_Toc42676019"/>
      <w:r>
        <w:rPr>
          <w:rFonts w:hint="eastAsia"/>
        </w:rPr>
        <w:t>七、艾炷之大小</w:t>
      </w:r>
      <w:bookmarkEnd w:id="48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艾炷大小，稽之書冊，各從灸之部位而定，頭部肢末宜小，胸部腹背部宜大，小者如雀糞，如麥粒，大者如筯頭，如棗核。《明堂下經》云</w:t>
      </w:r>
      <w:r w:rsidR="00FD6D7A">
        <w:rPr>
          <w:rFonts w:hint="eastAsia"/>
        </w:rPr>
        <w:t>「</w:t>
      </w:r>
      <w:r>
        <w:rPr>
          <w:rFonts w:hint="eastAsia"/>
        </w:rPr>
        <w:t>凡灸炷欲下廣三分，若不三分則火氣不達，病不能愈</w:t>
      </w:r>
      <w:r w:rsidR="00FD6D7A">
        <w:rPr>
          <w:rFonts w:hint="eastAsia"/>
        </w:rPr>
        <w:t>」。</w:t>
      </w:r>
      <w:r>
        <w:rPr>
          <w:rFonts w:hint="eastAsia"/>
        </w:rPr>
        <w:t>是灸之欲其大也。其《上經》則曰</w:t>
      </w:r>
      <w:r w:rsidR="00FD6D7A">
        <w:rPr>
          <w:rFonts w:hint="eastAsia"/>
        </w:rPr>
        <w:t>「</w:t>
      </w:r>
      <w:r>
        <w:rPr>
          <w:rFonts w:hint="eastAsia"/>
        </w:rPr>
        <w:t>艾炷以小筯頭作，其病脈粗細，狀如細線，但令當脈灸之。雀糞大者，亦能愈矣</w:t>
      </w:r>
      <w:r w:rsidR="00FD6D7A">
        <w:rPr>
          <w:rFonts w:hint="eastAsia"/>
        </w:rPr>
        <w:t>」。</w:t>
      </w:r>
      <w:r>
        <w:rPr>
          <w:rFonts w:hint="eastAsia"/>
        </w:rPr>
        <w:t>是炷之小者也。皆古灸法也。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有清末葉，艾灸法不講久矣，幾乎失傳，甲戌之秋，攷查扶桑鍼灸，彼灸炷之大小，大者如米，小者如粞，如飯粒大者，甚少見矣。大如棗核者，間亦有之，但須病家許可而後行之。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余以為灸炷大小，不但以其部位而有不同，大人小兒，壯體羸軀，當各有別，大者壯者，炷如菉豆，小則如鼠糞。幼或弱者，如麥粒，如雀糞足矣。灸炷過大，不免焦骨傷筋，效益雖有，而害亦隨之。古法灸之不能盛傳於今，雖因火灼苦痛，人所畏避，更以炷大則利害兼有，不為人樂受，亦主因也。</w:t>
      </w:r>
    </w:p>
    <w:p w:rsidR="00126F18" w:rsidRDefault="00126F18" w:rsidP="00660262">
      <w:pPr>
        <w:pStyle w:val="5a"/>
        <w:ind w:firstLine="713"/>
      </w:pPr>
      <w:bookmarkStart w:id="49" w:name="_Toc42676020"/>
      <w:r>
        <w:rPr>
          <w:rFonts w:hint="eastAsia"/>
        </w:rPr>
        <w:t>八、艾炷之壯數</w:t>
      </w:r>
      <w:bookmarkEnd w:id="49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燃燒艾炷一枚，謂之一壯。凡灸，少則三壯，多則至數百壯，如《千金》有灸至三百壯者，《扁鵲灸法》有三、五百壯至千壯者，未免用火太過。吾人施灸，固宜遵循古人遺規，然氣候有變遷，人體有偏勝，體格有大小、強弱，疾病有輕重、久新，既有不同，壯數宜殊，若泥一說而不與變通，則有太過或不及矣。不及，不足以去病。太過，則體有所不勝也。</w:t>
      </w:r>
    </w:p>
    <w:p w:rsidR="00126F18" w:rsidRDefault="00126F18" w:rsidP="00660262">
      <w:pPr>
        <w:pStyle w:val="5a"/>
        <w:ind w:firstLine="713"/>
      </w:pPr>
      <w:bookmarkStart w:id="50" w:name="_Toc42676021"/>
      <w:r>
        <w:rPr>
          <w:rFonts w:hint="eastAsia"/>
        </w:rPr>
        <w:t>九、灸刺激之強弱與溫度</w:t>
      </w:r>
      <w:bookmarkEnd w:id="50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灸術原屬溫熱性刺激療法，病有輕重，體有強弱，則治療時所與之刺激，當分別刺激之強弱，以適應其症狀。此炷之所以分大小，與數之多寡也。從大體之標準，可分強、中、弱三種之刺激：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強刺激之標準：其艾炷如菉豆大，捻為硬丸，自十二壯至十五壯。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中刺激之標準：炷如鼠糞大，捻成中等硬，自七壯至十壯。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弱刺激之標準：炷如麥粒大，宜鬆軟而不宜緊結。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因艾炷之大小與軟硬，其燃燒之熱度，亦有高低，日人樫田、原田在東京帝國大學醫學部，就動物屍體及患者，行學理之試驗，以各種大小之艾炷，測計其溫度量，結果得下列之報告：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在空氣中，以寒暑表之水銀柱，裹以鳩卵大，乃至雞卵大之艾絨，從周圍燃燒之，發生攝氏上六四○度之高熱，且送以風，助之燃燒，則達至六七○度。又以電溫計測算之，巨大艾</w:t>
      </w:r>
      <w:r w:rsidRPr="004A7FDC">
        <w:rPr>
          <w:rFonts w:hint="eastAsia"/>
        </w:rPr>
        <w:t>（棗核大）</w:t>
      </w:r>
      <w:r>
        <w:rPr>
          <w:rFonts w:hint="eastAsia"/>
        </w:rPr>
        <w:t>之熱度，在三五○度上下，大切艾</w:t>
      </w:r>
      <w:r w:rsidRPr="004A7FDC">
        <w:rPr>
          <w:rFonts w:hint="eastAsia"/>
        </w:rPr>
        <w:t>（菉豆大）</w:t>
      </w:r>
      <w:r>
        <w:rPr>
          <w:rFonts w:hint="eastAsia"/>
        </w:rPr>
        <w:t>為一三○度，中切艾</w:t>
      </w:r>
      <w:r w:rsidRPr="004A7FDC">
        <w:rPr>
          <w:rFonts w:hint="eastAsia"/>
        </w:rPr>
        <w:t>（大米粒大）</w:t>
      </w:r>
      <w:r>
        <w:rPr>
          <w:rFonts w:hint="eastAsia"/>
        </w:rPr>
        <w:t>為一○○度，小切艾</w:t>
      </w:r>
      <w:r w:rsidRPr="004A7FDC">
        <w:rPr>
          <w:rFonts w:hint="eastAsia"/>
        </w:rPr>
        <w:t>（麥粒大）</w:t>
      </w:r>
      <w:r>
        <w:rPr>
          <w:rFonts w:hint="eastAsia"/>
        </w:rPr>
        <w:t>為六○度，嘗於家兔之腹壁上，以寒暖計測之，巨大艾平均為一○○度，大切艾為九三．五度，中切艾為八十二．五度，中小切艾為六十二．五度，小切艾為六十一度。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於生體之灸，其溫度較低，以血液不絕流行，奪去其熱也。</w:t>
      </w:r>
    </w:p>
    <w:p w:rsidR="00126F18" w:rsidRDefault="00126F18" w:rsidP="00660262">
      <w:pPr>
        <w:pStyle w:val="5a"/>
        <w:ind w:firstLine="713"/>
      </w:pPr>
      <w:bookmarkStart w:id="51" w:name="_Toc42676022"/>
      <w:r>
        <w:rPr>
          <w:rFonts w:hint="eastAsia"/>
        </w:rPr>
        <w:t>十、灸法之種類</w:t>
      </w:r>
      <w:bookmarkEnd w:id="51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艾灼肉，為達療病或防病之目的，是謂灸法。後人以其灼膚傷肌，痛苦難堪，改變其法，下襯薑、蒜、附子、鹽、泥，以冀減少痛楚，名曰隔薑灸法，或隔蒜灸法。在中國有五、六種之多，如隔薑灸、隔蒜灸、附子灸、麥餅灸、鹽灸、黃土灸等。日本灸法尤多，有二十餘種之多，為我國古昔所流入，但在我國如上述數種外，已失傳矣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又有名雷火鍼及太乙神鍼者。以艾絨與其他藥料捲成紙卷，著火隔布按於肌肉以治病，為灸法中之特致者，通經舒絡效果頗佳。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近年日人後藤道雄，發明溫灸，灸不著肉，隔器溫蒸，以無灸痕為標榜，但費時費藥，既不經濟，而效力極微，較之雷火鍼、太乙神鍼，相去不可以道里計矣。</w:t>
      </w:r>
    </w:p>
    <w:p w:rsidR="00126F18" w:rsidRDefault="00126F18" w:rsidP="00660262">
      <w:pPr>
        <w:pStyle w:val="5a"/>
        <w:ind w:firstLine="713"/>
      </w:pPr>
      <w:bookmarkStart w:id="52" w:name="_Toc42676023"/>
      <w:r>
        <w:rPr>
          <w:rFonts w:hint="eastAsia"/>
        </w:rPr>
        <w:t>十一、灸術之現象</w:t>
      </w:r>
      <w:bookmarkEnd w:id="52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不論何種之灸術，於皮膚上必現火傷狀態，是謂灸術現象。但火傷狀態，因灸法輕重之不同，其發現之狀態亦有不同，關於輕度之施灸，其局部發現赤暈，且感熱痛，停灸後其赤暈漸消失，經數小時後，留一黃色之瘢痕。如稍強之灸，則表皮浮起，成一水泡，經數日結痂而愈，其最強度之灸，皮下肌肉成壞死狀態，表皮起大水泡，即陷於化膿潰爛，周圍擴大，經若干之時日，新肌生長，表面結成痂皮而愈，但留一黑色之斑痕，經一、二年後，黑色漸退，惟灸痕永不消滅。</w:t>
      </w:r>
    </w:p>
    <w:p w:rsidR="00126F18" w:rsidRDefault="00126F18" w:rsidP="00660262">
      <w:pPr>
        <w:pStyle w:val="5a"/>
        <w:ind w:firstLine="713"/>
      </w:pPr>
      <w:bookmarkStart w:id="53" w:name="_Toc42676024"/>
      <w:r>
        <w:rPr>
          <w:rFonts w:hint="eastAsia"/>
        </w:rPr>
        <w:t>十二、灸術之應用</w:t>
      </w:r>
      <w:bookmarkEnd w:id="53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不論何種灸法，當應用於臨床之時，然病者必先有一番考察，男女年齡體質，疾病輕重，及受灸之有無經驗等，然後定灸炷之大小、軟硬、壯數，與以適度之刺激，不使太過，不致不及，若太過失度，不特效果不奏，疾病亦成惡化，茲為便於初學計，定其適度之標準如下：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lastRenderedPageBreak/>
        <w:t>①</w:t>
      </w:r>
      <w:r w:rsidR="00126F18">
        <w:rPr>
          <w:rFonts w:hint="eastAsia"/>
        </w:rPr>
        <w:t>小兒與衰弱者：炷如雀糞，十歲前後之小兒，以五壯至十壯為度。大人灸炷如米，以五壯至十壯為度。灸穴以五穴或七穴為適當，否則灸多，反令發生疲勞。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男女之分別：男子灸炷之壯數，可以稍多，普通男子勝任力較女子為大也。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肥瘦之不同：肥人脂肪較多，肌厚膚臃，傳熱不易，感艾氣不足，壯炷宜較瘦者為多，炷大如米粒足矣。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④</w:t>
      </w:r>
      <w:r w:rsidR="00126F18">
        <w:rPr>
          <w:rFonts w:hint="eastAsia"/>
        </w:rPr>
        <w:t>敏感性者與遲鈍性者：對於感受性之敏感者，當灸炷燃至中途時，即移去之，重更一枚，待燃近皮膚，即去之，反覆更換，至著膚為止。灸小兒亦須如此，遲鈍性者，炷宜稍大。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⑤</w:t>
      </w:r>
      <w:r w:rsidR="00126F18">
        <w:rPr>
          <w:rFonts w:hint="eastAsia"/>
        </w:rPr>
        <w:t>施灸經驗之有無：關於未經施灸，初起亦宜小炷，壯數亦宜少，以後逐日增加。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⑥</w:t>
      </w:r>
      <w:r w:rsidR="00126F18">
        <w:rPr>
          <w:rFonts w:hint="eastAsia"/>
        </w:rPr>
        <w:t>病症之狀況：凡病屬亢進性疾患</w:t>
      </w:r>
      <w:r w:rsidR="00126F18" w:rsidRPr="001C3A9A">
        <w:rPr>
          <w:rStyle w:val="affffff6"/>
          <w:rFonts w:hint="eastAsia"/>
        </w:rPr>
        <w:t>（如疼痛、痙攣、搐搦等）</w:t>
      </w:r>
      <w:r w:rsidR="00126F18">
        <w:rPr>
          <w:rFonts w:hint="eastAsia"/>
        </w:rPr>
        <w:t>，炷宜稍大，壯數宜多，虛弱症候，機能減退，麻痺不仁，痿弛無力，宜小炷而壯多。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⑦</w:t>
      </w:r>
      <w:r w:rsidR="00126F18">
        <w:rPr>
          <w:rFonts w:hint="eastAsia"/>
        </w:rPr>
        <w:t>筋肉勞動者：筋肉勞動者，比精神勞動者，其炷宜大，壯數亦多。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⑧</w:t>
      </w:r>
      <w:r w:rsidR="00126F18">
        <w:rPr>
          <w:rFonts w:hint="eastAsia"/>
        </w:rPr>
        <w:t>營養不良者：壯炷宜小而數適中，大炷則絕對禁忌之。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上列八條，係參考日人所定者，不能云為詳盡，灸炷大小，施灸壯數，還須視病之種類與病者之環境，及精神而變通之。</w:t>
      </w:r>
    </w:p>
    <w:p w:rsidR="00126F18" w:rsidRDefault="00126F18" w:rsidP="00660262">
      <w:pPr>
        <w:pStyle w:val="5a"/>
        <w:ind w:firstLine="713"/>
      </w:pPr>
      <w:bookmarkStart w:id="54" w:name="_Toc42676025"/>
      <w:r>
        <w:rPr>
          <w:rFonts w:hint="eastAsia"/>
        </w:rPr>
        <w:lastRenderedPageBreak/>
        <w:t>十三、灸術之醫治工作</w:t>
      </w:r>
      <w:bookmarkEnd w:id="54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《靈樞經》曰</w:t>
      </w:r>
      <w:r w:rsidR="00FD6D7A">
        <w:rPr>
          <w:rFonts w:hint="eastAsia"/>
        </w:rPr>
        <w:t>「</w:t>
      </w:r>
      <w:r>
        <w:rPr>
          <w:rFonts w:hint="eastAsia"/>
        </w:rPr>
        <w:t>陷下則灸之</w:t>
      </w:r>
      <w:r w:rsidR="00FD6D7A">
        <w:rPr>
          <w:rFonts w:hint="eastAsia"/>
        </w:rPr>
        <w:t>」。</w:t>
      </w:r>
      <w:r>
        <w:rPr>
          <w:rFonts w:hint="eastAsia"/>
        </w:rPr>
        <w:t>是灸可以起陽之陷也。《醫學入門》</w:t>
      </w:r>
      <w:r w:rsidR="00FD6D7A">
        <w:rPr>
          <w:rFonts w:hint="eastAsia"/>
        </w:rPr>
        <w:t>「</w:t>
      </w:r>
      <w:r>
        <w:rPr>
          <w:rFonts w:hint="eastAsia"/>
        </w:rPr>
        <w:t>虛者灸之，使火氣以助陽也。實者灸之，使實邪隨火氣而發散也。寒者灸之，使其氣之復溫也。熱者灸之，引鬱熱之氣外發也</w:t>
      </w:r>
      <w:r w:rsidR="00FD6D7A">
        <w:rPr>
          <w:rFonts w:hint="eastAsia"/>
        </w:rPr>
        <w:t>」。</w:t>
      </w:r>
      <w:r>
        <w:rPr>
          <w:rFonts w:hint="eastAsia"/>
        </w:rPr>
        <w:t>此皆言灸之醫治作用也。寥寥數語，雖簡略不詳，已括盡灸法在醫治上之功能矣。但吾人欲明其如何能助元陽、復溫氣、散實邪、發鬱熱，則須研究灸之作用安在，然以醫學上之儀器不備，亦無從入手作研究，惟借助他山，引日人之研究，作參考焉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日本樫田、原田兩學士之研究：謂施灸後，白血球顯著增加，幾達平時二倍。時枝博士研究白血球之增加，至第九日達最高度，以後能持續一個月。原博士之研究，謂施灸之初期，嗜依紅性白血球增加，後淋巴腺白血球亦增加，同時赤血球、赤血素亦增加，旺盛最良之營養。宮人氏之研究，謂與紫外線有共通作用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從諸氏研究之結論，施灸後有害物及細菌之飧食作用與免疫體血液之新陳代謝一致旺盛，因此關於生活機能之諸種症變，如疼痛痙攣，能使之鎮靜緩解。屬於生活機能之衰弱不振，能使之鼓舞興奮。關於充血鬱血，能使之解散與調節。其他營養增加，能抵抗一切病變，而恢復健康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復綜合日人研究，證明灸有消炎、鎮痛、鼓舞營養諸作用，深合古人之散熱解鬱，起陷復溫之理，誠古人之卓識，後之人不能昌明而光大之，實有愧焉。</w:t>
      </w:r>
    </w:p>
    <w:p w:rsidR="00126F18" w:rsidRDefault="00126F18" w:rsidP="00660262">
      <w:pPr>
        <w:pStyle w:val="5a"/>
        <w:ind w:firstLine="713"/>
      </w:pPr>
      <w:bookmarkStart w:id="55" w:name="_Toc42676026"/>
      <w:r>
        <w:rPr>
          <w:rFonts w:hint="eastAsia"/>
        </w:rPr>
        <w:t>十四、灸術之健體作用</w:t>
      </w:r>
      <w:bookmarkEnd w:id="55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語云</w:t>
      </w:r>
      <w:r w:rsidR="00FD6D7A">
        <w:rPr>
          <w:rFonts w:hint="eastAsia"/>
        </w:rPr>
        <w:t>「</w:t>
      </w:r>
      <w:r>
        <w:rPr>
          <w:rFonts w:hint="eastAsia"/>
        </w:rPr>
        <w:t>若要安，三里常不乾</w:t>
      </w:r>
      <w:r w:rsidR="00FD6D7A">
        <w:rPr>
          <w:rFonts w:hint="eastAsia"/>
        </w:rPr>
        <w:t>」。</w:t>
      </w:r>
      <w:r>
        <w:rPr>
          <w:rFonts w:hint="eastAsia"/>
        </w:rPr>
        <w:t>是言常灸足三里，可免除一切疾病也。《千金方》云</w:t>
      </w:r>
      <w:r w:rsidR="00FD6D7A">
        <w:rPr>
          <w:rFonts w:hint="eastAsia"/>
        </w:rPr>
        <w:t>「</w:t>
      </w:r>
      <w:r>
        <w:rPr>
          <w:rFonts w:hint="eastAsia"/>
        </w:rPr>
        <w:t>宦游吳蜀，體上常須三、兩處灸之，勿令瘡暫瘥，則瘴癘瘟瘧毒不能著</w:t>
      </w:r>
      <w:r w:rsidR="00FD6D7A">
        <w:rPr>
          <w:rFonts w:hint="eastAsia"/>
        </w:rPr>
        <w:t>」。</w:t>
      </w:r>
      <w:r>
        <w:rPr>
          <w:rFonts w:hint="eastAsia"/>
        </w:rPr>
        <w:t>是灸之能預防毒癘也。預防疾病，亦是健康作用，觀乎上節灸能增加血球，活潑機能，旺盛營養，則其有健體作用，可毋待研究，深佩古人之卓見，用艾灸治之外，又能利用防病，今人誠不如古人多矣。讀日本帝國文庫，名家漫筆載灸足三里，壽長三百四十餘歲，則艾灸又能益壽延年矣。記中有灸足三里之法則，可供吾人之參考，因錄其全文如下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三河之百姓名滿平者，慶長壬寅七年生，至寬政丙辰八年，年百九十四歲，享保年間，因某某之慶賀，徵往江府，令其獻白髮，賜御米若干石</w:t>
      </w:r>
      <w:r w:rsidRPr="001C3A9A">
        <w:rPr>
          <w:rStyle w:val="affffff6"/>
          <w:rFonts w:hint="eastAsia"/>
        </w:rPr>
        <w:t>（一說賜月俸）</w:t>
      </w:r>
      <w:r>
        <w:rPr>
          <w:rFonts w:hint="eastAsia"/>
        </w:rPr>
        <w:t>，今茲丙辰，又復逢如享保之故事，惟前後之日期則已忘，吏人問滿平</w:t>
      </w:r>
      <w:r w:rsidR="00FD6D7A">
        <w:rPr>
          <w:rFonts w:hint="eastAsia"/>
        </w:rPr>
        <w:t>「</w:t>
      </w:r>
      <w:r>
        <w:rPr>
          <w:rFonts w:hint="eastAsia"/>
        </w:rPr>
        <w:t>汝家有何術，得如此長生</w:t>
      </w:r>
      <w:r w:rsidR="00FD6D7A">
        <w:rPr>
          <w:rFonts w:hint="eastAsia"/>
        </w:rPr>
        <w:t>」。</w:t>
      </w:r>
      <w:r>
        <w:rPr>
          <w:rFonts w:hint="eastAsia"/>
        </w:rPr>
        <w:t>曰</w:t>
      </w:r>
      <w:r w:rsidR="00FD6D7A">
        <w:rPr>
          <w:rFonts w:hint="eastAsia"/>
        </w:rPr>
        <w:t>「</w:t>
      </w:r>
      <w:r>
        <w:rPr>
          <w:rFonts w:hint="eastAsia"/>
        </w:rPr>
        <w:t>無他技，惟從先祖經傳之足三里灸</w:t>
      </w:r>
      <w:r w:rsidR="00FD6D7A">
        <w:rPr>
          <w:rFonts w:hint="eastAsia"/>
        </w:rPr>
        <w:t>」。</w:t>
      </w:r>
      <w:r>
        <w:rPr>
          <w:rFonts w:hint="eastAsia"/>
        </w:rPr>
        <w:t>其灸法，每月由朔日至八日不輟，年中月別，從不間斷，其數不同如左；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男：朔日九壯、二日十壯、三日十一壯、四日十一壯、五日十壯、六日九壯、七日九壯、八日八壯。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女：朔日八壯、二日九壯、三日十一壯、四日十一壯、五日九壯、六日九壯、七日八壯、八日八壯。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寬政八年，滿平百九十四歲，妻佚名百七十三歲，子名佚百五十三歲，孫名佚百零五歲，曾孫以下不滿百歲者甚多云。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又元保</w:t>
      </w:r>
      <w:smartTag w:uri="urn:schemas-microsoft-com:office:smarttags" w:element="chsdate">
        <w:smartTagPr>
          <w:attr w:name="Year" w:val="2015"/>
          <w:attr w:name="Month" w:val="9"/>
          <w:attr w:name="Day" w:val="11"/>
          <w:attr w:name="IsLunarDate" w:val="False"/>
          <w:attr w:name="IsROCDate" w:val="False"/>
        </w:smartTagPr>
        <w:r>
          <w:rPr>
            <w:rFonts w:hint="eastAsia"/>
          </w:rPr>
          <w:t>十五年九月十一日</w:t>
        </w:r>
      </w:smartTag>
      <w:r>
        <w:rPr>
          <w:rFonts w:hint="eastAsia"/>
        </w:rPr>
        <w:t>，永代橋樑改築，工竣，滿平之一門三夫婦，行初渡式，其時彼等之年齡已可驚，每人之高齡錄於後：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滿平二百四十二歲</w:t>
      </w:r>
      <w:r w:rsidRPr="001C3A9A">
        <w:rPr>
          <w:rStyle w:val="affffff6"/>
          <w:rFonts w:hint="eastAsia"/>
        </w:rPr>
        <w:t>（慶長七年生）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妻夕ク二百二十一歲</w:t>
      </w:r>
      <w:r w:rsidRPr="001C3A9A">
        <w:rPr>
          <w:rStyle w:val="affffff6"/>
          <w:rFonts w:hint="eastAsia"/>
        </w:rPr>
        <w:t>（元和九年生）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子滿吉百九十六歲</w:t>
      </w:r>
      <w:r w:rsidRPr="001C3A9A">
        <w:rPr>
          <w:rStyle w:val="affffff6"/>
          <w:rFonts w:hint="eastAsia"/>
        </w:rPr>
        <w:t>（慶安二年生）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妻チル百九十三歲</w:t>
      </w:r>
      <w:r w:rsidRPr="001C3A9A">
        <w:rPr>
          <w:rStyle w:val="affffff6"/>
          <w:rFonts w:hint="eastAsia"/>
        </w:rPr>
        <w:t>（承慶元年生）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孫萬藏百五十一歲</w:t>
      </w:r>
      <w:r w:rsidRPr="001C3A9A">
        <w:rPr>
          <w:rStyle w:val="affffff6"/>
          <w:rFonts w:hint="eastAsia"/>
        </w:rPr>
        <w:t>（元祿八年生）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妻七人百三十八歲</w:t>
      </w:r>
      <w:r w:rsidRPr="001C3A9A">
        <w:rPr>
          <w:rStyle w:val="affffff6"/>
          <w:rFonts w:hint="eastAsia"/>
        </w:rPr>
        <w:t>（寶永四年生）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以上之虛實，雖不能證，然世之尊重長壽，為無可疑之事，而每月不間斷為三里之灸，定有相當之成效，蓋既能防病，則病不生而壽必長也。</w:t>
      </w:r>
    </w:p>
    <w:p w:rsidR="00126F18" w:rsidRDefault="00126F18" w:rsidP="00660262">
      <w:pPr>
        <w:pStyle w:val="5a"/>
        <w:ind w:firstLine="713"/>
      </w:pPr>
      <w:bookmarkStart w:id="56" w:name="_Toc42676027"/>
      <w:r>
        <w:rPr>
          <w:rFonts w:hint="eastAsia"/>
        </w:rPr>
        <w:t>十五、施灸之目的</w:t>
      </w:r>
      <w:bookmarkEnd w:id="56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灸術應用於臨床時，關於所取之部位，必從疾病之狀態而定治療法之目的，《內經》有「病在上取之下，病在下取之上，病在中傍取之」，深合今日所謂誘導法、反射法。《醫學入門》謂</w:t>
      </w:r>
      <w:r w:rsidR="00FD6D7A">
        <w:rPr>
          <w:rFonts w:hint="eastAsia"/>
        </w:rPr>
        <w:t>「</w:t>
      </w:r>
      <w:r>
        <w:rPr>
          <w:rFonts w:hint="eastAsia"/>
        </w:rPr>
        <w:t>吳人多行灸法，當病痛之處取穴，名曰阿是穴而灸之，即得快</w:t>
      </w:r>
      <w:r w:rsidR="00FD6D7A">
        <w:rPr>
          <w:rFonts w:hint="eastAsia"/>
        </w:rPr>
        <w:t>」。</w:t>
      </w:r>
      <w:r>
        <w:rPr>
          <w:rFonts w:hint="eastAsia"/>
        </w:rPr>
        <w:t>此所謂直接灸法是也。茲將直接灸、誘導灸、反射灸，其學理如何，分述於後：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lastRenderedPageBreak/>
        <w:t>①</w:t>
      </w:r>
      <w:r w:rsidR="00126F18">
        <w:rPr>
          <w:rFonts w:hint="eastAsia"/>
        </w:rPr>
        <w:t>直接灸：直接灸者，於病苦之局部，直接施灸，以刺激其內部之知覺神經，使其傳達中樞，更於中樞移傳於運動神經，使之興奮，使其部之血管擴張，血流暢行，促進產物滲出物之吸收，以達浮腫痙攣疼痛知覺異常之治愈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誘導灸：誘導灸者，關於患部充血或鬱血而起之炎症疼痛等疾患，從其有關係之遠隔部位施灸，刺激其部之血管神經，而誘導其血液流散，以調整其神經之變調，達治療目的之一種方法也。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反射灸：其病變屬於內臟諸器官在深層時，非直接刺激所能達其目的者，於是擇神經幹或神經枝之相當要穴，利用生理反射機能，為間接之刺激，以達治療之目的，是曰反射灸法。</w:t>
      </w:r>
    </w:p>
    <w:p w:rsidR="00126F18" w:rsidRDefault="00126F18" w:rsidP="00660262">
      <w:pPr>
        <w:pStyle w:val="5a"/>
        <w:ind w:firstLine="713"/>
      </w:pPr>
      <w:bookmarkStart w:id="57" w:name="_Toc42676028"/>
      <w:r>
        <w:rPr>
          <w:rFonts w:hint="eastAsia"/>
        </w:rPr>
        <w:t>十六、各種灸法</w:t>
      </w:r>
      <w:bookmarkEnd w:id="57"/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隔薑灸法：以薑切片，約三分厚，鍼刺數孔，置於應灸之穴上，上置艾丸，如豆大燃之，覺甚灼痛，則以薑片稍微提起，待稍和仍放置之，或持薑片往復移之，視其膚上汗溼紅潤。按之灼熱，即可止灸。如不知火熱之輕重，任其灸燃，亦能發生水泡。處置水泡之方法，以微鍼在水泡邊，刺入貫透之，壓去其水液，以脫脂綿拭乾，外以生肌紅玉膏敷於紗布蓋之，外襯棉花，為之包紮，每日更換，至愈而已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隔蒜灸法：與薑灸相同，惟覺灼痛時不與移動為異。薑灸通用於經絡凝寒、血滯氣阻之疾，蒜灸則適用癰瘍初起之症，《醫學入門》謂</w:t>
      </w:r>
      <w:r w:rsidR="00FD6D7A">
        <w:rPr>
          <w:rFonts w:hint="eastAsia"/>
        </w:rPr>
        <w:t>「</w:t>
      </w:r>
      <w:r w:rsidR="00126F18">
        <w:rPr>
          <w:rFonts w:hint="eastAsia"/>
        </w:rPr>
        <w:t>隔蒜灸法，治癰疽</w:t>
      </w:r>
      <w:r w:rsidR="00126F18">
        <w:rPr>
          <w:rFonts w:hint="eastAsia"/>
        </w:rPr>
        <w:lastRenderedPageBreak/>
        <w:t>腫大痛，或不痛而麻木，先以溼紙覆其上，候先乾處為瘡頭，以獨頭大蒜，切片三分厚，按瘡頭上，艾炷灸之，每五炷換蒜片，如瘡大有十餘頭作一處生者，以蒜搗爛攤患處，鋪艾灸之，若痛灸至不痛，不痛灸至痛，若瘡色白不發紅，不作膿，不問日期，最宜多灸」云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豉餅灸法：治疽瘡不起，以豆豉和椒、薑、鹽、蔥，搗爛作成餅，厚三分，置瘡上灸之，覺太熱，稍提起復置於上，灸至內部覺熱，外肌紅活為止，如膿已成者不可灸。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④</w:t>
      </w:r>
      <w:r w:rsidR="00126F18">
        <w:rPr>
          <w:rFonts w:hint="eastAsia"/>
        </w:rPr>
        <w:t>附子灸法：治諸瘡瘻，以附子研粉，微加白芨粉，以口唾和之成餅，約厚三分，覆瘻孔上以艾灸之，使熱氣入內，附餅乾則復易一餅，至內部覺熱為止。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⑤</w:t>
      </w:r>
      <w:r w:rsidR="00126F18">
        <w:rPr>
          <w:rFonts w:hint="eastAsia"/>
        </w:rPr>
        <w:t>雷火鍼灸法：以沉香、木香、乳香、茵陳、羌活、乾薑、穿山甲，各三錢，麝香少許，蘄艾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兩"/>
        </w:smartTagPr>
        <w:r w:rsidR="00126F18">
          <w:rPr>
            <w:rFonts w:hint="eastAsia"/>
          </w:rPr>
          <w:t>二兩</w:t>
        </w:r>
      </w:smartTag>
      <w:r w:rsidR="00126F18">
        <w:rPr>
          <w:rFonts w:hint="eastAsia"/>
        </w:rPr>
        <w:t>，以綿紙二方，一薄一厚，重覆几上，先鋪艾茵於其上。然後以藥末摻勻，乃捲之如爆竹，外以雞子清塗之，糊一層薄紙，防其散開，應用時，一端著火燃紅，另以紅布一尺，摺成六層或八層，墊於穴上。燃紅之艾絨，即按於布上，隨離隨按，如鍼端火息，即另按一枝繼之，當按時熱氣藥氣，俱從布孔中直透肌膚，每穴按數十次，內部覺熱而後止，另按他穴。治筋骨瘋痛、經絡不舒、沉寒積冷，厥功甚偉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⑥</w:t>
      </w:r>
      <w:r w:rsidR="00126F18">
        <w:rPr>
          <w:rFonts w:hint="eastAsia"/>
        </w:rPr>
        <w:t>太乙神鍼法：是為雷火鍼藥方加味所製者。製法、用法俱相同，效亦無甚上下，其藥方如後：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艾絨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3"/>
          <w:attr w:name="UnitName" w:val="兩"/>
        </w:smartTagPr>
        <w:r>
          <w:rPr>
            <w:rFonts w:hint="eastAsia"/>
          </w:rPr>
          <w:t>三兩</w:t>
        </w:r>
      </w:smartTag>
      <w:r>
        <w:rPr>
          <w:rFonts w:hint="eastAsia"/>
        </w:rPr>
        <w:t>、硫黃二錢、麝香一錢、乳香一錢、沒藥一錢、丁香一錢、檀香一錢、桂枝一錢、雄黃一錢、白芷一錢、杜仲一錢、枳殼一錢、皂角刺一錢、獨活一錢、細辛一錢、穿山甲一錢。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按：此方與原方已更動，原方有人參、千年健、鑽地風、山羊血等。立方者，取參與血，無非為補氣補血，千年健、鑽地風，不識為何藥，顧名思義，無非取其健筋骨、通筋絡之意。安知血、參二藥，力在質地，宜乎內服，斷非薰其氣味，能得功效者，因去之。餘二藥，普通藥鋪不備，亦為刪去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⑦</w:t>
      </w:r>
      <w:r w:rsidR="00126F18">
        <w:rPr>
          <w:rFonts w:hint="eastAsia"/>
        </w:rPr>
        <w:t>溫鍼灸法：鍼留穴內，外以艾絨繞於鍼柄上燃之，為今日江蘇省之最盛行者，俗稱熱鍼，以艾火之熱，從鍼絲之媒介，傳達於內，亦有大效。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⑧</w:t>
      </w:r>
      <w:r w:rsidR="00126F18">
        <w:rPr>
          <w:rFonts w:hint="eastAsia"/>
        </w:rPr>
        <w:t>溫灸法：以金屬所製之圓筒，下置木製之圈，圓筒中另有小圓筒，內裝藥物與艾絨燒之，筒外置一木柄，手持之而按於穴上，艾之燃燒熱，即傳於皮膚，發生療治之功能。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⑨</w:t>
      </w:r>
      <w:r w:rsidR="00126F18">
        <w:rPr>
          <w:rFonts w:hint="eastAsia"/>
        </w:rPr>
        <w:t>艾炷灸法：以艾作炷，直接燃灼皮膚，一炷為一壯，為中國最古之灸法，亦為灸術之正統，本編所講之灸，即本此灸法立論。上述數種灸法，僅錄供參攷，惟雷火鍼、太乙神鍼灸，確有偉大之價值，較之今日流行之溫灸，相去不可以道里計矣。</w:t>
      </w:r>
    </w:p>
    <w:p w:rsidR="00126F18" w:rsidRDefault="00126F18" w:rsidP="00660262">
      <w:pPr>
        <w:pStyle w:val="5a"/>
        <w:ind w:firstLine="713"/>
      </w:pPr>
      <w:bookmarkStart w:id="58" w:name="_Toc42676029"/>
      <w:r>
        <w:rPr>
          <w:rFonts w:hint="eastAsia"/>
        </w:rPr>
        <w:t>十七、施灸之方法</w:t>
      </w:r>
      <w:bookmarkEnd w:id="58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灸法與鍼法，手術不同，灸必先以墨點穴，然後行灸，坐點則坐灸，立點則立灸，取穴既正，萬不能移動姿式，《明堂》云</w:t>
      </w:r>
      <w:r w:rsidR="00FD6D7A">
        <w:rPr>
          <w:rFonts w:hint="eastAsia"/>
        </w:rPr>
        <w:t>「</w:t>
      </w:r>
      <w:r>
        <w:rPr>
          <w:rFonts w:hint="eastAsia"/>
        </w:rPr>
        <w:t>坐則毋令俯仰，立則毋令傾側</w:t>
      </w:r>
      <w:r w:rsidR="00FD6D7A">
        <w:rPr>
          <w:rFonts w:hint="eastAsia"/>
        </w:rPr>
        <w:t>」。</w:t>
      </w:r>
      <w:r>
        <w:rPr>
          <w:rFonts w:hint="eastAsia"/>
        </w:rPr>
        <w:t>《千金方》云</w:t>
      </w:r>
      <w:r w:rsidR="00FD6D7A">
        <w:rPr>
          <w:rFonts w:hint="eastAsia"/>
        </w:rPr>
        <w:t>「</w:t>
      </w:r>
      <w:r>
        <w:rPr>
          <w:rFonts w:hint="eastAsia"/>
        </w:rPr>
        <w:t>若傾側穴不正，徒破好肉耳</w:t>
      </w:r>
      <w:r w:rsidR="00FD6D7A">
        <w:rPr>
          <w:rFonts w:hint="eastAsia"/>
        </w:rPr>
        <w:t>」。</w:t>
      </w:r>
      <w:r>
        <w:rPr>
          <w:rFonts w:hint="eastAsia"/>
        </w:rPr>
        <w:t>余謂好肉雖傷，於體亦有小益，惟與灸之目的，不能直接達到耳。灸與鍼，雖方法不同，手術互異，而目的則殊途同歸也。</w:t>
      </w:r>
    </w:p>
    <w:p w:rsidR="00126F18" w:rsidRDefault="00126F18" w:rsidP="00660262">
      <w:pPr>
        <w:pStyle w:val="5a"/>
        <w:ind w:firstLine="713"/>
      </w:pPr>
      <w:bookmarkStart w:id="59" w:name="_Toc42676030"/>
      <w:r>
        <w:rPr>
          <w:rFonts w:hint="eastAsia"/>
        </w:rPr>
        <w:t>十八、施灸之前後</w:t>
      </w:r>
      <w:bookmarkEnd w:id="59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十九世紀之前，顯微鏡未發明，細菌未發現，不甚注意消毒，近年醫學進步甚速，凡百病症，幾無不為病原菌所感染而成，消毒之學，清潔之法，乃為世所注意。鍼灸之術，可謂屬於創傷治療，苟不嚴密消毒，難免細菌不乘機進攻，故當施灸之前，應有二種之預備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【甲】施灸用具之預備：坐則須椅，臥則須床，點穴之筆，燃燒之艾，引火之香，皆不能有所缺一。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【乙】消毒之預備：從簡單之方面言，棉花、石炭酸水，為必具之品，預備既竟，術者手指，應先自消毒，然後為之點穴施灸。灸畢之從，以棉花拭去其灰燼，復以棉花蘸石炭酸水於灸點上及其周圍拭之，可防止細菌從創傷之處侵入也。</w:t>
      </w:r>
    </w:p>
    <w:p w:rsidR="00126F18" w:rsidRDefault="00126F18" w:rsidP="00660262">
      <w:pPr>
        <w:pStyle w:val="5a"/>
        <w:ind w:firstLine="713"/>
      </w:pPr>
      <w:bookmarkStart w:id="60" w:name="_Toc42676031"/>
      <w:r>
        <w:rPr>
          <w:rFonts w:hint="eastAsia"/>
        </w:rPr>
        <w:t>十九、施灸上之注意</w:t>
      </w:r>
      <w:bookmarkEnd w:id="60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施灸之際，患者之姿式既正，而醫者為施術上之便利，亦須採取適當之位置，且施灸直接著於肉體，不若鍼之尚可隔衣施術，故醫者之態度，亦宜謹嚴沉著，乃為最要，施灸之時，初灸二、三壯，艾炷宜小，當火將著肉時，按壓其周圍，以減少其灼熱痛感，後數壯，以右手中指，輕撫其周圍即可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施灸室之選擇上，亦有注意者二。一為光線充足，窗明几淨，與室外有障隔，避免外人之窺視，非有所秘密不可宣洩也。我國重視禮貌，以袒裼裸裎為可羞，為病者設想計，不能不如是也。二為室內之溫度，夏秋之間，氣候溫暖，裸裎受灸，原無感受風寒之弊。若在春冬，氣候寒冷，解衣不慎，即患感冒，若為長時間之裸背袒胸，則一病未去，一病又起矣，故宜有火爐設置，以調節室內之溫度，決不可草率為之也。</w:t>
      </w:r>
    </w:p>
    <w:p w:rsidR="00126F18" w:rsidRDefault="00126F18" w:rsidP="00660262">
      <w:pPr>
        <w:pStyle w:val="5a"/>
        <w:ind w:firstLine="713"/>
      </w:pPr>
      <w:bookmarkStart w:id="61" w:name="_Toc42676032"/>
      <w:r>
        <w:rPr>
          <w:rFonts w:hint="eastAsia"/>
        </w:rPr>
        <w:t>二十、灸痕化膿之理由</w:t>
      </w:r>
      <w:bookmarkEnd w:id="61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直接施灸，不論壯數之多寡，必起一水泡，不論水泡之大小，苟以其癢感而抓破之，化膿菌因而潛入，遂起化膿作用，此為化膿理由之一。如灸後水泡之大者，雖不抓破，亦必化膿，乃以其內部組織，為灸火所傷，惹起炎症，產生許多之分泌物，貯留於泡皮之下，一時不能乾燥，吾人以行動上之關係，易使其破壞，引起化膿之症狀也，此為化膿理由之二。水泡之小者，似乎不皆化膿，蓋以其範圍小，而炎性產出物甚少，容易乾燥而結痂，肉芽之形成，可以迅速也。</w:t>
      </w:r>
    </w:p>
    <w:p w:rsidR="00126F18" w:rsidRDefault="00126F18" w:rsidP="00660262">
      <w:pPr>
        <w:pStyle w:val="5a"/>
        <w:ind w:firstLine="713"/>
      </w:pPr>
      <w:bookmarkStart w:id="62" w:name="_Toc42676033"/>
      <w:r>
        <w:rPr>
          <w:rFonts w:hint="eastAsia"/>
        </w:rPr>
        <w:t>二十一、灸後處置法</w:t>
      </w:r>
      <w:bookmarkEnd w:id="62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因灸而起之水泡，如為米粒大，或蔴實大者，苟注意不與擦破，則不易化膿，自然乾燥而愈。若水泡飯粒大，或指頭大者，當以微鍼沿肌貫透之，使水液外流，然後以硼酸軟膏，敷於紗布上蓋之。若水泡之大者，內部起糜腐之狀，當剪去其泡皮而後蓋藥，每日更換二次，見其炎性已退，水液之分泌已無，乃以鋅氧粉軟膏蓋之，至愈為止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如因火傷過度，發生化膿潰爛時，先去其泡皮，以黃碘軟膏蓋之，待膿腐已盡，呈露粉紅色之肉芽時，換以鋅氧粉軟膏，以竟其功。</w:t>
      </w:r>
    </w:p>
    <w:p w:rsidR="00126F18" w:rsidRDefault="00126F18" w:rsidP="00660262">
      <w:pPr>
        <w:pStyle w:val="5a"/>
        <w:ind w:firstLine="713"/>
      </w:pPr>
      <w:bookmarkStart w:id="63" w:name="_Toc42676034"/>
      <w:r>
        <w:rPr>
          <w:rFonts w:hint="eastAsia"/>
        </w:rPr>
        <w:t>二十二、灸痕化膿之防止法</w:t>
      </w:r>
      <w:bookmarkEnd w:id="63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灸痕之所以化膿，於二十節已言之，吾人既知其原因，為抓擦破後所感染化膿菌之關係，與火傷範圍過大，易於擦破之關係，苟就其原因而加以防範，則化膿潰爛之事，使之不發生，亦甚易易。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避免大炷，凡宜以強刺激為目的者，則不妨加多其壯數，注意灸痕之不使擴大，則火傷之範圍小而水泡亦小，炎症性分泌之液汁亦少，痂皮易於乾燥而成硬蓋。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於灸後注意消毒，發生癢感時，絕對不與抓擦，偶因不慎而擦破時，即重行嚴密消毒裹紮，如是決無化膿潰爛之事發生矣。</w:t>
      </w:r>
    </w:p>
    <w:p w:rsidR="00126F18" w:rsidRDefault="00126F18" w:rsidP="00660262">
      <w:pPr>
        <w:pStyle w:val="5a"/>
        <w:ind w:firstLine="713"/>
      </w:pPr>
      <w:bookmarkStart w:id="64" w:name="_Toc42676035"/>
      <w:r>
        <w:rPr>
          <w:rFonts w:hint="eastAsia"/>
        </w:rPr>
        <w:t>二十三、灸瘡之洗滌法</w:t>
      </w:r>
      <w:bookmarkEnd w:id="64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lastRenderedPageBreak/>
        <w:t>直接施灸，不論灸炷大小，皆有灸痕，如灸炷大者，則灸痕大而皮之組織傷，往往發生潰爛疼痛，不易收功，善後之法，古人有藥傷淋洗法，略述於後：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大炷灸後，以赤皮蔥、薄荷等分煎湯，淋洗瘡之周圍，約一時之久，謂可使風邪從瘡口出，更令經脈往來不澀，自然疾愈。若炷瘡愈後，新肌黑色不退，可以取東南向之桃枝嫩皮煎湯溫洗之。若灸瘡黑色而爛，用桃枝、柳枝、胡荽等分煎湯洗之。如灸瘡發生疼痛者，再加黃連煎湯洗之，立可止痛，此皆古之法也。惟施治嫌不便利，簡單而有效之法，宜從二十一節之灸後處置法，惟於天熱之時，灸瘡之分泌液較多，宜常以淨紙或棉花紗布拭乾之，不宜用涼水洗滌。天寒時，肉芽不易生長，宜常以蔥湯淋洗其周圍，以助藥膏之不及，如是瘡痕之收效甚速矣。</w:t>
      </w:r>
    </w:p>
    <w:p w:rsidR="00126F18" w:rsidRDefault="00126F18" w:rsidP="00660262">
      <w:pPr>
        <w:pStyle w:val="5a"/>
        <w:ind w:firstLine="713"/>
      </w:pPr>
      <w:bookmarkStart w:id="65" w:name="_Toc42676036"/>
      <w:r>
        <w:rPr>
          <w:rFonts w:hint="eastAsia"/>
        </w:rPr>
        <w:t>二十四、於灸痕上續行施灸之方法</w:t>
      </w:r>
      <w:bookmarkEnd w:id="65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，大都屬於慢性病症，必連續施灸，方收功效，施灸之後，必有灸痕水泡，續行施灸之時，宜以微鍼貫透之，去其水液，痂皮塗以墨汁，然後置灸。如灸痕之痂皮已不慎擦去，亦可以墨汁塗上而後灸之，不但不再化膿，且結痂甚速。雖然，此指灸炷小者而言，若大炷而已成如龍眼大之灸痕，則不宜再灸矣。</w:t>
      </w:r>
    </w:p>
    <w:p w:rsidR="00126F18" w:rsidRDefault="00126F18" w:rsidP="00660262">
      <w:pPr>
        <w:pStyle w:val="5a"/>
        <w:ind w:firstLine="713"/>
      </w:pPr>
      <w:bookmarkStart w:id="66" w:name="_Toc42676037"/>
      <w:r>
        <w:rPr>
          <w:rFonts w:hint="eastAsia"/>
        </w:rPr>
        <w:t>二十五、灸與攝生</w:t>
      </w:r>
      <w:bookmarkEnd w:id="66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古人對施灸異常慎重，于施灸之前三日，止房事，避勞役，節飲食，戒憂愁忿怒。灸後戒立刻飲茶進食，宜入靜室臥片刻，遠人事，忌色慾，平心靜氣，凡</w:t>
      </w:r>
      <w:r>
        <w:rPr>
          <w:rFonts w:hint="eastAsia"/>
        </w:rPr>
        <w:lastRenderedPageBreak/>
        <w:t>百寬解，尤忌大怒，大勞，大飢，大飽，受熱，冒寒，飲食務宜清淡，而禁厚味生冷，蓋所以養氣和胃也。實則飲食無制，房事不節，為致病之總因，固不必因灸而宜如是也。今之人每不能如古人之所戒，惟節飲食慎房事，則不可再忽焉。</w:t>
      </w:r>
    </w:p>
    <w:p w:rsidR="00126F18" w:rsidRDefault="00126F18" w:rsidP="00660262">
      <w:pPr>
        <w:pStyle w:val="5a"/>
        <w:ind w:firstLine="713"/>
      </w:pPr>
      <w:bookmarkStart w:id="67" w:name="_Toc42676038"/>
      <w:r>
        <w:rPr>
          <w:rFonts w:hint="eastAsia"/>
        </w:rPr>
        <w:t>二十六、施灸之禁忌</w:t>
      </w:r>
      <w:bookmarkEnd w:id="67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古法施灸，關於月日每多禁忌，《千金方》言之最詳，不能以科學解釋，似未可以置信，故略而不述。其他關於風雨雷電，大霧大雪，祈寒烈暑，亦在禁忌之例，此由於氣候暴變，氣壓猝起變化，不適於病體而禁施灸，理有可通，吾人可以參酌採擇之，而對於病症上應否禁忌，甚少涉及，今採日人之研究以補古人之未及，今舉其大要如後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腸窒扶斯</w:t>
      </w:r>
      <w:r w:rsidRPr="00772C8F">
        <w:rPr>
          <w:rStyle w:val="affffff6"/>
          <w:rFonts w:hint="eastAsia"/>
        </w:rPr>
        <w:t>（傷寒之一種）</w:t>
      </w:r>
      <w:r>
        <w:rPr>
          <w:rFonts w:hint="eastAsia"/>
        </w:rPr>
        <w:t>、赤痢、痧疹、鼠疫、天花、白喉、腦脊髓膜炎</w:t>
      </w:r>
      <w:r w:rsidRPr="00772C8F">
        <w:rPr>
          <w:rStyle w:val="affffff6"/>
          <w:rFonts w:hint="eastAsia"/>
        </w:rPr>
        <w:t>（驚風剛痙之類）</w:t>
      </w:r>
      <w:r>
        <w:rPr>
          <w:rFonts w:hint="eastAsia"/>
        </w:rPr>
        <w:t>、猩紅熱</w:t>
      </w:r>
      <w:r w:rsidRPr="00772C8F">
        <w:rPr>
          <w:rStyle w:val="affffff6"/>
          <w:rFonts w:hint="eastAsia"/>
        </w:rPr>
        <w:t>（喉痧）</w:t>
      </w:r>
      <w:r>
        <w:rPr>
          <w:rFonts w:hint="eastAsia"/>
        </w:rPr>
        <w:t>、丹毒、惡性腫瘍</w:t>
      </w:r>
      <w:r w:rsidRPr="00772C8F">
        <w:rPr>
          <w:rStyle w:val="affffff6"/>
          <w:rFonts w:hint="eastAsia"/>
        </w:rPr>
        <w:t>（疔疽癌腫之類）</w:t>
      </w:r>
      <w:r>
        <w:rPr>
          <w:rFonts w:hint="eastAsia"/>
        </w:rPr>
        <w:t>、急性盲腸炎</w:t>
      </w:r>
      <w:r w:rsidRPr="00772C8F">
        <w:rPr>
          <w:rStyle w:val="affffff6"/>
          <w:rFonts w:hint="eastAsia"/>
        </w:rPr>
        <w:t>（縮腳小腸癰）</w:t>
      </w:r>
      <w:r>
        <w:rPr>
          <w:rFonts w:hint="eastAsia"/>
        </w:rPr>
        <w:t>、心臟瓣膜病</w:t>
      </w:r>
      <w:r w:rsidRPr="00772C8F">
        <w:rPr>
          <w:rStyle w:val="affffff6"/>
          <w:rFonts w:hint="eastAsia"/>
        </w:rPr>
        <w:t>（心悸怔忡）</w:t>
      </w:r>
      <w:r>
        <w:rPr>
          <w:rFonts w:hint="eastAsia"/>
        </w:rPr>
        <w:t>、急性纖維素性肺炎</w:t>
      </w:r>
      <w:r w:rsidRPr="00772C8F">
        <w:rPr>
          <w:rStyle w:val="affffff6"/>
          <w:rFonts w:hint="eastAsia"/>
        </w:rPr>
        <w:t>（肺風痰喘）</w:t>
      </w:r>
      <w:r>
        <w:rPr>
          <w:rFonts w:hint="eastAsia"/>
        </w:rPr>
        <w:t>、急性腹膜炎</w:t>
      </w:r>
      <w:r w:rsidRPr="00772C8F">
        <w:rPr>
          <w:rStyle w:val="affffff6"/>
          <w:rFonts w:hint="eastAsia"/>
        </w:rPr>
        <w:t>（臍腹絞痛拒按）</w:t>
      </w:r>
      <w:r>
        <w:rPr>
          <w:rFonts w:hint="eastAsia"/>
        </w:rPr>
        <w:t>、傳染性皮膚症</w:t>
      </w:r>
      <w:r w:rsidRPr="00772C8F">
        <w:rPr>
          <w:rStyle w:val="affffff6"/>
          <w:rFonts w:hint="eastAsia"/>
        </w:rPr>
        <w:t>（疥瘡之類）</w:t>
      </w:r>
      <w:r>
        <w:rPr>
          <w:rFonts w:hint="eastAsia"/>
        </w:rPr>
        <w:t>、肺結核之末期</w:t>
      </w:r>
      <w:r w:rsidRPr="00772C8F">
        <w:rPr>
          <w:rStyle w:val="affffff6"/>
          <w:rFonts w:hint="eastAsia"/>
        </w:rPr>
        <w:t>（肺癆）</w:t>
      </w:r>
      <w:r>
        <w:rPr>
          <w:rFonts w:hint="eastAsia"/>
        </w:rPr>
        <w:t>、血壓高度症、高度貧血症</w:t>
      </w:r>
      <w:r w:rsidRPr="00772C8F">
        <w:rPr>
          <w:rStyle w:val="affffff6"/>
          <w:rFonts w:hint="eastAsia"/>
        </w:rPr>
        <w:t>（失血症）</w:t>
      </w:r>
      <w:r>
        <w:rPr>
          <w:rFonts w:hint="eastAsia"/>
        </w:rPr>
        <w:t>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上述各症，俱不適用灸治，吾人遇此類病症，當慎重警戒，未可昧然嘗試，關於病症之禁忌者如彼，而於部位上亦有不適合施灸者，古法有禁灸之穴如下：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啞門、風府、天柱、承光、臨泣、頭維、攢竹、睛明、素髎、禾髎、迎香、顴髎、下關、人迎、天牖、天府、周榮、淵腋、乳中、鳩尾、腹哀、肩貞、陽池、</w:t>
      </w:r>
      <w:r>
        <w:rPr>
          <w:rFonts w:hint="eastAsia"/>
        </w:rPr>
        <w:lastRenderedPageBreak/>
        <w:t>中衝、少商、魚際、經渠、陽關、脊中、隱白、漏谷、條口、犢鼻、陰市、伏兔、髀關、申脈、委中、殷門、心俞、承泣、承扶、瘈脈、耳門、石門、腦戶、絲竹空、地五會、白環俞。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上諸穴，雖未說明灸之必發生何種危害，然經古人之經驗，未可忽視，吾人當從生理解剖學上推測之，確有可信之處，不能與以全非。即捨去禁灸穴而言，凡顏面有關美觀，絕對禁止大炷，而眼球與近眼之部，亦在禁止施灸之例，其他如心臟部、睪丸、婦人陰部、妊娠後之腹部、血管神經之淺在部，亦應列入禁止施灸之例，而酒醉之後，身心極度衰疲時，皆絕對禁忌者也，學者三注意焉。</w:t>
      </w:r>
    </w:p>
    <w:p w:rsidR="00126F18" w:rsidRDefault="00126F18" w:rsidP="00660262">
      <w:pPr>
        <w:pStyle w:val="5a"/>
        <w:ind w:firstLine="713"/>
      </w:pPr>
      <w:bookmarkStart w:id="68" w:name="_Toc42676039"/>
      <w:r>
        <w:rPr>
          <w:rFonts w:hint="eastAsia"/>
        </w:rPr>
        <w:t>二十七、灸之科學的研究引言</w:t>
      </w:r>
      <w:bookmarkEnd w:id="68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灸法發明於我國周秦之前，迄今五千餘年，關於灸之應用於疾病，如《明堂灸經》、《千金方》、《扁鵲新書》等，可謂詳盡矣，於學理方面，僅從其治療之成績而推側之，謂能助元陽，通經絡，溫中逐冷，補虛瀉實，發鬱散邪，歷數千百年，傳統一貫，未嘗有進一步之新理發現，斯道乃不為今世所重視，幾將湮沒而無聞。距今三十餘年前，日本明治三十五年，醫學傳士三浦謹之助氏，并醫學士大久保適齊氏等，出而為鍼灸醫學術作科學化原理之研究，其成績發表之後，世界醫者為之震動，日醫界之起而繼續研究者甚多，屢有新發現發表，於是一般人士，咸大覺悟，不再以學識陳腐而輕視之，灸術之在今日，彼歐美醫者一致推崇，日人作科學之研究，實開其端，回顧我國醫家，幾不知有灸法，人則視為瓌</w:t>
      </w:r>
      <w:r>
        <w:rPr>
          <w:rFonts w:hint="eastAsia"/>
        </w:rPr>
        <w:lastRenderedPageBreak/>
        <w:t>寶，我則敝屣棄之，無他，未識其真理，不知其學之可貴也。今摘錄日人之研究，以為借鑑，若謂日人已洞明灸之真理，則猶未也，吾人當更努力，為進一步之研究乃可。</w:t>
      </w:r>
    </w:p>
    <w:p w:rsidR="00126F18" w:rsidRDefault="00126F18" w:rsidP="00660262">
      <w:pPr>
        <w:pStyle w:val="5a"/>
        <w:ind w:firstLine="713"/>
      </w:pPr>
      <w:bookmarkStart w:id="69" w:name="_Toc42676040"/>
      <w:r>
        <w:rPr>
          <w:rFonts w:hint="eastAsia"/>
        </w:rPr>
        <w:t>二十八、樫田、原</w:t>
      </w:r>
      <w:smartTag w:uri="urn:schemas-microsoft-com:office:smarttags" w:element="PersonName">
        <w:smartTagPr>
          <w:attr w:name="ProductID" w:val="田兩"/>
        </w:smartTagPr>
        <w:r>
          <w:rPr>
            <w:rFonts w:hint="eastAsia"/>
          </w:rPr>
          <w:t>田兩</w:t>
        </w:r>
      </w:smartTag>
      <w:r>
        <w:rPr>
          <w:rFonts w:hint="eastAsia"/>
        </w:rPr>
        <w:t>博士之灸之研究</w:t>
      </w:r>
      <w:bookmarkEnd w:id="69"/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樫田、原田兩博士關於灸治研究之題，如艾炷之大小、艾之重量、艾之燃燒溫度、各種艾炷之皮下深達作用、灸關於血液之影響、疲勞曲線之影響及組織學關係等，為斯法研究之先驅問題，今舉兩氏研究之成績概要如後：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灸之皮下深達作用：由施灸之溫熱，達至皮下之深度，以普通切艾○．四厘，在屍體上灸之，於皮下僅將寒暖計上一度以下之上昇為止，及以蠶豆大之巨大艾，在家兔身上灸之，以寒暖計，在其皮下○．四厘測之，有二八．七度之上昇，以電溫計測定法，在皮下二．三厘，見五度以下上昇，而在二．七厘相近處，可認出有若干熱量之深達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灸之關於血液之影響：施灸後，雖多立即增加赤血球，有時反而減少，然而白血球之在施灸後，多至二倍以上，雖在至少之時，亦有百分之三四增加。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灸之關於血管之影響：在身體上之一部份施灸時，當初為反射的使動脈管縮小，後則擴大，尤其在施灸部之近旁，有顯著之影響。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lastRenderedPageBreak/>
        <w:t>④</w:t>
      </w:r>
      <w:r w:rsidR="00126F18">
        <w:rPr>
          <w:rFonts w:hint="eastAsia"/>
        </w:rPr>
        <w:t>施灸關於血壓之影響：兩氏欲確知灸之關於血壓之影響，先以五頭家兔實驗，不拘施灸之部位，在施灸後，其感溫痛時，血壓急速上昇，刺激之感去後，即漸次下降，而恢復常態。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且於以上之實驗中，上昇最高時為一○厘，最低為一一厘之水銀壓，在血壓上昇中，呼吸深而心之搏動緩。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其次欲確知灸在人體之血壓，從十二名之患者，應用水銀柱血壓計檢查，每見多少之上昇，其最高為三二厘，最低為五厘。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⑤</w:t>
      </w:r>
      <w:r w:rsidR="00126F18">
        <w:rPr>
          <w:rFonts w:hint="eastAsia"/>
        </w:rPr>
        <w:t>灸之關於腸蠕動之影響：剃去家兔腹部之毛，可見其部之蠕動狀態，在腹部中央置一點之灸而注意之。大都多一個之引續蠕動。其蠕動小時，同時可見其腹部昇高，呼吸數增加，而施灸後之蠕動，間隔一、二回，概須長時間。其後平均每十分鐘，間歇十八回半</w:t>
      </w:r>
      <w:r w:rsidR="00126F18" w:rsidRPr="00772C8F">
        <w:rPr>
          <w:rStyle w:val="affffff6"/>
          <w:rFonts w:hint="eastAsia"/>
        </w:rPr>
        <w:t>（施灸前）</w:t>
      </w:r>
      <w:r w:rsidR="00126F18">
        <w:rPr>
          <w:rFonts w:hint="eastAsia"/>
        </w:rPr>
        <w:t>之蠕動，在施灸後，減少至十五回半。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又攝取食餌後，明知蠕動增加，若施灸之，與同樣施灸後，多一回之蠕動，而施灸後一、二回之間隔，須經長時間，其後亦蠕動減少，故灸在家兔食後之蠕動，通常為增高，亦能見多少之減少。不但如此，其已比通常高之蠕動，當然能一定可以減少，然而在後藤博士之研究，則反對之，其發表為前者減少，後者增加云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lastRenderedPageBreak/>
        <w:t>⑥</w:t>
      </w:r>
      <w:r w:rsidR="00126F18">
        <w:rPr>
          <w:rFonts w:hint="eastAsia"/>
        </w:rPr>
        <w:t>施灸關於疲勞曲線之影響：其試驗在蛙之皮下，注射クラーレ或機械固定之，於一面腳之阿伊利斯腱之皮膚，切開一部，用感傳電氣刺激其筋肉，使其疲勞，於是以小小切艾施灸時，其疲勞迅速回復。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上兩者之報告與原博士之實地研究，結果相同。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⑦</w:t>
      </w:r>
      <w:r w:rsidR="00126F18">
        <w:rPr>
          <w:rFonts w:hint="eastAsia"/>
        </w:rPr>
        <w:t>灸於皮膚組織學之影響：施灸之局部皮膚，初呈赤色，後乾燥成為黑色，且少隆起，於是成為痂皮，且數日之後，痂皮剝離，形成肉芽，營成治愈之瘢痕，然而有時起成水泡，此由溫度過高關係，今以其火熱之度，及皮膚變化之狀況，示之如左：</w:t>
      </w:r>
    </w:p>
    <w:p w:rsidR="00126F18" w:rsidRDefault="00CA6EA0" w:rsidP="00CA6EA0">
      <w:pPr>
        <w:pStyle w:val="2f8"/>
        <w:ind w:firstLine="712"/>
      </w:pPr>
      <w:r>
        <w:rPr>
          <w:rFonts w:hint="eastAsia"/>
        </w:rPr>
        <w:t>⑴</w:t>
      </w:r>
      <w:r w:rsidR="00126F18">
        <w:rPr>
          <w:rFonts w:hint="eastAsia"/>
        </w:rPr>
        <w:t>火熱在四十五度：不過致一時性之充血。</w:t>
      </w:r>
    </w:p>
    <w:p w:rsidR="00126F18" w:rsidRDefault="00CA6EA0" w:rsidP="00CA6EA0">
      <w:pPr>
        <w:pStyle w:val="2f8"/>
        <w:ind w:left="712" w:firstLineChars="0" w:firstLine="0"/>
      </w:pPr>
      <w:r>
        <w:rPr>
          <w:rFonts w:hint="eastAsia"/>
        </w:rPr>
        <w:t>⑵</w:t>
      </w:r>
      <w:r w:rsidR="00126F18">
        <w:rPr>
          <w:rFonts w:hint="eastAsia"/>
        </w:rPr>
        <w:t>火熱在五十度：起水泡。</w:t>
      </w:r>
    </w:p>
    <w:p w:rsidR="00126F18" w:rsidRDefault="00CA6EA0" w:rsidP="00CA6EA0">
      <w:pPr>
        <w:pStyle w:val="2f8"/>
        <w:ind w:firstLineChars="0" w:firstLine="712"/>
      </w:pPr>
      <w:r w:rsidRPr="00CA6EA0">
        <w:rPr>
          <w:rFonts w:hint="eastAsia"/>
        </w:rPr>
        <w:t>⑶</w:t>
      </w:r>
      <w:r w:rsidR="00126F18" w:rsidRPr="00CA6EA0">
        <w:rPr>
          <w:rFonts w:hint="eastAsia"/>
        </w:rPr>
        <w:t>火</w:t>
      </w:r>
      <w:r w:rsidR="00126F18">
        <w:rPr>
          <w:rFonts w:hint="eastAsia"/>
        </w:rPr>
        <w:t>熱在五十五度：皮膚陷於壞死。</w:t>
      </w:r>
    </w:p>
    <w:p w:rsidR="00126F18" w:rsidRDefault="006F2C03" w:rsidP="006F2C03">
      <w:pPr>
        <w:pStyle w:val="2f8"/>
        <w:ind w:firstLine="712"/>
      </w:pPr>
      <w:r>
        <w:rPr>
          <w:rFonts w:hint="eastAsia"/>
        </w:rPr>
        <w:t>⑷</w:t>
      </w:r>
      <w:r w:rsidR="00126F18">
        <w:rPr>
          <w:rFonts w:hint="eastAsia"/>
        </w:rPr>
        <w:t>火熱在六十度：壞死及於深部。</w:t>
      </w:r>
    </w:p>
    <w:p w:rsidR="00126F18" w:rsidRDefault="00126F18" w:rsidP="006F2C03">
      <w:pPr>
        <w:pStyle w:val="2f8"/>
        <w:ind w:firstLine="712"/>
      </w:pPr>
      <w:r>
        <w:rPr>
          <w:rFonts w:hint="eastAsia"/>
        </w:rPr>
        <w:t>以上之瘢痕，初期呈赤褐色，從時日之經過，漸次成為灰白色，或變為白瘢，而其部之皮膚，切取成片，以鏡驗之，表皮完全失其固有之構造，單成平滑之表面，被覆之乳頭毛囊及汗腺排泄管等，已破壞消失，厚度減少，又施灸局部之知覺神經末梢，一時完全消失，知覺麻鈍，或知覺消失。雖然，從時日之經過，神經纖維再新生而恢復知覺，且比較纖維</w:t>
      </w:r>
      <w:r w:rsidRPr="004A7FDC">
        <w:rPr>
          <w:rFonts w:hint="eastAsia"/>
        </w:rPr>
        <w:t>（指新生的）</w:t>
      </w:r>
      <w:r>
        <w:rPr>
          <w:rFonts w:hint="eastAsia"/>
        </w:rPr>
        <w:t>富有新生之血管。</w:t>
      </w:r>
    </w:p>
    <w:p w:rsidR="00126F18" w:rsidRDefault="00126F18" w:rsidP="00660262">
      <w:pPr>
        <w:pStyle w:val="5a"/>
        <w:ind w:firstLine="713"/>
      </w:pPr>
      <w:bookmarkStart w:id="70" w:name="_Toc42676041"/>
      <w:r>
        <w:rPr>
          <w:rFonts w:hint="eastAsia"/>
        </w:rPr>
        <w:lastRenderedPageBreak/>
        <w:t>二十九、逸智傳士之灸之研究</w:t>
      </w:r>
      <w:bookmarkEnd w:id="70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日本大正七年，逸智真逸氏在京大發表其關於灸治之於腎臟機能，利尿之影響一題，其大要如下：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以古來稱為與腎臟有關係之經穴，即胃俞、三焦俞、腎俞、氣海俞、關元俞、小腸俞、膀胱俞、肓門、志室等之一點，各施十壯於家兔之身，試察其實驗，有癍痕灸。於利尿作用無變化，惟有蛋白尿之發現，其結論</w:t>
      </w:r>
      <w:r w:rsidR="00FD6D7A">
        <w:rPr>
          <w:rFonts w:hint="eastAsia"/>
        </w:rPr>
        <w:t>「</w:t>
      </w:r>
      <w:r>
        <w:rPr>
          <w:rFonts w:hint="eastAsia"/>
        </w:rPr>
        <w:t>於腎臟疾患之施灸，不但無效，且為有害</w:t>
      </w:r>
      <w:r w:rsidR="00FD6D7A">
        <w:rPr>
          <w:rFonts w:hint="eastAsia"/>
        </w:rPr>
        <w:t>」。</w:t>
      </w:r>
      <w:r>
        <w:rPr>
          <w:rFonts w:hint="eastAsia"/>
        </w:rPr>
        <w:t>然而據原博士之實驗，如下表所列，其結果正得相反，即腎臟疾患施灸時，亢進腎臟之利尿作用甚顯明，有良好之結果，決無不效與有害之理由。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第一例小白家兔重一二○○克，第二例中黑白家兔重一五七五克，第三例中茶色家免重一三三五克，第四例中白家兔重一五○○克。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6985" cy="6985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71795" cy="4084320"/>
            <wp:effectExtent l="19050" t="0" r="0" b="0"/>
            <wp:docPr id="23" name="圖片 22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18" w:rsidRDefault="00126F18" w:rsidP="0002773A">
      <w:pPr>
        <w:pStyle w:val="2f8"/>
        <w:ind w:firstLine="560"/>
      </w:pPr>
      <w:r>
        <w:rPr>
          <w:noProof/>
        </w:rPr>
        <w:lastRenderedPageBreak/>
        <w:drawing>
          <wp:inline distT="0" distB="0" distL="0" distR="0">
            <wp:extent cx="6985" cy="6985"/>
            <wp:effectExtent l="0" t="0" r="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本表為原博士之灸與利尿之實驗例，第三、四有顯著之利尿作用，與逸智氏之研究成績大違。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要確知兩氏之研究成績，板本氏曾有實驗，對於三十八名之腎臟患者之施灸成績，與原博士之實驗，確有利尿作用之說甚符合，惟對於急性、慢性之腎臟患者，其灸法與取穴，微有不同，板本氏對於急性腎臟患者</w:t>
      </w:r>
      <w:r w:rsidRPr="00772C8F">
        <w:rPr>
          <w:rStyle w:val="affffff6"/>
          <w:rFonts w:hint="eastAsia"/>
        </w:rPr>
        <w:t>（風水病）</w:t>
      </w:r>
      <w:r>
        <w:rPr>
          <w:rFonts w:hint="eastAsia"/>
        </w:rPr>
        <w:t>取下焦之三陰交、水泉，腰部之腎俞、大腸俞及下腹之關元等，施機械之放射溫灸，確認利尿作用有著效。其對於慢性腎臟炎</w:t>
      </w:r>
      <w:r w:rsidRPr="00772C8F">
        <w:rPr>
          <w:rStyle w:val="affffff6"/>
          <w:rFonts w:hint="eastAsia"/>
        </w:rPr>
        <w:t>（水腫）</w:t>
      </w:r>
      <w:r>
        <w:rPr>
          <w:rFonts w:hint="eastAsia"/>
        </w:rPr>
        <w:t>用有瘢痕灸，在胃俞、三焦俞、腎俞、氣海俞、大腸俞、關元俞、小腸俞、膀胱俞、肓門、志室、三陰交等施灸之，大收其效果焉。從以上之實驗觀之，彼逸智氏研究謂僅有蛋白尿出現，其時間或猶未熟。</w:t>
      </w:r>
    </w:p>
    <w:p w:rsidR="00126F18" w:rsidRDefault="00126F18" w:rsidP="00660262">
      <w:pPr>
        <w:pStyle w:val="5a"/>
        <w:ind w:firstLine="713"/>
      </w:pPr>
      <w:bookmarkStart w:id="71" w:name="_Toc42676042"/>
      <w:r>
        <w:rPr>
          <w:rFonts w:hint="eastAsia"/>
        </w:rPr>
        <w:t>三十、五博士之灸之研究總括</w:t>
      </w:r>
      <w:bookmarkEnd w:id="71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五博士為：樫田、原田、青地、時枝、原博士。</w:t>
      </w:r>
    </w:p>
    <w:p w:rsidR="00126F18" w:rsidRPr="00EB7D52" w:rsidRDefault="0002773A" w:rsidP="0002773A">
      <w:pPr>
        <w:pStyle w:val="2f8"/>
        <w:ind w:firstLine="712"/>
      </w:pPr>
      <w:r>
        <w:rPr>
          <w:rFonts w:hint="eastAsia"/>
        </w:rPr>
        <w:t>一、</w:t>
      </w:r>
      <w:r w:rsidR="00126F18" w:rsidRPr="00EB7D52">
        <w:rPr>
          <w:rFonts w:hint="eastAsia"/>
        </w:rPr>
        <w:t>灸之關於赤血球及血色素之影響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樫田、原田兩博士之研究已述如前，赤血球之增減，為不能必定之報告。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青地博士之研究，謂施灸後，從十五分至三日間，調驗其赤血球與赤血素，斷定皆無大影響。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時枝博士之研究，與青地之說大致相同。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lastRenderedPageBreak/>
        <w:t>④</w:t>
      </w:r>
      <w:r w:rsidR="00126F18">
        <w:rPr>
          <w:rFonts w:hint="eastAsia"/>
        </w:rPr>
        <w:t>原田博士之研究，其發表之結果，與青地、時枝兩氏之結論適反對，即原氏以赤血球與白血球共同研究，為六週間之長期施灸，行每日檢查，在施灸中，赤血球、赤血素雖不起著明之變化，而施灸中止後，從第一週中漸漸增加，平均至第八週而達頂點，是後有持續至十週間之效果，以後乃復舊狀，原博士之由實驗七名</w:t>
      </w:r>
      <w:r w:rsidR="00126F18" w:rsidRPr="00772C8F">
        <w:rPr>
          <w:rStyle w:val="affffff6"/>
          <w:rFonts w:hint="eastAsia"/>
        </w:rPr>
        <w:t>（男子四名、女子三名）</w:t>
      </w:r>
      <w:r w:rsidR="00126F18">
        <w:rPr>
          <w:rFonts w:hint="eastAsia"/>
        </w:rPr>
        <w:t>之人體中，其結果，平均血色素加百分之十六內外，赤血球在一立方厘中，有五十萬個乃至百萬個之增加云。</w:t>
      </w:r>
    </w:p>
    <w:p w:rsidR="00126F18" w:rsidRPr="00EB7D52" w:rsidRDefault="0002773A" w:rsidP="0002773A">
      <w:pPr>
        <w:pStyle w:val="2f8"/>
        <w:ind w:firstLine="712"/>
      </w:pPr>
      <w:r>
        <w:rPr>
          <w:rFonts w:hint="eastAsia"/>
        </w:rPr>
        <w:t>二、</w:t>
      </w:r>
      <w:r w:rsidR="00126F18" w:rsidRPr="00EB7D52">
        <w:rPr>
          <w:rFonts w:hint="eastAsia"/>
        </w:rPr>
        <w:t>灸之關於白血球之影響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樫田、原田兩博士之研究報告，在家兔之施灸，於二分鐘內，採其血而驗之，白血球常見增多，最多時約為平常時之二倍，少時亦有百分之三十四之增加。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青地博士更以兩氏之說，為詳細之觀察，從時間上計算之，在家兔之實驗，從施灸後十五分鐘，漸漸著明，在一、二時間，達平常之二倍，至四、五時間，略感稍稍減少，至八時間乃至十二時間，重復增加，其多時達二．五倍以上，其持續之時間，短者三日，長者一週間，平均為四、五日，對於人體亦行同樣之實驗，所得成績，與家兔之試驗相同，施灸後，白血球立即增加，在一、二時間，已達平常之二倍，在二十四、五時間後，尚可認出其在增多中云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時枝博士之實驗白血球之增多，在施灸後，二至四時間為最多，平常約達二倍乃至三倍，其後即漸次減少，在二十四時復舊狀云。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lastRenderedPageBreak/>
        <w:t>④</w:t>
      </w:r>
      <w:r w:rsidR="00126F18">
        <w:rPr>
          <w:rFonts w:hint="eastAsia"/>
        </w:rPr>
        <w:t>原博士之報告與以上四氏之報告，有若干異趣之點，即博士在施灸後，要確知白血球之增加或減少，對於家兔，一回施行十</w:t>
      </w:r>
      <w:r w:rsidR="00126F18">
        <w:rPr>
          <w:rFonts w:hint="eastAsia"/>
        </w:rPr>
        <w:t>.</w:t>
      </w:r>
      <w:r w:rsidR="00126F18">
        <w:rPr>
          <w:rFonts w:hint="eastAsia"/>
        </w:rPr>
        <w:t>七壯之灸，灸後立即在一定時間採血，繼續一週間，檢索其數之消長，由施灸之後，多少增加，在八時間前後，達至最高，滿二十四時間，持續其高值，雖在第三日，認有多少減少，但數日間，又繼續增加。更在同點，同壯數，每日反復，在四日外各七壯，在六週間連續施灸之動物，施灸中止後，約十三週間，持續的白血球增多，而在人體大略亦為同一之成績，於茲要注意者，在連續施灸之場合，有多少之相差，施術後，假性嗜依紅性白血球之增加，雖比一回施灸時其程度低，而淋巴細胞則著明增加，為白血球增數之主因，而大單核細胞及移行型，施灸後一時減少，於一定時間後復舊，而鹽基性嗜好細胞則不定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以上由施灸關於白血球之增加，三者之意見，大略一致，在時間的關係，亦大致相同，惟關於白血球之種類，時枝、青地兩博士，斷定其增多之主因，為中性多核白血球之增加，原博士則述前為中性多核白血球增多，後為淋巴細胞之增多云。</w:t>
      </w:r>
    </w:p>
    <w:p w:rsidR="00126F18" w:rsidRPr="00EB7D52" w:rsidRDefault="0002773A" w:rsidP="0002773A">
      <w:pPr>
        <w:pStyle w:val="2f8"/>
        <w:ind w:firstLine="712"/>
      </w:pPr>
      <w:r>
        <w:rPr>
          <w:rFonts w:hint="eastAsia"/>
        </w:rPr>
        <w:t>三、</w:t>
      </w:r>
      <w:r w:rsidR="00126F18" w:rsidRPr="00EB7D52">
        <w:rPr>
          <w:rFonts w:hint="eastAsia"/>
        </w:rPr>
        <w:t>灸之關於噬盡作用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白血球之作用為噬盡作用，所謂噬盡作用者，存在血漿中之血球，與調理素共同協力吸食從體外侵入之細菌或異物而殺滅之，或移運至無害之場所之現象也。故噬盡作用乃為人體之自然抵抗力，甚為重要，據青地博士之實驗，噬盡作用在</w:t>
      </w:r>
      <w:r>
        <w:rPr>
          <w:rFonts w:hint="eastAsia"/>
        </w:rPr>
        <w:lastRenderedPageBreak/>
        <w:t>施灸後十五分開始亢進，二至三時間，平常增達至二倍乃至三倍，而其持續之時間，約為一週間，以上試驗，專從家兔之胸腹背腰等部，隨意選定左右各二個，合計四點，各點三回乃至四回施灸之，後在種種之時間</w:t>
      </w:r>
      <w:r w:rsidRPr="00772C8F">
        <w:rPr>
          <w:rStyle w:val="affffff6"/>
          <w:rFonts w:hint="eastAsia"/>
        </w:rPr>
        <w:t>（三十分乃至六日）</w:t>
      </w:r>
      <w:r>
        <w:rPr>
          <w:rFonts w:hint="eastAsia"/>
        </w:rPr>
        <w:t>採血，分離其血清，而後測知之，又博士在人體為同樣之實驗，其結果與前者之場合略同，平常增進一．五倍乃至二倍，在最近受灸之人體，亦認為有亢進效果。</w:t>
      </w:r>
    </w:p>
    <w:p w:rsidR="00126F18" w:rsidRPr="00E00C8E" w:rsidRDefault="0002773A" w:rsidP="0002773A">
      <w:pPr>
        <w:pStyle w:val="2f8"/>
        <w:ind w:firstLine="712"/>
      </w:pPr>
      <w:r>
        <w:rPr>
          <w:rFonts w:hint="eastAsia"/>
        </w:rPr>
        <w:t>四、</w:t>
      </w:r>
      <w:r w:rsidR="00126F18" w:rsidRPr="00E00C8E">
        <w:rPr>
          <w:rFonts w:hint="eastAsia"/>
        </w:rPr>
        <w:t>灸之關於補體影響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所謂補體者，存在血漿中之殺菌性物質，有溶菌性補體與溶血性補體之二種。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青地博士關於溶血性補血體，欲檢索灸之影響，為多數實驗之結果，報告認為補體量之增加為適確。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時枝博士亦為與青地同樣之實驗補體量，在施灸後第二天開始增加，至第一日至達最高度，以後漸次減少，約至一個月後，恢復舊狀云。</w:t>
      </w:r>
    </w:p>
    <w:p w:rsidR="00126F18" w:rsidRPr="00E00C8E" w:rsidRDefault="0002773A" w:rsidP="0002773A">
      <w:pPr>
        <w:pStyle w:val="2f8"/>
        <w:ind w:firstLine="712"/>
      </w:pPr>
      <w:r>
        <w:rPr>
          <w:rFonts w:hint="eastAsia"/>
        </w:rPr>
        <w:t>五、</w:t>
      </w:r>
      <w:r w:rsidR="00126F18" w:rsidRPr="00E00C8E">
        <w:rPr>
          <w:rFonts w:hint="eastAsia"/>
        </w:rPr>
        <w:t>灸之關於免疫體發生之影響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免疫體者，從其他之免疫處置，而血清中新產生之抗體是也。時枝博士研究灸之關於免疫產生，有良好之呈現，以傷寒桿菌，免疫家兔第一回注射後，為四○○倍，以對照之普通家兔為一二○○倍，表示四分之一之凝集價，於此可知免疫家兔，從施灸之影響，所產生之凝集素，比普通家兔有顯明增加。</w:t>
      </w:r>
    </w:p>
    <w:p w:rsidR="00126F18" w:rsidRPr="00E00C8E" w:rsidRDefault="0002773A" w:rsidP="0002773A">
      <w:pPr>
        <w:pStyle w:val="2f8"/>
        <w:ind w:firstLine="712"/>
      </w:pPr>
      <w:r>
        <w:rPr>
          <w:rFonts w:hint="eastAsia"/>
        </w:rPr>
        <w:lastRenderedPageBreak/>
        <w:t>六、</w:t>
      </w:r>
      <w:r w:rsidR="00126F18" w:rsidRPr="00E00C8E">
        <w:rPr>
          <w:rFonts w:hint="eastAsia"/>
        </w:rPr>
        <w:t>施灸之關於血液凝固時間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就時枝博士之實驗，施灸之家兔，於三十分鐘後，認為有顯明之血液凝固時間遲緩，至六時間後，尚不能復其常態，二十四時間後漸復常態，但有一例，尚認為有多少短縮，要之依灸之作用，已明瞭血之凝固時間遲緩，且其經過，與血糖量之變化平衡。</w:t>
      </w:r>
    </w:p>
    <w:p w:rsidR="00126F18" w:rsidRPr="00E00C8E" w:rsidRDefault="0002773A" w:rsidP="0002773A">
      <w:pPr>
        <w:pStyle w:val="2f8"/>
        <w:ind w:firstLine="712"/>
      </w:pPr>
      <w:r>
        <w:rPr>
          <w:rFonts w:hint="eastAsia"/>
        </w:rPr>
        <w:t>七、</w:t>
      </w:r>
      <w:r w:rsidR="00126F18" w:rsidRPr="00E00C8E">
        <w:rPr>
          <w:rFonts w:hint="eastAsia"/>
        </w:rPr>
        <w:t>施灸關於血糖之影響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時枝博士更以研究灸之關於血糖量之影響，發表其成績，謂以家兔施灸後，血糖量立即增加，在多數之場合，於二十分鐘間達至高度，其量約二倍或至二倍半，從此漸成減少之傾向，至翌日較施灸前減少，或反形增加，再至翌日而復舊，亦有不復舊者，共得三種之結果。要之，家免之血糖量由施灸而得確實著明之增量，可以無疑。</w:t>
      </w:r>
    </w:p>
    <w:p w:rsidR="00126F18" w:rsidRPr="00E00C8E" w:rsidRDefault="0002773A" w:rsidP="0002773A">
      <w:pPr>
        <w:pStyle w:val="2f8"/>
        <w:ind w:firstLine="712"/>
      </w:pPr>
      <w:r>
        <w:rPr>
          <w:rFonts w:hint="eastAsia"/>
        </w:rPr>
        <w:t>八、</w:t>
      </w:r>
      <w:r w:rsidR="00126F18" w:rsidRPr="00E00C8E">
        <w:rPr>
          <w:rFonts w:hint="eastAsia"/>
        </w:rPr>
        <w:t>灸法之本態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原博士欲研究灸之本態，觀察施灸後之皮膚組織，灸痕之狀態，不但為一種熱刺激之反應，或許為何種物質溶入血液中，為第二次之時間發揮其作用，於是轉眼從內科諸學者之研究，被闡明為火傷之關係，從古來諸說紛紛之火傷死之真原因，察知其局部所發生加熱蛋白體之異常分解，產生「火傷毒素」之毒素為其起因，原博士研究灸作用之本態以後，檢索火傷及火傷毒素關於血球之影響，即以火傷家兔及施灸之家兔，血色數量，關於赤白血球之影響，不單純為熱刺激之</w:t>
      </w:r>
      <w:r>
        <w:rPr>
          <w:rFonts w:hint="eastAsia"/>
        </w:rPr>
        <w:lastRenderedPageBreak/>
        <w:t>結果，且得推斷為血清中，火傷毒素特別刺激造血器之作用為起因，更從灸之分量察之，過度施灸之動物，徐徐憔悴，食慾減少，體重減輕而不活潑，其狀態，恰與誤用蛋白體之分量時之副作用，現蛋白體憔悴相似，若即終止施灸，或減少回數與壯數，即漸漸恢復其元氣，於此點察知灸法之本態，得歸到為一種蛋白體之作用。</w:t>
      </w:r>
    </w:p>
    <w:p w:rsidR="00126F18" w:rsidRDefault="006D4499" w:rsidP="00660262">
      <w:pPr>
        <w:pStyle w:val="5a"/>
        <w:ind w:firstLine="713"/>
      </w:pPr>
      <w:bookmarkStart w:id="72" w:name="_Toc42676043"/>
      <w:r>
        <w:rPr>
          <w:rFonts w:ascii="新細明體" w:hAnsi="新細明體" w:hint="eastAsia"/>
        </w:rPr>
        <w:t>※</w:t>
      </w:r>
      <w:r w:rsidR="00126F18">
        <w:rPr>
          <w:rFonts w:hint="eastAsia"/>
        </w:rPr>
        <w:t>結論</w:t>
      </w:r>
      <w:bookmarkEnd w:id="72"/>
    </w:p>
    <w:p w:rsidR="006D4499" w:rsidRDefault="00126F18" w:rsidP="0002773A">
      <w:pPr>
        <w:pStyle w:val="2f8"/>
        <w:ind w:firstLine="712"/>
      </w:pPr>
      <w:r>
        <w:rPr>
          <w:rFonts w:hint="eastAsia"/>
        </w:rPr>
        <w:t>本編自第一節灸法之起源，至二十六節施灸之禁忌止，凡關於灸法之應用設施，雖未敢云為詳盡，然已括其大概，苟皆印入心腦，以之應付臨床，或不致有所憤事矣。二十七節以下，介紹日人之以科學方法，研究所得之學理，亦皆舉其概要，以其於灸之普通一般之學說，不適合於臨床研究，吾人知其梗概，蓋亦足矣。灸科學理之真面目，亦僅窺見豹之一斑耳，如百會之脫肛，肘尖之治腸癰，彼日人均認為有特殊效果，然未能以前者之研究，可得而解釋之也。灸之於疾病，有成效者，何止數百種，治脫肛、腸癰，僅其一端，如能以一一釋其真理之安在，庶可云已識得廬山之真相矣，然而千百年流傳之學術，欲一旦而盡抉其蘊，夫豈易言，一人之學識有限，即兀兀窮年以赴之，恐亦未必能盡，是希望有志者之共襄進行，引為己任，庶真理明，而道長存矣。</w:t>
      </w:r>
    </w:p>
    <w:p w:rsidR="006D4499" w:rsidRDefault="006D4499" w:rsidP="006D4499">
      <w:pPr>
        <w:pStyle w:val="2f6"/>
        <w:ind w:firstLine="712"/>
      </w:pPr>
      <w:r>
        <w:br w:type="page"/>
      </w:r>
    </w:p>
    <w:p w:rsidR="00126F18" w:rsidRDefault="00126F18" w:rsidP="006D4499">
      <w:pPr>
        <w:pStyle w:val="1b"/>
      </w:pPr>
      <w:bookmarkStart w:id="73" w:name="_Toc42676044"/>
      <w:r>
        <w:rPr>
          <w:rFonts w:hint="eastAsia"/>
        </w:rPr>
        <w:lastRenderedPageBreak/>
        <w:t>經穴學講義</w:t>
      </w:r>
      <w:bookmarkEnd w:id="73"/>
    </w:p>
    <w:p w:rsidR="00126F18" w:rsidRDefault="006D4499" w:rsidP="00660262">
      <w:pPr>
        <w:pStyle w:val="5a"/>
        <w:ind w:firstLine="713"/>
      </w:pPr>
      <w:bookmarkStart w:id="74" w:name="_Toc42676045"/>
      <w:r>
        <w:rPr>
          <w:rFonts w:ascii="新細明體" w:hAnsi="新細明體" w:hint="eastAsia"/>
        </w:rPr>
        <w:t>※</w:t>
      </w:r>
      <w:r w:rsidR="00126F18">
        <w:rPr>
          <w:rFonts w:hint="eastAsia"/>
        </w:rPr>
        <w:t>第一章總論</w:t>
      </w:r>
      <w:bookmarkEnd w:id="74"/>
    </w:p>
    <w:p w:rsidR="00126F18" w:rsidRPr="00425C19" w:rsidRDefault="00126F18" w:rsidP="00660262">
      <w:pPr>
        <w:pStyle w:val="5a"/>
        <w:ind w:firstLine="713"/>
      </w:pPr>
      <w:bookmarkStart w:id="75" w:name="_Toc42676046"/>
      <w:r w:rsidRPr="00425C19">
        <w:rPr>
          <w:rFonts w:hint="eastAsia"/>
        </w:rPr>
        <w:t>一、何謂經穴</w:t>
      </w:r>
      <w:bookmarkEnd w:id="75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研究鍼灸療病，必須熟諳經穴。經穴云者，凡研究中醫學家，無不知為人身之十二經絡與三百六十五穴也。其發明經穴學之源，出於《內經》，直行者謂之經，支出者謂之絡，穴為孔穴，則隸於經絡之中，《內經》言之甚詳，似有跡象可循，可信而依據者，故歷四、五千年，其學識不稍變，亦未而敢為之更動者，自歐風東漸，科學昌明，以生理解剖學之眼光觀察，實無如《內經》所謂之十二經絡與孔穴也。有謂經即神經，絡即血絡，穴為神經之支節處，其說頗近似，淡安初亦作如是觀，但以《內經》所云之循行路徑考之，絕少得相符也，則此說亦似是而實非矣。然則經穴究為何物，必須得一澈底之解釋，方足以盡吾儕研究者之責，顧此事匪易，非一人一時可得而解決者，必經數十百人，經若干年月，相互推測，實驗考證，方得一定論也，茲就管見釋之。穴者，為調整或預防臟腑百骸各種組織，發生變態時之刺激點耳。經者，刺激點之反射線耳。以刺激點與反射線，暫為經穴之解釋，讀者苟另有特見，吾儕以研究立場，悉可得而詳論之。</w:t>
      </w:r>
    </w:p>
    <w:p w:rsidR="00126F18" w:rsidRPr="004F1383" w:rsidRDefault="00126F18" w:rsidP="00660262">
      <w:pPr>
        <w:pStyle w:val="5a"/>
        <w:ind w:firstLine="713"/>
      </w:pPr>
      <w:bookmarkStart w:id="76" w:name="_Toc42676047"/>
      <w:r w:rsidRPr="004F1383">
        <w:rPr>
          <w:rFonts w:hint="eastAsia"/>
        </w:rPr>
        <w:t>二、經穴之分類</w:t>
      </w:r>
      <w:bookmarkEnd w:id="76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何謂經穴一節，《內經》所定經穴之名稱，既不能如現代以科學方法，用解剖手術，實地徵尋可得，則其所定之名稱循行，似可不必採用矣，然又未也。反</w:t>
      </w:r>
      <w:r>
        <w:rPr>
          <w:rFonts w:hint="eastAsia"/>
        </w:rPr>
        <w:lastRenderedPageBreak/>
        <w:t>射線如聲如光，一過即滅，原無實質可求，既認穴為調整或預防臟腑筋骨各種組織之刺激點，經為刺激點之反射線，其無實質可尋也可知矣，祇求其驗之確而效之符，其名稱之如何，固可不必更張也。因是數年來，教學立說，仍本《內經》所定名稱，茲錄其定名如下列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經分十二：一曰手太陰肺經，穴凡十一。二曰手陽明大腸經，穴凡二十。三曰足陽明胃經，穴凡四十五。四曰足太陰脾經，穴凡二十一。五曰手少陰心經，穴凡九。六曰手太陽小腸經，穴凡十九。七曰足太陽膀胱經，穴凡六十七。八曰足少陰腎經，穴凡二十七。九曰手厥陰心包絡經，穴凡九。十曰手少陽三焦經，穴凡二十三。十一曰足少陽膽經，穴凡四十四。十二曰足厥陰肝經，穴凡十四。共計十二經，穴為數三百○九，左右統計六百十八，分佈於頭身左右四肢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上述之十二經，名曰正經，此外又有曰奇經者，其數八。一曰任脈，穴凡二十四。二曰督脈，穴凡二十八。三曰衝脈，穴凡二十二。四曰帶脈，穴凡六。五曰陽蹻，穴凡二十。六曰陰蹻，穴凡四。七曰陽維，穴凡三十二。八曰陰維，穴凡十四。八脈中除任督二脈所有穴獨立之外，其他六脈之穴，俱附於正經之中。</w:t>
      </w:r>
    </w:p>
    <w:p w:rsidR="00126F18" w:rsidRPr="004F1383" w:rsidRDefault="00126F18" w:rsidP="00660262">
      <w:pPr>
        <w:pStyle w:val="5a"/>
        <w:ind w:firstLine="713"/>
      </w:pPr>
      <w:bookmarkStart w:id="77" w:name="_Toc42676048"/>
      <w:r w:rsidRPr="004F1383">
        <w:rPr>
          <w:rFonts w:hint="eastAsia"/>
        </w:rPr>
        <w:t>三、正經奇經之定義</w:t>
      </w:r>
      <w:bookmarkEnd w:id="77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正經十二，其名稱乃如上述，如為之歸類而言之，不外曰太陰、少陰、厥陰、太陽、少陽、陽明。太者，初也，大也。如日月之初升，其形倍大，人身以背側屬陽，腹側屬陰，循行之經線或穴位為最廣或最多，即以太稱之。在背側者，稱</w:t>
      </w:r>
      <w:r>
        <w:rPr>
          <w:rFonts w:hint="eastAsia"/>
        </w:rPr>
        <w:lastRenderedPageBreak/>
        <w:t>之曰太陽經，在腹側者，稱之曰太陰經，行於手者曰手太陽，行於足者曰足太陽。少者，衰也，微也。如日月之將西，其光漸衰而微也。四肢背腹兩側循行之經，其範圍不及其他各經之廣泛</w:t>
      </w:r>
      <w:r w:rsidRPr="00772C8F">
        <w:rPr>
          <w:rStyle w:val="affffff6"/>
          <w:rFonts w:hint="eastAsia"/>
        </w:rPr>
        <w:t>（指正經）</w:t>
      </w:r>
      <w:r>
        <w:rPr>
          <w:rFonts w:hint="eastAsia"/>
        </w:rPr>
        <w:t>，乃以少陰、少陽名之，其以手足稱者，亦依在手在足而言也。陽明為陽之盛，厥陰為陰之極，適當夜半、日中，亦即介乎日夜之中，四肢腹背兩側循行之經，其範圍之廣狹，亦即介乎其中者，即以陽明、厥陰稱之，冠以手足者，正如上條所述，以其行於手部或足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所謂奇經者，則別正經而言之也。奇者，倚也，寄也。其大部之經穴，悉寄於正經之中也。有謂奇，奇數也，對偶而言之，正經有臟腑表裏為之配，奇經則無臟腑等為之配，因名之曰奇，此說亦可通。其曰任、督、衝、帶、蹻、維者亦有說。任者，負也，其經行於腹側之中央，總負諸陰之經而任之。督者，理也，其經行於背側之中央，總統諸陽之經而理之也。衝者，以其經脈之氣能上衝，故名其脈曰衝。帶者，其脈環腹一周，如束帶然，因名其脈曰帶。維者，繫也，陽經由諸穴而連繫之，名其脈曰陽維。陰經由諸穴而連繫之，名其脈曰陰維。蹻者，捷也，言其脈自足直上而至頭也，亦正如登橋之級級上升也。在外側者，則曰陽蹻。在內側者，則曰陰蹻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凡此諸說，即古人定名之義，吾人應作為醫學上之術語觀，作假定名詞觀，若泥之而謂必有是經有是脈，必如是循行，必如是定義，則尚待後之研究者之科學證明。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彼泥古者，以十二經八脈定陰配陽，劃表分裏，義理深奧，視為中醫學之精粹，莫與倫比。維新者，則目為空談虛妄，不值一顧，甚且執此以為攻擊之目的，此皆過偏之見也。學術隨時代而演進，吾人不能執四、五千年前之學理，以指謫古人之錯誤，當推測古人之立意，而修之刪之，去其蕪而存其精，使其成為完善之學術，始不負古人創學之深意，徒事攻擊，是為無理。若膠執古人之學識，奉為金科玉律，不敢稍微更易，甚且為之刻意解釋，愈解愈奧，益釋愈玄，有識之士，欲將經文稍稍更易者，則目為離經叛道，是欲揚其學而反閉其門也。吾儕當以溫古知新之精神，為改進中醫學術之方針，泥古不化，固為時代所不許，舍本務新，勢必使國粹盡亡而後已，亦非研究者之所應有也。編者釋上文，因感泥古與務新者之成見太深，故不嫌辭費而申述之。</w:t>
      </w:r>
    </w:p>
    <w:p w:rsidR="00126F18" w:rsidRPr="004F1383" w:rsidRDefault="00126F18" w:rsidP="00660262">
      <w:pPr>
        <w:pStyle w:val="5a"/>
        <w:ind w:firstLine="713"/>
      </w:pPr>
      <w:bookmarkStart w:id="78" w:name="_Toc42676049"/>
      <w:r w:rsidRPr="004F1383">
        <w:rPr>
          <w:rFonts w:hint="eastAsia"/>
        </w:rPr>
        <w:t>四、周身名位解</w:t>
      </w:r>
      <w:bookmarkEnd w:id="78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研究經穴之入手，必先明經之循行，明經之循行，必先知周身之名位，然後讀各經循行之分野，可了然於胸中也。《醫宗金鑑》註周身名位，錄作參考。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頭：頭者，人之首也。凡物獨出之首，皆名曰頭。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腦：腦者，頭骨髓也，俗名腦子。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巔：巔者，頭頂也。頭頂之骨，俗名天靈蓋。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顖：顖亦作囟，巔前頭骨也。小兒初生未闔名曰囟門，已闔名曰囟骨，即天靈蓋後合之骨。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面：凡前曰面，凡後曰背，居頭之前，故曰面也。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顏：顏者，眉目間名也。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額顱：額前髮際之下，兩眉之上名曰額。一曰顙者，亦額之謂也。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頭角：額兩旁稜處之骨也。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鬢骨：即兩太陽之骨也。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目：目者，司視之竅也。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目胞：目胞者，一名目窠，一名目囊，即上下兩目外衛之胞也。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目綱：目綱者，即上下目胞之兩瞼邊，又名曰睫，司目之開闔也。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目內眥：目內眥者，乃近鼻之內眼角，以其大而圓，故又名大眥也。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目外眥：目外眥者，乃近鬢前之眼角也，以其小而尖，故稱目銳眥也。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目珠：目珠者，目睛之俗名也。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目系：目系者，目睛入腦之系也。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目骨眶：目眶者，目窠四圍之骨也。上曰眉稜骨，下即</w:t>
      </w:r>
      <w:r w:rsidRPr="00337FD7">
        <w:rPr>
          <w:rFonts w:ascii="新細明體" w:hAnsi="新細明體" w:cs="新細明體" w:hint="eastAsia"/>
          <w:bCs/>
        </w:rPr>
        <w:t>䪼</w:t>
      </w:r>
      <w:r>
        <w:rPr>
          <w:rFonts w:hint="eastAsia"/>
        </w:rPr>
        <w:t>骨，</w:t>
      </w:r>
      <w:r w:rsidRPr="00337FD7">
        <w:rPr>
          <w:rFonts w:ascii="新細明體" w:hAnsi="新細明體" w:cs="新細明體" w:hint="eastAsia"/>
          <w:bCs/>
        </w:rPr>
        <w:t>䪼</w:t>
      </w:r>
      <w:r>
        <w:rPr>
          <w:rFonts w:hint="eastAsia"/>
        </w:rPr>
        <w:t>骨之外即顴骨。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額：額者，鼻梁，即山根也。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鼻：鼻者，司臭之竅也。兩孔之界骨，名曰鼻柱，下至鼻之盡處，名曰準頭。</w:t>
      </w:r>
    </w:p>
    <w:p w:rsidR="00126F18" w:rsidRDefault="00126F18" w:rsidP="0002773A">
      <w:pPr>
        <w:pStyle w:val="2f8"/>
        <w:ind w:firstLine="712"/>
      </w:pPr>
      <w:r w:rsidRPr="00337FD7">
        <w:rPr>
          <w:rFonts w:ascii="新細明體" w:hAnsi="新細明體" w:cs="新細明體" w:hint="eastAsia"/>
          <w:bCs/>
        </w:rPr>
        <w:lastRenderedPageBreak/>
        <w:t>䪼</w:t>
      </w:r>
      <w:r w:rsidRPr="00D5172B">
        <w:rPr>
          <w:rFonts w:hint="eastAsia"/>
        </w:rPr>
        <w:t>：</w:t>
      </w:r>
      <w:r>
        <w:rPr>
          <w:rFonts w:hint="eastAsia"/>
        </w:rPr>
        <w:t>目之下眶骨，顴骨內下連上牙床者也。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頄；頄者，</w:t>
      </w:r>
      <w:r w:rsidRPr="00337FD7">
        <w:rPr>
          <w:rFonts w:ascii="新細明體" w:hAnsi="新細明體" w:cs="新細明體" w:hint="eastAsia"/>
          <w:bCs/>
        </w:rPr>
        <w:t>䪼</w:t>
      </w:r>
      <w:r>
        <w:rPr>
          <w:rFonts w:hint="eastAsia"/>
        </w:rPr>
        <w:t>內鼻旁，近生門牙之骨也。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顴：顴者，兩旁之高起大骨也。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顑：顑者，俗呼為腮。口旁頰前，肉之空軟處也。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耳：耳者，司聽之竅也。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蔽：蔽者，耳門也。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耳郭：耳郭者，耳輪也。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頰：頰者，耳前顴側面兩旁之稱也。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曲頰：曲頰者，頰之骨也。曲如環形，受頰車骨尾之鉤者也。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頰車：頰車者，下牙床骨也，總載諸齒，能咀食物，故名頰車。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人中：人中者，鼻柱之下，唇之上，穴名水溝。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口：口者，司言食之竅也。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唇：唇者，口端也。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吻：吻者，口之四周也。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頤：頤者，口角後，顑後下也。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頦：頦者，口下唇末之處，俗名下巴殼也。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頷：頷者，頷下結喉上兩側內空軟處也。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齒：齒者，口齦所生之骨也，俗名牙。有門牙、虎牙、槽牙、上下牙叢根之別。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舌：舌者，司味之竅也。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舌本：舌本者，舌之根也。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頏顙：頏顙者，口內之上二孔，司分氣之竅也。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懸壅垂：懸壅垂者，張口視喉上似乳頭之小舌也。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會厭：會厭者，覆喉管之上竅，似皮似膜，發聲則開，嚥食則閉，故為聲音之戶也。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咽：咽者，飲食之路也，居喉之後。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喉：喉者，通聲氣之路也，居咽之前。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喉嚨：喉嚨者，喉也，肺之系也。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嗌：嗌者，咽也，胃之系也。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結喉：結喉者，喉之管頭也。其人瘦者，多外見頸前，肥人則隱於肉內多不見也。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胸膺：胸者，缺盆下，腹之上，有骨之處也。膺者，胸前兩旁高處也，一名臆胸骨也，俗名胸膛。</w:t>
      </w:r>
    </w:p>
    <w:p w:rsidR="00126F18" w:rsidRDefault="00126F18" w:rsidP="0002773A">
      <w:pPr>
        <w:pStyle w:val="2f8"/>
        <w:ind w:firstLine="712"/>
      </w:pPr>
      <w:r>
        <w:rPr>
          <w:rFonts w:eastAsia="新細明體-ExtB" w:cs="新細明體-ExtB" w:hint="eastAsia"/>
        </w:rPr>
        <w:lastRenderedPageBreak/>
        <w:t>𩩲</w:t>
      </w:r>
      <w:r w:rsidRPr="00337FD7">
        <w:rPr>
          <w:rFonts w:ascii="新細明體" w:hAnsi="新細明體" w:cs="新細明體" w:hint="eastAsia"/>
          <w:bCs/>
        </w:rPr>
        <w:t>䏏</w:t>
      </w:r>
      <w:r w:rsidRPr="00D5172B">
        <w:rPr>
          <w:rFonts w:hint="eastAsia"/>
        </w:rPr>
        <w:t>：</w:t>
      </w:r>
      <w:r>
        <w:rPr>
          <w:rFonts w:eastAsia="新細明體-ExtB" w:cs="新細明體-ExtB" w:hint="eastAsia"/>
        </w:rPr>
        <w:t>𩩲</w:t>
      </w:r>
      <w:r w:rsidRPr="00337FD7">
        <w:rPr>
          <w:rFonts w:ascii="新細明體" w:hAnsi="新細明體" w:hint="eastAsia"/>
          <w:bCs/>
        </w:rPr>
        <w:t>骬</w:t>
      </w:r>
      <w:r>
        <w:rPr>
          <w:rFonts w:hint="eastAsia"/>
        </w:rPr>
        <w:t>者，胸之眾骨名也。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乳：乳者，膺上突起兩肉有頭，婦人以乳兒者也。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鳩尾：鳩尾者，即蔽心骨也。其質係脆骨，在胸骨之下，歧骨之間。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膈：膈者，胸下腹上，界內之膜也，名曰羅膈。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腹：腹者，膈之下曰腹，俗名曰肚。臍之下曰少腹，亦名小腹。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臍：臍者，人之初生胞蒂之處也。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毛際：毛際者，小腹下橫骨間叢毛之間際也。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篡：篡者，橫骨之下，兩股之前，相共結之凹也。前後兩陰之間，名下極穴，又名屏翳穴、會陰穴，即男女陰器之所也。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睪丸：睪丸者，男子前陰兩丸也。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上橫骨：上橫骨在喉前宛宛中，天突穴之外小灣，橫骨旁拄骨之骨也。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拄骨：拄骨者，膺上缺盆之外，俗名鎖子骨也，內接橫骨，外接肩解也。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肩解：肩解者，肩端之骨節解處也。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髃骨：髃骨者，肩端之骨也，即肩胛骨頭臼之上稜骨也。其臼接臑骨上端，俗曰肩頭。其外曲卷翅骨，肩後之稜骨也。其下稜骨在背肉內。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肩胛：肩胛者，即髃骨未成片骨也，亦名肩膊，俗名焮板子骨。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臂：臂者，上身兩大支之通稱也。一名曰肱，俗名肌膊中節。上下骨交接處，名曰肘。肘上之骨曰臑骨，肘下之骨曰臂骨。臂骨有正輔二骨，輔骨在上，短細偏外，正骨居下，長大偏內，俱下接腕骨也。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腕：腕者，臂掌骨交接處，以其宛曲故名也。當外側之骨各曰高骨，一名銳骨，亦名踝骨。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掌骨：掌骨者，手之眾指之本也。掌之眾骨，名壅骨，合湊成掌，非塊然一骨也。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魚：魚者，在掌外側之上隴起，其形如魚，故謂之魚也。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手：手者，上體所以持物也。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手心：手心者，即掌之中也。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指骨：指骨者，手指之骨也。第一大指名巨指，在外二節，本節在掌。第二名食指，又名大指之次指，三節在外，本節在掌。第三中指名將指，三節在外，本節在掌。第四指名無名指，又名小指之次指，三節在外，本節在掌。第五指名小指，三節在外，本節在掌。各節之交接處，皆有碎骨筋膜聯絡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爪甲：爪甲者，指之甲也，足趾同。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歧骨：歧骨者，凡骨之兩叉者，皆名歧骨，手足同。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臑：臑者，肩膊下內側對腋處高起之白肉也。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腋：腋者，肩之下脅之上際，俗名肐肢窩。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脅肋：脅者，脅下至肋骨盡處之統名也。曰肋者，腋之單條骨之謂也。統脅肋之總，又名曰胠。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季脅：季脅者，肋之下，小肋骨也，俗名軟骨。</w:t>
      </w:r>
    </w:p>
    <w:p w:rsidR="00126F18" w:rsidRDefault="00126F18" w:rsidP="0002773A">
      <w:pPr>
        <w:pStyle w:val="2f8"/>
        <w:ind w:firstLine="712"/>
      </w:pPr>
      <w:r w:rsidRPr="00337FD7">
        <w:rPr>
          <w:rFonts w:ascii="新細明體" w:hAnsi="新細明體" w:cs="新細明體" w:hint="eastAsia"/>
        </w:rPr>
        <w:t>䏚</w:t>
      </w:r>
      <w:r w:rsidRPr="008D6FD1">
        <w:rPr>
          <w:rFonts w:hint="eastAsia"/>
        </w:rPr>
        <w:t>：</w:t>
      </w:r>
      <w:r w:rsidRPr="00337FD7">
        <w:rPr>
          <w:rFonts w:ascii="新細明體" w:hAnsi="新細明體" w:cs="新細明體" w:hint="eastAsia"/>
        </w:rPr>
        <w:t>䏚</w:t>
      </w:r>
      <w:r w:rsidRPr="008D6FD1">
        <w:rPr>
          <w:rFonts w:hint="eastAsia"/>
        </w:rPr>
        <w:t>者，脅下</w:t>
      </w:r>
      <w:r>
        <w:rPr>
          <w:rFonts w:hint="eastAsia"/>
        </w:rPr>
        <w:t>無肋骨空軟處也。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腦後骨：腦後骨者，俗呼腦杓。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枕骨：枕骨者，腦後骨之下隆起者是也。其稜或平或長，或圓不一。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完骨：耳後之稜骨，名曰完骨，在枕骨下兩旁之稜骨也。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頸項：頸項者，頸之莖也，又曰頸之側也。項者，莖之後也，俗名脖項。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頸骨：頸者，頭之莖也。肩骨上際之骨，俗名天柱骨也。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項骨：項骨者，頭後莖骨之上三節圓骨也。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背：背者，後身大椎以下，腰以上之通稱也。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膂：膂者，夾脊骨兩旁肉也。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脊骨：脊骨者，脊膂骨也，俗名脊梁骨。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腰骨：腰骨者，即脊骨十四椎下，十五、十六椎間，尻上之骨也。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胂：胂者，腰下兩旁尻骨上之肉也。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臀：臀者，胂下尻旁大肉也。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尻骨：尻骨者，腰骨下十七椎、十八推、十九椎、二十椎、二十一椎，五節之骨也。上四節紋之旁，左右各四孔，骨形內凹如瓦，長四、五寸許，上寬下窄，末節更小，如人參蘆形，名尾閭，一名骶端，一名橛骨，一名窮骨，在肛門後。其骨上外兩旁，形如馬蹄，附著兩髁骨上端，俗名骻骨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肛：肛者，大腸下口也。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下橫骨、髁骨、楗骨：下橫骨在少腹下，其形如蓋，故名蓋骨也。其骨左右兩大孔上，兩分出向後之骨，骨如張扇，下寸許附著於尻骨之上。形如馬蹄之處，名曰髁骨。下分出向前之骨，末如楗柱，在於臀內，名曰楗骨，與尻骨成鼎足之勢，為坐之主骨也。婦人俗名交骨，其骨面名曰髖。俠髖之細骨名曰機，又名髀樞，外接股之髀骨也，即環跳穴處，此一骨五名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股：股者，下身兩大支之通稱也，俗名大腿小腿。中節上下交接處名曰膝。膝上之骨曰髀骨，股之大骨也。膝下之骨，曰</w:t>
      </w:r>
      <w:r w:rsidRPr="00337FD7">
        <w:rPr>
          <w:rFonts w:ascii="新細明體" w:hAnsi="新細明體" w:cs="新細明體" w:hint="eastAsia"/>
          <w:bCs/>
        </w:rPr>
        <w:t>䯒</w:t>
      </w:r>
      <w:r>
        <w:rPr>
          <w:rFonts w:hint="eastAsia"/>
        </w:rPr>
        <w:t>骨，脛之大骨也。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髀骨：髀者，膝上之大骨也。上端如杵，接柱髀樞，下端如鎚，接於</w:t>
      </w:r>
      <w:r w:rsidRPr="00337FD7">
        <w:rPr>
          <w:rFonts w:ascii="新細明體" w:hAnsi="新細明體" w:cs="新細明體" w:hint="eastAsia"/>
          <w:bCs/>
        </w:rPr>
        <w:t>䯒</w:t>
      </w:r>
      <w:r>
        <w:rPr>
          <w:rFonts w:hint="eastAsia"/>
        </w:rPr>
        <w:t>骨。</w:t>
      </w:r>
    </w:p>
    <w:p w:rsidR="00126F18" w:rsidRDefault="00126F18" w:rsidP="0002773A">
      <w:pPr>
        <w:pStyle w:val="2f8"/>
        <w:ind w:firstLine="712"/>
      </w:pPr>
      <w:r w:rsidRPr="00337FD7">
        <w:rPr>
          <w:rFonts w:ascii="新細明體" w:hAnsi="新細明體" w:cs="新細明體" w:hint="eastAsia"/>
          <w:bCs/>
        </w:rPr>
        <w:t>䯒</w:t>
      </w:r>
      <w:r>
        <w:rPr>
          <w:rFonts w:hint="eastAsia"/>
        </w:rPr>
        <w:t>骨：</w:t>
      </w:r>
      <w:r w:rsidRPr="00337FD7">
        <w:rPr>
          <w:rFonts w:ascii="新細明體" w:hAnsi="新細明體" w:cs="新細明體" w:hint="eastAsia"/>
          <w:bCs/>
        </w:rPr>
        <w:t>䯒</w:t>
      </w:r>
      <w:r>
        <w:rPr>
          <w:rFonts w:hint="eastAsia"/>
        </w:rPr>
        <w:t>骨者，俗名臁脛骨也。其骨兩根，在前者名成骨，又名骭骨，形粗膝外突出之骨也。在後者名輔骨，形細膝外側之小骨也。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伏兔：伏兔者，髀骨前之上起肉，似俯兔故曰伏免。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膝解：膝解者，膝之節解也。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臏骨：臏骨者，膝上蓋骨也。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連骸：連骸者，膝外側兩高骨也。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膕：膕者，膝後屈處，俗名腿凹也。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腨：腨者，下腿肚也，一名腓腸，俗云小腿肚。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踝骨：踝者，</w:t>
      </w:r>
      <w:r w:rsidRPr="00337FD7">
        <w:rPr>
          <w:rFonts w:ascii="新細明體" w:hAnsi="新細明體" w:cs="新細明體" w:hint="eastAsia"/>
        </w:rPr>
        <w:t>䯒</w:t>
      </w:r>
      <w:r w:rsidRPr="00494294">
        <w:rPr>
          <w:rFonts w:hint="eastAsia"/>
        </w:rPr>
        <w:t>骨</w:t>
      </w:r>
      <w:r>
        <w:rPr>
          <w:rFonts w:hint="eastAsia"/>
        </w:rPr>
        <w:t>之下，足跗之上，兩旁突出之高骨。在外為外踝，在內為內踝也。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足：足者，下體所以趨走也，俗名腳。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跗骨：跗者，足背也，一名足趺，俗稱腳面。跗骨者，足跗本節之眾骨也。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足心：足心者，即踵之中也。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跟骨：跟骨者，足後跟之骨也。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趾：趾者，足之指也，其數五，名為趾者，別於手也。居內之大者名大趾，第二趾名大指之次趾，第三趾名中趾，第四趾名小趾之次趾，第五居外之小者，名小趾。</w:t>
      </w:r>
      <w:r w:rsidRPr="00D5172B">
        <w:rPr>
          <w:rStyle w:val="affffff6"/>
          <w:rFonts w:hint="eastAsia"/>
        </w:rPr>
        <w:t>（足之指節與手指節同，其大趾之本節後內側圓骨形突者，名曰核骨。）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三毛：足大趾爪甲後為三毛，毛後橫紋為聚毛。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踵：踵者，足下面著於地之謂也。俗名腳底板。</w:t>
      </w:r>
    </w:p>
    <w:p w:rsidR="00126F18" w:rsidRPr="002060E7" w:rsidRDefault="00126F18" w:rsidP="00660262">
      <w:pPr>
        <w:pStyle w:val="5a"/>
        <w:ind w:firstLine="713"/>
      </w:pPr>
      <w:bookmarkStart w:id="79" w:name="_Toc42676050"/>
      <w:r w:rsidRPr="002060E7">
        <w:rPr>
          <w:rFonts w:hint="eastAsia"/>
        </w:rPr>
        <w:t>五、骨度</w:t>
      </w:r>
      <w:bookmarkEnd w:id="79"/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欲準確經穴之部位，必知骨之計數，如匠之有規矩繩墨，方可以測量而計數之也。茲舉骨度法之尺度如下，所舉尺度，即以其所舉之尺度為尺度標準，非另有一種計尺也，名此尺曰同身寸，其尺寸必須同其身也。今之鍼家，但以中指中節角度為一寸者，僅遺法之一耳，未可以測全身之穴位也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①</w:t>
      </w:r>
      <w:r w:rsidR="00126F18">
        <w:rPr>
          <w:rFonts w:hint="eastAsia"/>
        </w:rPr>
        <w:t>全身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人身自頭項至足踵，共長七尺五寸。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②</w:t>
      </w:r>
      <w:r w:rsidR="00126F18">
        <w:rPr>
          <w:rFonts w:hint="eastAsia"/>
        </w:rPr>
        <w:t>頭部</w:t>
      </w:r>
    </w:p>
    <w:p w:rsidR="00126F18" w:rsidRPr="002060E7" w:rsidRDefault="00126F18" w:rsidP="0002773A">
      <w:pPr>
        <w:pStyle w:val="2f8"/>
        <w:ind w:firstLine="712"/>
      </w:pPr>
      <w:r>
        <w:rPr>
          <w:rFonts w:hint="eastAsia"/>
        </w:rPr>
        <w:t>頭之大骨</w:t>
      </w:r>
      <w:r w:rsidRPr="00D5172B">
        <w:rPr>
          <w:rStyle w:val="affffff6"/>
          <w:rFonts w:hint="eastAsia"/>
        </w:rPr>
        <w:t>（頭蓋骨）</w:t>
      </w:r>
      <w:r>
        <w:rPr>
          <w:rFonts w:hint="eastAsia"/>
        </w:rPr>
        <w:t>，周圍長二尺六寸。</w:t>
      </w:r>
      <w:r w:rsidRPr="00D5172B">
        <w:rPr>
          <w:rStyle w:val="affffff6"/>
          <w:rFonts w:hint="eastAsia"/>
        </w:rPr>
        <w:t>（作頭部橫寸之標準）（今以目內眥至外眥作一寸，為頭部橫寸之標準，尚有少許相差也）</w:t>
      </w:r>
    </w:p>
    <w:p w:rsidR="00126F18" w:rsidRPr="002060E7" w:rsidRDefault="00126F18" w:rsidP="0002773A">
      <w:pPr>
        <w:pStyle w:val="2f8"/>
        <w:ind w:firstLine="712"/>
      </w:pPr>
      <w:r>
        <w:rPr>
          <w:rFonts w:hint="eastAsia"/>
        </w:rPr>
        <w:t>前髮際至後髮際長一尺二寸。</w:t>
      </w:r>
      <w:r w:rsidRPr="00D5172B">
        <w:rPr>
          <w:rStyle w:val="affffff6"/>
          <w:rFonts w:hint="eastAsia"/>
        </w:rPr>
        <w:t>（作頭部直寸之標準）（如髮際不明，以眉心至大椎作一尺八寸計算，眉心上三寸為前髮際，大椎骨上三寸為後髮際）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③</w:t>
      </w:r>
      <w:r w:rsidR="00126F18">
        <w:rPr>
          <w:rFonts w:hint="eastAsia"/>
        </w:rPr>
        <w:t>胸腹部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結喉以下至缺盆中長四寸。</w:t>
      </w:r>
      <w:r w:rsidRPr="00D5172B">
        <w:rPr>
          <w:rStyle w:val="affffff6"/>
          <w:rFonts w:hint="eastAsia"/>
        </w:rPr>
        <w:t>（此條應屬頸部）（結喉為喉頭之隆起處，缺盆為鎖骨部分，非穴名也）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缺盆以下，</w:t>
      </w:r>
      <w:r w:rsidRPr="00337FD7">
        <w:rPr>
          <w:rFonts w:ascii="新細明體-ExtB" w:eastAsia="新細明體-ExtB" w:hAnsi="新細明體-ExtB" w:cs="新細明體-ExtB" w:hint="eastAsia"/>
        </w:rPr>
        <w:t>𩩲</w:t>
      </w:r>
      <w:r w:rsidRPr="00494294">
        <w:rPr>
          <w:rFonts w:hint="eastAsia"/>
          <w:bCs/>
        </w:rPr>
        <w:t>骬</w:t>
      </w:r>
      <w:r>
        <w:rPr>
          <w:rFonts w:hint="eastAsia"/>
        </w:rPr>
        <w:t>之中長九寸。</w:t>
      </w:r>
      <w:r w:rsidRPr="00D5172B">
        <w:rPr>
          <w:rStyle w:val="affffff6"/>
          <w:rFonts w:hint="eastAsia"/>
        </w:rPr>
        <w:t>（作胸部直寸之標準）（此指天突以下至胸骨端之長度，今以天突至膻中七寸四分計之）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胸圍四尺五寸</w:t>
      </w:r>
      <w:r w:rsidRPr="00D5172B">
        <w:rPr>
          <w:rStyle w:val="affffff6"/>
          <w:rFonts w:hint="eastAsia"/>
        </w:rPr>
        <w:t>（只當乳頭處測量）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兩乳之間廣九寸五分。</w:t>
      </w:r>
      <w:r w:rsidRPr="00D5172B">
        <w:rPr>
          <w:rStyle w:val="affffff6"/>
          <w:rFonts w:hint="eastAsia"/>
        </w:rPr>
        <w:t>（折作八寸，為胸部橫寸之標準）</w:t>
      </w:r>
    </w:p>
    <w:p w:rsidR="00126F18" w:rsidRPr="00D23EFB" w:rsidRDefault="00126F18" w:rsidP="0002773A">
      <w:pPr>
        <w:pStyle w:val="2f8"/>
        <w:ind w:firstLine="712"/>
        <w:rPr>
          <w:rStyle w:val="affffff6"/>
        </w:rPr>
      </w:pPr>
      <w:r w:rsidRPr="00337FD7">
        <w:rPr>
          <w:rFonts w:ascii="新細明體-ExtB" w:eastAsia="新細明體-ExtB" w:hAnsi="新細明體-ExtB" w:cs="新細明體-ExtB" w:hint="eastAsia"/>
        </w:rPr>
        <w:t>𩩲</w:t>
      </w:r>
      <w:r w:rsidRPr="00494294">
        <w:rPr>
          <w:rFonts w:hint="eastAsia"/>
          <w:bCs/>
        </w:rPr>
        <w:t>骬中下至</w:t>
      </w:r>
      <w:r>
        <w:rPr>
          <w:rFonts w:hint="eastAsia"/>
        </w:rPr>
        <w:t>天樞長八寸。</w:t>
      </w:r>
      <w:r w:rsidRPr="00D5172B">
        <w:rPr>
          <w:rStyle w:val="affffff6"/>
          <w:rFonts w:hint="eastAsia"/>
        </w:rPr>
        <w:t>（為上腹部直寸之標準）（即歧骨下至臍中之長度八寸）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天樞以下至橫骨長六寸半。</w:t>
      </w:r>
      <w:r w:rsidRPr="00D5172B">
        <w:rPr>
          <w:rStyle w:val="affffff6"/>
          <w:rFonts w:hint="eastAsia"/>
        </w:rPr>
        <w:t>（折作五寸為下腹之直寸標準）（即臍中至橫骨之長度，今以臍中至橫骨上邊毛際部分作五寸計算）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腰圍四尺二寸。</w:t>
      </w:r>
      <w:r w:rsidRPr="00D5172B">
        <w:rPr>
          <w:rStyle w:val="affffff6"/>
          <w:rFonts w:hint="eastAsia"/>
        </w:rPr>
        <w:t>（作腰腹橫寸之標準）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橫骨橫長六寸五分。</w:t>
      </w:r>
      <w:r w:rsidRPr="00D5172B">
        <w:rPr>
          <w:rStyle w:val="affffff6"/>
          <w:rFonts w:hint="eastAsia"/>
        </w:rPr>
        <w:t>（作下腹部之橫寸標準）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④</w:t>
      </w:r>
      <w:r w:rsidR="00126F18">
        <w:rPr>
          <w:rFonts w:hint="eastAsia"/>
        </w:rPr>
        <w:t>背部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脊骨以下至尾骶二十一節，長三尺。</w:t>
      </w:r>
      <w:r w:rsidRPr="00D5172B">
        <w:rPr>
          <w:rStyle w:val="affffff6"/>
          <w:rFonts w:hint="eastAsia"/>
        </w:rPr>
        <w:t>（背部標準，以脊椎為最準，但稍肥者，不易按摸，惟有依照背部折算法取之，其折法自大椎至尾閭通折三尺，上七節各長一寸四分一厘，共九寸八分七厘，中七節各長一寸六分一厘，共一尺一寸二分七厘，第十四節與臍平，下七節各長一寸二分六厘，共八寸八分二厘，統長二尺九寸九分六厘，不足四厘者，有零未盡也</w:t>
      </w:r>
      <w:r>
        <w:rPr>
          <w:rStyle w:val="affffff6"/>
          <w:rFonts w:hint="eastAsia"/>
        </w:rPr>
        <w:t>。</w:t>
      </w:r>
      <w:r w:rsidRPr="00D5172B">
        <w:rPr>
          <w:rStyle w:val="affffff6"/>
          <w:rFonts w:hint="eastAsia"/>
        </w:rPr>
        <w:t>）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⑤</w:t>
      </w:r>
      <w:r w:rsidR="00126F18">
        <w:rPr>
          <w:rFonts w:hint="eastAsia"/>
        </w:rPr>
        <w:t>側部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自柱骨下行腋中，不見者長四寸。柱骨，頸項根骨也。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腋以下至季脅長一尺二寸。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季脅以下至髀樞長六寸。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髀樞下至膝中長一尺九寸。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lastRenderedPageBreak/>
        <w:t>橫骨上廉，下至內輔之上廉，長一尺八寸。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內輔之上廉以下至下廉長三寸五分。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內輔下廉下至內踝長一尺二寸。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內踝以下至地長三寸。</w:t>
      </w:r>
    </w:p>
    <w:p w:rsidR="00126F18" w:rsidRDefault="0002773A" w:rsidP="0002773A">
      <w:pPr>
        <w:pStyle w:val="2f8"/>
        <w:ind w:firstLine="712"/>
      </w:pPr>
      <w:r>
        <w:rPr>
          <w:rFonts w:hint="eastAsia"/>
        </w:rPr>
        <w:t>⑥</w:t>
      </w:r>
      <w:r w:rsidR="00126F18">
        <w:rPr>
          <w:rFonts w:hint="eastAsia"/>
        </w:rPr>
        <w:t>四肢部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肩至肘長一尺七寸。</w:t>
      </w:r>
    </w:p>
    <w:p w:rsidR="00126F18" w:rsidRDefault="00126F18" w:rsidP="0002773A">
      <w:pPr>
        <w:pStyle w:val="2f8"/>
        <w:ind w:firstLine="56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-1725295</wp:posOffset>
            </wp:positionH>
            <wp:positionV relativeFrom="paragraph">
              <wp:posOffset>3716020</wp:posOffset>
            </wp:positionV>
            <wp:extent cx="1679575" cy="2715895"/>
            <wp:effectExtent l="19050" t="0" r="0" b="0"/>
            <wp:wrapThrough wrapText="bothSides">
              <wp:wrapPolygon edited="0">
                <wp:start x="-245" y="0"/>
                <wp:lineTo x="-245" y="21514"/>
                <wp:lineTo x="21559" y="21514"/>
                <wp:lineTo x="21559" y="0"/>
                <wp:lineTo x="-245" y="0"/>
              </wp:wrapPolygon>
            </wp:wrapThrough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肘至腕長一尺。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腕至中指本節長四寸。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本節至末長四寸五分。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膝以下至外踝長一尺六寸。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膝膕以下至跗屬長一尺二寸。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跗屬至地長三寸。</w:t>
      </w:r>
    </w:p>
    <w:p w:rsidR="00126F18" w:rsidRDefault="00126F18" w:rsidP="0002773A">
      <w:pPr>
        <w:pStyle w:val="2f8"/>
        <w:ind w:firstLine="712"/>
      </w:pPr>
      <w:r>
        <w:rPr>
          <w:rFonts w:hint="eastAsia"/>
        </w:rPr>
        <w:t>按：四肢之取寸法，雖可以其長度而推之，今人為簡便計，每以指寸法推算，其法使本人之中指屈曲，取其中節兩端之橫紋尖，相去作一寸計算之，於實驗上，頗感便利與確效也，有以此法比量全身，則大誤矣。</w:t>
      </w:r>
    </w:p>
    <w:p w:rsidR="00126F18" w:rsidRDefault="00126F18" w:rsidP="00126F18">
      <w:pPr>
        <w:pStyle w:val="afffffff7"/>
      </w:pPr>
    </w:p>
    <w:p w:rsidR="00AF5829" w:rsidRDefault="00126F18" w:rsidP="00660262">
      <w:pPr>
        <w:pStyle w:val="5a"/>
        <w:ind w:firstLine="713"/>
        <w:rPr>
          <w:rFonts w:eastAsia="標楷體" w:cs="新細明體"/>
          <w:bCs/>
          <w:snapToGrid w:val="0"/>
          <w:sz w:val="32"/>
          <w:szCs w:val="20"/>
        </w:rPr>
      </w:pPr>
      <w:r>
        <w:br w:type="page"/>
      </w:r>
      <w:bookmarkStart w:id="80" w:name="_Toc42676051"/>
      <w:r w:rsidR="006D4499">
        <w:rPr>
          <w:rFonts w:ascii="新細明體" w:hAnsi="新細明體" w:hint="eastAsia"/>
        </w:rPr>
        <w:lastRenderedPageBreak/>
        <w:t>※</w:t>
      </w:r>
      <w:r>
        <w:rPr>
          <w:rFonts w:hint="eastAsia"/>
        </w:rPr>
        <w:t>第二章經穴篇</w:t>
      </w:r>
      <w:bookmarkEnd w:id="80"/>
    </w:p>
    <w:p w:rsidR="00126F18" w:rsidRPr="00EB1D6C" w:rsidRDefault="006D4499" w:rsidP="00660262">
      <w:pPr>
        <w:pStyle w:val="5a"/>
        <w:ind w:firstLine="713"/>
      </w:pPr>
      <w:bookmarkStart w:id="81" w:name="_Toc42676052"/>
      <w:r>
        <w:rPr>
          <w:rFonts w:ascii="新細明體" w:hAnsi="新細明體" w:hint="eastAsia"/>
        </w:rPr>
        <w:t>【</w:t>
      </w:r>
      <w:r w:rsidR="00126F18" w:rsidRPr="00EB1D6C">
        <w:rPr>
          <w:rFonts w:hint="eastAsia"/>
        </w:rPr>
        <w:t>手太陰肺經穴</w:t>
      </w:r>
      <w:r>
        <w:rPr>
          <w:rFonts w:hint="eastAsia"/>
        </w:rPr>
        <w:t>】</w:t>
      </w:r>
      <w:bookmarkEnd w:id="81"/>
    </w:p>
    <w:p w:rsidR="00126F18" w:rsidRDefault="006D4499" w:rsidP="00660262">
      <w:pPr>
        <w:pStyle w:val="5a"/>
        <w:ind w:firstLine="713"/>
      </w:pPr>
      <w:bookmarkStart w:id="82" w:name="_Toc4267605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手太陰肺經循行經文</w:t>
      </w:r>
      <w:bookmarkEnd w:id="82"/>
    </w:p>
    <w:p w:rsidR="00126F18" w:rsidRDefault="00126F18" w:rsidP="006D4499">
      <w:pPr>
        <w:pStyle w:val="2f8"/>
        <w:ind w:firstLine="712"/>
      </w:pPr>
      <w:r>
        <w:rPr>
          <w:rFonts w:hint="eastAsia"/>
        </w:rPr>
        <w:t>肺，手太陰之脈，</w:t>
      </w:r>
      <w:r w:rsidRPr="00EB1D6C">
        <w:rPr>
          <w:rFonts w:hint="eastAsia"/>
        </w:rPr>
        <w:t>手太陰之脈，</w:t>
      </w:r>
      <w:r w:rsidRPr="008A4E14">
        <w:rPr>
          <w:rStyle w:val="affffff6"/>
          <w:rFonts w:hint="eastAsia"/>
        </w:rPr>
        <w:t>自足厥陰之期門穴內行循中脘，故</w:t>
      </w:r>
      <w:r>
        <w:rPr>
          <w:rFonts w:hint="eastAsia"/>
        </w:rPr>
        <w:t>起於中焦，</w:t>
      </w:r>
      <w:r w:rsidRPr="008A4E14">
        <w:rPr>
          <w:rStyle w:val="affffff6"/>
          <w:rFonts w:hint="eastAsia"/>
        </w:rPr>
        <w:t>中焦當中脘之分，手之三陰，從臟走手，皆自內而出也，</w:t>
      </w:r>
      <w:r>
        <w:rPr>
          <w:rFonts w:hint="eastAsia"/>
        </w:rPr>
        <w:t>下絡大腸，</w:t>
      </w:r>
      <w:r w:rsidRPr="008A4E14">
        <w:rPr>
          <w:rStyle w:val="affffff6"/>
          <w:rFonts w:hint="eastAsia"/>
        </w:rPr>
        <w:t>由中焦下繞大腸，</w:t>
      </w:r>
      <w:r>
        <w:rPr>
          <w:rFonts w:hint="eastAsia"/>
        </w:rPr>
        <w:t>還循胃口，</w:t>
      </w:r>
      <w:r w:rsidRPr="008A4E14">
        <w:rPr>
          <w:rStyle w:val="affffff6"/>
          <w:rFonts w:hint="eastAsia"/>
        </w:rPr>
        <w:t>自大腸復上行還循胃口，上脘賁門分也，</w:t>
      </w:r>
      <w:r>
        <w:rPr>
          <w:rFonts w:hint="eastAsia"/>
        </w:rPr>
        <w:t>上膈，屬肺，</w:t>
      </w:r>
      <w:r w:rsidRPr="008A4E14">
        <w:rPr>
          <w:rStyle w:val="affffff6"/>
          <w:rFonts w:hint="eastAsia"/>
        </w:rPr>
        <w:t>經膈膜而會屬於肺，</w:t>
      </w:r>
      <w:r>
        <w:rPr>
          <w:rFonts w:hint="eastAsia"/>
        </w:rPr>
        <w:t>從肺系，</w:t>
      </w:r>
      <w:r w:rsidRPr="008A4E14">
        <w:rPr>
          <w:rStyle w:val="affffff6"/>
          <w:rFonts w:hint="eastAsia"/>
        </w:rPr>
        <w:t>即肺管也，</w:t>
      </w:r>
      <w:r>
        <w:rPr>
          <w:rFonts w:hint="eastAsia"/>
        </w:rPr>
        <w:t>橫出腋下，</w:t>
      </w:r>
      <w:r w:rsidRPr="008A4E14">
        <w:rPr>
          <w:rStyle w:val="affffff6"/>
          <w:rFonts w:hint="eastAsia"/>
        </w:rPr>
        <w:t>膊之下，脅之上，曰腋。腋下即中府之旁，故謂從肺系而橫出腋下也，</w:t>
      </w:r>
      <w:r>
        <w:rPr>
          <w:rFonts w:hint="eastAsia"/>
        </w:rPr>
        <w:t>下循臑內，</w:t>
      </w:r>
      <w:r w:rsidRPr="008A4E14">
        <w:rPr>
          <w:rStyle w:val="affffff6"/>
          <w:rFonts w:hint="eastAsia"/>
        </w:rPr>
        <w:t>由中府處下行，而至上臂之臑內，即天府穴分，</w:t>
      </w:r>
      <w:r>
        <w:rPr>
          <w:rFonts w:hint="eastAsia"/>
        </w:rPr>
        <w:t>行少陰心主之前，</w:t>
      </w:r>
      <w:r w:rsidRPr="008A4E14">
        <w:rPr>
          <w:rStyle w:val="affffff6"/>
          <w:rFonts w:hint="eastAsia"/>
        </w:rPr>
        <w:t>經心經脈之前側，</w:t>
      </w:r>
      <w:r>
        <w:rPr>
          <w:rFonts w:hint="eastAsia"/>
        </w:rPr>
        <w:t>下肘中，</w:t>
      </w:r>
      <w:r w:rsidRPr="008A4E14">
        <w:rPr>
          <w:rStyle w:val="affffff6"/>
          <w:rFonts w:hint="eastAsia"/>
        </w:rPr>
        <w:t>過尺澤穴，</w:t>
      </w:r>
      <w:r>
        <w:rPr>
          <w:rFonts w:hint="eastAsia"/>
        </w:rPr>
        <w:t>循臂內上骨下廉，</w:t>
      </w:r>
      <w:r w:rsidRPr="008A4E14">
        <w:rPr>
          <w:rStyle w:val="affffff6"/>
          <w:rFonts w:hint="eastAsia"/>
        </w:rPr>
        <w:t>上骨即臂骨之上側一骨。上骨下廉，即上骨之下側也。即沿孔最、列缺之分，</w:t>
      </w:r>
      <w:r w:rsidRPr="00FA376A">
        <w:rPr>
          <w:rStyle w:val="affffff6"/>
          <w:rFonts w:hint="eastAsia"/>
        </w:rPr>
        <w:t>即</w:t>
      </w:r>
      <w:r>
        <w:rPr>
          <w:rFonts w:hint="eastAsia"/>
        </w:rPr>
        <w:t>入寸口，</w:t>
      </w:r>
      <w:r w:rsidRPr="008A4E14">
        <w:rPr>
          <w:rStyle w:val="affffff6"/>
          <w:rFonts w:hint="eastAsia"/>
        </w:rPr>
        <w:t>手腕後太淵穴分，</w:t>
      </w:r>
      <w:r>
        <w:rPr>
          <w:rFonts w:hint="eastAsia"/>
        </w:rPr>
        <w:t>上魚，</w:t>
      </w:r>
      <w:r w:rsidRPr="008A4E14">
        <w:rPr>
          <w:rStyle w:val="affffff6"/>
          <w:rFonts w:hint="eastAsia"/>
        </w:rPr>
        <w:t>腕上魚肉，</w:t>
      </w:r>
      <w:r>
        <w:rPr>
          <w:rFonts w:hint="eastAsia"/>
        </w:rPr>
        <w:t>循魚際，</w:t>
      </w:r>
      <w:r w:rsidRPr="008A4E14">
        <w:rPr>
          <w:rStyle w:val="affffff6"/>
          <w:rFonts w:hint="eastAsia"/>
        </w:rPr>
        <w:t>經魚際穴，</w:t>
      </w:r>
      <w:r>
        <w:rPr>
          <w:rFonts w:hint="eastAsia"/>
        </w:rPr>
        <w:t>出大指之端。</w:t>
      </w:r>
      <w:r w:rsidRPr="008A4E14">
        <w:rPr>
          <w:rStyle w:val="affffff6"/>
          <w:rFonts w:hint="eastAsia"/>
        </w:rPr>
        <w:t>至大指端少商穴。</w:t>
      </w:r>
      <w:r>
        <w:rPr>
          <w:rFonts w:hint="eastAsia"/>
        </w:rPr>
        <w:t>其支者，從腕後，</w:t>
      </w:r>
      <w:r w:rsidRPr="008A4E14">
        <w:rPr>
          <w:rStyle w:val="affffff6"/>
          <w:rFonts w:hint="eastAsia"/>
        </w:rPr>
        <w:t>其本經之分支從腕後列缺穴分出，</w:t>
      </w:r>
      <w:r>
        <w:rPr>
          <w:rFonts w:hint="eastAsia"/>
        </w:rPr>
        <w:t>直出次指內廉，出其端。</w:t>
      </w:r>
      <w:r w:rsidRPr="008A4E14">
        <w:rPr>
          <w:rStyle w:val="affffff6"/>
          <w:rFonts w:hint="eastAsia"/>
        </w:rPr>
        <w:t>直至次指之端商陽穴分，與大腸經脈相啣接。</w:t>
      </w:r>
    </w:p>
    <w:p w:rsidR="00126F18" w:rsidRDefault="00126F18" w:rsidP="006D4499">
      <w:pPr>
        <w:pStyle w:val="2f8"/>
        <w:ind w:firstLine="712"/>
      </w:pPr>
      <w:r>
        <w:rPr>
          <w:rFonts w:hint="eastAsia"/>
        </w:rPr>
        <w:t>按：手太陰肺經穴，凡一十一穴，左右共二十二穴，起於中府，止於少商，絡在列缺。</w:t>
      </w:r>
    </w:p>
    <w:p w:rsidR="00126F18" w:rsidRDefault="00126F18" w:rsidP="006D4499">
      <w:pPr>
        <w:pStyle w:val="2f8"/>
        <w:ind w:firstLine="712"/>
      </w:pPr>
      <w:r>
        <w:rPr>
          <w:rFonts w:hint="eastAsia"/>
        </w:rPr>
        <w:t>又：文內大字為經文，小字為註釋。</w:t>
      </w:r>
    </w:p>
    <w:p w:rsidR="00126F18" w:rsidRDefault="006D4499" w:rsidP="00660262">
      <w:pPr>
        <w:pStyle w:val="5a"/>
        <w:ind w:firstLine="713"/>
      </w:pPr>
      <w:bookmarkStart w:id="83" w:name="_Toc4267605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手太陰肺經穴分寸歌</w:t>
      </w:r>
      <w:bookmarkEnd w:id="83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lastRenderedPageBreak/>
        <w:t>太陰中府三肋間，上行雲門寸六許，雲在璇璣旁六寸，天府腋三動脈求，俠白肘上五寸主，尺澤肘中約紋是，孔最腕側七寸擬，列缺腕上一寸半，經渠寸口陷中取，太淵掌後橫紋頭，魚際節後散脈裏，少商大指內側端，鼻衄喉痺刺可已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手太陰肺經穴，自胸部中府穴起，經臑臂內而至手大指端少商穴止，計十一穴。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941911" cy="7993331"/>
            <wp:effectExtent l="19050" t="0" r="0" b="0"/>
            <wp:docPr id="3" name="圖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02" t="9607" r="16774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73" cy="79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6A" w:rsidRDefault="00FA376A">
      <w:pPr>
        <w:spacing w:after="0" w:line="240" w:lineRule="auto"/>
        <w:ind w:firstLine="0"/>
        <w:rPr>
          <w:rFonts w:ascii="標楷體" w:eastAsia="新細明體" w:hAnsi="標楷體"/>
          <w:b/>
          <w:spacing w:val="38"/>
        </w:rPr>
      </w:pPr>
      <w:r>
        <w:br w:type="page"/>
      </w:r>
    </w:p>
    <w:p w:rsidR="00126F18" w:rsidRDefault="00126F18" w:rsidP="00660262">
      <w:pPr>
        <w:pStyle w:val="5a"/>
        <w:ind w:firstLine="713"/>
      </w:pPr>
      <w:bookmarkStart w:id="84" w:name="_Toc42676055"/>
      <w:r>
        <w:rPr>
          <w:rFonts w:hint="eastAsia"/>
        </w:rPr>
        <w:lastRenderedPageBreak/>
        <w:t>一、中府</w:t>
      </w:r>
      <w:bookmarkEnd w:id="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在第一肋骨之下，前胸壁之外上端，外層為大胸筋，內層為小胸筋，有腋窩動脈與靜脈，有前胸神經、中膊皮下神經。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在雲門下一寸六分，與任脈華蓋穴相平，相去五寸。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傷寒肺急胸滿、喘逆、咳嗽上氣不得臥、肺風面腫肩背痛、流涕浠、喉痺、少氣肩息汗出。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此穴為肺之募穴，又手足太陰之會也。主瀉胸中之熱，及身體之煩熱。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胸滿更加噎塞，中府意舍所行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上氣、欬逆短氣、氣滿食不下，灸五十壯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仰臥，按乳上肋骨三枚之上，四枚之下，即第一肋骨之下，去中行五寸。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鍼五分至一寸深，不可太深，灸五壯至五十壯。</w:t>
      </w:r>
    </w:p>
    <w:p w:rsidR="00126F18" w:rsidRDefault="00126F18" w:rsidP="00660262">
      <w:pPr>
        <w:pStyle w:val="5a"/>
        <w:ind w:firstLine="713"/>
      </w:pPr>
      <w:bookmarkStart w:id="85" w:name="_Toc42676056"/>
      <w:r>
        <w:rPr>
          <w:rFonts w:hint="eastAsia"/>
        </w:rPr>
        <w:lastRenderedPageBreak/>
        <w:t>二、雲門</w:t>
      </w:r>
      <w:bookmarkEnd w:id="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在鎖骨下窩部之外側端，內有三角筋及鎖骨下神經、前胸神經、胸肩峰動脈與靜脈。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在巨骨鎖骨之下，離任脈璇璣旁六寸，中府微斜上一寸六分餘。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傷寒、喉痺、欬逆、喘不得息、四肢熱不已、胸脅煩滿、肩痛不舉、胸脅徹背痛。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此穴主瀉四肢之熱。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治癭上氣胸滿，可灸百壯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仰臥，按鎖骨下凹陷中，去中行六寸取之，坐則平舉手取之。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鍼五分至一寸，灸五壯以上至百壯。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【注意】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針太深，能令氣短促。</w:t>
      </w:r>
    </w:p>
    <w:p w:rsidR="00126F18" w:rsidRDefault="00126F18" w:rsidP="00660262">
      <w:pPr>
        <w:pStyle w:val="5a"/>
        <w:ind w:firstLine="713"/>
      </w:pPr>
      <w:bookmarkStart w:id="86" w:name="_Toc42676057"/>
      <w:r>
        <w:rPr>
          <w:rFonts w:hint="eastAsia"/>
        </w:rPr>
        <w:t>三、天府</w:t>
      </w:r>
      <w:bookmarkEnd w:id="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在腋下上膊部，有二頭膊筋、腋窩動脈靜脈及正中神經，其深處即上膊骨之上部。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在腋下三寸，臂之內側，直對尺澤，距尺澤七寸。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中風中惡、口鼻衄血、暴痺、寒熱痎瘧、目眩善忘、喘息不得臥、癭氣。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天府合谷，鼻中衄血宜追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治身重嗜臥不自覺，灸百十壯，鍼三分補之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《素問》〈至真要大論〉</w:t>
      </w:r>
      <w:r w:rsidR="00FD6D7A">
        <w:rPr>
          <w:rFonts w:hint="eastAsia"/>
        </w:rPr>
        <w:t>「</w:t>
      </w:r>
      <w:r>
        <w:rPr>
          <w:rFonts w:hint="eastAsia"/>
        </w:rPr>
        <w:t>天府絕，死不治</w:t>
      </w:r>
      <w:r w:rsidR="00FD6D7A">
        <w:rPr>
          <w:rFonts w:hint="eastAsia"/>
        </w:rPr>
        <w:t>」。</w:t>
      </w:r>
      <w:r>
        <w:rPr>
          <w:rFonts w:hint="eastAsia"/>
        </w:rPr>
        <w:t>絕者，腋窩動脈不搏動也。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以手平舉，從尺澤上七寸取之，或以手向前平舉，鼻尖塗墨，俯首就臂，鼻尖到處著墨痕是穴。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鍼五分至一寸，禁灸，灸則令人逆氣，《千金》則灸之。</w:t>
      </w:r>
    </w:p>
    <w:p w:rsidR="00126F18" w:rsidRDefault="00126F18" w:rsidP="00660262">
      <w:pPr>
        <w:pStyle w:val="5a"/>
        <w:ind w:firstLine="713"/>
      </w:pPr>
      <w:bookmarkStart w:id="87" w:name="_Toc42676058"/>
      <w:r>
        <w:rPr>
          <w:rFonts w:hint="eastAsia"/>
        </w:rPr>
        <w:t>四、俠白</w:t>
      </w:r>
      <w:bookmarkEnd w:id="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有三頭膊筋、上膊動脈、頭靜脈、內膊皮下神經、橈骨神經枝。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在天府下二寸，尺澤上五寸。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心痛短氣、嘔逆煩滿。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與內關合鍼，能開胸滿。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以手平伸，從尺澤直上五寸取之。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鍼五分至一寸深，灸五壯。</w:t>
      </w:r>
    </w:p>
    <w:p w:rsidR="00126F18" w:rsidRDefault="00126F18" w:rsidP="00660262">
      <w:pPr>
        <w:pStyle w:val="5a"/>
        <w:ind w:firstLine="713"/>
      </w:pPr>
      <w:bookmarkStart w:id="88" w:name="_Toc42676059"/>
      <w:r>
        <w:rPr>
          <w:rFonts w:hint="eastAsia"/>
        </w:rPr>
        <w:t>五、尺澤</w:t>
      </w:r>
      <w:bookmarkEnd w:id="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適當前膊與上膊之關節部、二頭膊筋腱之外面。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在肘中約紋筋腱側。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汗出中風、寒熱痎瘧、喉痺鼓頷、嘔吐上氣、心煩身痛、口乾喘滿、欬嗽吐濁、心痛氣短、肺脹息賁、心疼腹痛、風痺肘攣、四肢腫痛不舉、溺數遺矢、面白善嚏、悲愁不樂。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治邪病四肢重痛諸雜候，尺澤主之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五般肘痛尋尺澤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吐血尺澤功無比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筋急不開手難伸，尺澤從來要認真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兩肘拘攣筋骨連，艱難動作欠安然，只將曲池鍼瀉動，尺澤兼行是聖傳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以手平伸，按取肘中，筋腱之外</w:t>
      </w:r>
      <w:r w:rsidRPr="005C2E3B">
        <w:rPr>
          <w:rStyle w:val="affffff6"/>
          <w:rFonts w:hint="eastAsia"/>
        </w:rPr>
        <w:t>（大指側）</w:t>
      </w:r>
      <w:r>
        <w:rPr>
          <w:rFonts w:hint="eastAsia"/>
        </w:rPr>
        <w:t>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鍼四分至八分、一寸深，不宜灸。</w:t>
      </w:r>
    </w:p>
    <w:p w:rsidR="00126F18" w:rsidRDefault="00126F18" w:rsidP="00660262">
      <w:pPr>
        <w:pStyle w:val="5a"/>
        <w:ind w:firstLine="713"/>
      </w:pPr>
      <w:bookmarkStart w:id="89" w:name="_Toc42676060"/>
      <w:r>
        <w:rPr>
          <w:rFonts w:hint="eastAsia"/>
        </w:rPr>
        <w:lastRenderedPageBreak/>
        <w:t>六、孔最</w:t>
      </w:r>
      <w:bookmarkEnd w:id="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有長回後筋、膊橈骨筋及橈骨動脈與靜脈枝，有外膊皮下神經、橈骨神經之皮下枝。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在尺澤下三寸，腕側橫紋上七寸。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傷寒，發熱，汗不出、欬逆、肘臂痛，屈伸難、吐血、失音、頭疼、咽痛。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熱病汗不出，灸三壯即汗出。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以手平伸，從腕橫紋端上量七寸，直對尺澤取之。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鍼三分至七分深，灸五壯。</w:t>
      </w:r>
    </w:p>
    <w:p w:rsidR="00126F18" w:rsidRDefault="00126F18" w:rsidP="00660262">
      <w:pPr>
        <w:pStyle w:val="5a"/>
        <w:ind w:firstLine="713"/>
      </w:pPr>
      <w:bookmarkStart w:id="90" w:name="_Toc42676061"/>
      <w:r>
        <w:rPr>
          <w:rFonts w:hint="eastAsia"/>
        </w:rPr>
        <w:t>七、列缺</w:t>
      </w:r>
      <w:bookmarkEnd w:id="9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此處為橈骨近關節處之上側，有橈骨動脈枝、外膊皮下神經、橈骨神經之皮下枝。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去腕側一寸五分。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偏風口眼喎斜、手肘痛無力、半身不遂、口噤不開、痎瘧寒熱、煩躁、咳嗽、喉痺、嘔沬、縱唇、健忘、驚癇、善笑、妄言妄見、面目四肢疼腫、小便熱痛、實則肩背暴腫汗出，虛則肩背寒慄、少氣不足以息。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此穴為手太陰之絡，別走陽明。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治男子陰中疼痛，尿血精出，灸五十壯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寒痰咳嗽更兼風，列缺二穴最堪攻，先把太淵一穴瀉，加多艾火即收功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氣刺兩乳求太淵，未應之時瀉列缺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列缺頭痛及偏正，重瀉太淵無不應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《四總穴》</w:t>
      </w:r>
      <w:r w:rsidR="00FD6D7A">
        <w:rPr>
          <w:rFonts w:hint="eastAsia"/>
        </w:rPr>
        <w:t>「</w:t>
      </w:r>
      <w:r>
        <w:rPr>
          <w:rFonts w:hint="eastAsia"/>
        </w:rPr>
        <w:t>頭項尋列缺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善療偏頭患，遍身風痺麻，痰涎頻壅上，口噤不開牙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以手之大食二指之虎口交叉，食指盡處，筋骨罅中取之。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斜鍼二分至三分深，灸三壯。</w:t>
      </w:r>
    </w:p>
    <w:p w:rsidR="00126F18" w:rsidRDefault="00126F18" w:rsidP="00660262">
      <w:pPr>
        <w:pStyle w:val="5a"/>
        <w:ind w:firstLine="713"/>
      </w:pPr>
      <w:bookmarkStart w:id="91" w:name="_Toc42676062"/>
      <w:r>
        <w:rPr>
          <w:rFonts w:hint="eastAsia"/>
        </w:rPr>
        <w:t>八、經渠</w:t>
      </w:r>
      <w:bookmarkEnd w:id="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有長外轉托筋、橈骨神經之皮下枝。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在腕後五分，寸口脈上。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傷寒，熱病，汗不出、心痛嘔吐、痎瘧寒熱、胸背拘急、胸滿脹、喉痺、欬逆上氣、掌中熱。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熱病汗不出，大都更接於經渠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伸臂腕橫紋上五分脈窠中取之。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鍼二分至三分深，禁灸，灸則傷血管。</w:t>
      </w:r>
    </w:p>
    <w:p w:rsidR="00126F18" w:rsidRDefault="00126F18" w:rsidP="00660262">
      <w:pPr>
        <w:pStyle w:val="5a"/>
        <w:ind w:firstLine="713"/>
      </w:pPr>
      <w:bookmarkStart w:id="92" w:name="_Toc42676063"/>
      <w:r>
        <w:rPr>
          <w:rFonts w:hint="eastAsia"/>
        </w:rPr>
        <w:t>九、太淵</w:t>
      </w:r>
      <w:bookmarkEnd w:id="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有外轉托筋、橈骨動脈枝、橈骨神經之皮下枝。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在寸口前橫紋上，緊接經渠。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乍寒乍熱、煩躁狂言、胸痺氣逆、肺脹喘息、嘔噦噫氣、欬嗽咳血、咽乾心痛、目痛生翳赤筋、口僻、缺盆痛、肩背痛引臂、溺色變、遺矢、煩悶不得眠。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氣刺兩乳求太淵，未應之時瀉列缺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列缺頭痛及偏正，重瀉太淵無不應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五般肘痛尋尺澤，太淵鍼後卻收功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寒痰欬嗽更兼風，列缺二穴最堪攻，先把太淵一穴瀉，多加艾火即收功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治牙疼及手腕無力疼痛，可灸七壯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伸掌，於腕骨上陷中，掐之甚酸楚處取之。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鍼一二分深，灸三壯。</w:t>
      </w:r>
    </w:p>
    <w:p w:rsidR="00126F18" w:rsidRDefault="00126F18" w:rsidP="00660262">
      <w:pPr>
        <w:pStyle w:val="5a"/>
        <w:ind w:firstLine="713"/>
      </w:pPr>
      <w:bookmarkStart w:id="93" w:name="_Toc42676064"/>
      <w:r>
        <w:rPr>
          <w:rFonts w:hint="eastAsia"/>
        </w:rPr>
        <w:t>十、魚際</w:t>
      </w:r>
      <w:bookmarkEnd w:id="9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有拇指對向筋、短屈拇筋，有橈骨動脈之背枝動脈及橈骨神經枝。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在大指本節後內側白肉際，散紋中。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酒病身熱惡風、寒熱舌上黃、頭痛、欬吐血、傷寒汗不出、痺走胸背痛不得息、目眩煩心、少氣寒慄、喉燥咽乾、欬引尻痛、吐血、心痺悲恐、腹痛食不下、乳癰。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喉痛兮，液門魚際去療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《一傳》</w:t>
      </w:r>
      <w:r w:rsidR="00FD6D7A">
        <w:rPr>
          <w:rFonts w:hint="eastAsia"/>
        </w:rPr>
        <w:t>「</w:t>
      </w:r>
      <w:r>
        <w:rPr>
          <w:rFonts w:hint="eastAsia"/>
        </w:rPr>
        <w:t>汗不出者，鍼太淵經渠通里，便得淋漓，更兼二間三間，便得汗至遍身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齒痛不能飲食左患灸右，右患灸左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手掌微握拳，側向上，於赤白肉際本節中央取之。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鍼三分至六分深，灸五壯。</w:t>
      </w:r>
    </w:p>
    <w:p w:rsidR="00126F18" w:rsidRDefault="00126F18" w:rsidP="00660262">
      <w:pPr>
        <w:pStyle w:val="5a"/>
        <w:ind w:firstLine="713"/>
      </w:pPr>
      <w:bookmarkStart w:id="94" w:name="_Toc42676065"/>
      <w:r>
        <w:rPr>
          <w:rFonts w:hint="eastAsia"/>
        </w:rPr>
        <w:t>十一、少商</w:t>
      </w:r>
      <w:bookmarkEnd w:id="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有長屈拇筋與拇指內轉筋，分布橈骨神經枝。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在拇指內側之第一節，去爪甲角如韭葉。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頷腫、喉痺、乳蛾、咽腫喉閉、欬逆、痰瘧、煩心嘔吐、腹脹腸鳴、寒慄鼓頷、手攣指痛、掌中熱、口乾引飲、食不下。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此穴微刺出血，能泄諸臟之熱。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凡初中風猝暴昏沉，痰涎壅盛，不省人事，牙關緊閉，藥水不下，急以三稜鍼刺此穴與諸井穴，使氣血流行，乃起死回生急救之妙穴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少商曲澤，血虛口渴同施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指痛攣急少商好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《資生》</w:t>
      </w:r>
      <w:r w:rsidR="00FD6D7A">
        <w:rPr>
          <w:rFonts w:hint="eastAsia"/>
        </w:rPr>
        <w:t>「</w:t>
      </w:r>
      <w:r>
        <w:rPr>
          <w:rFonts w:hint="eastAsia"/>
        </w:rPr>
        <w:t>咽中腫塞，水粒不下，鍼之立愈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剛柔二痙最乖張，口噤眼合面紅粧，熱血流入心肺腑，須要金鍼刺少商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頷腫喉閉少商前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小兒驚風刺少商，人中湧泉瀉莫深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微握掌，手掌側向上，大指爪甲角一分許，赤白肉際處取之。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鍼微斜入一分許，瀉熱，宜以三稜鍼刺出血，不可灸，治精神錯亂，有灸之者。</w:t>
      </w:r>
    </w:p>
    <w:p w:rsidR="00FA376A" w:rsidRDefault="00FA376A" w:rsidP="00FA376A">
      <w:pPr>
        <w:pStyle w:val="2f6"/>
        <w:ind w:firstLine="712"/>
      </w:pPr>
      <w:r>
        <w:br w:type="page"/>
      </w:r>
    </w:p>
    <w:p w:rsidR="00126F18" w:rsidRPr="00E13FA9" w:rsidRDefault="00FA376A" w:rsidP="00660262">
      <w:pPr>
        <w:pStyle w:val="5a"/>
        <w:ind w:firstLine="713"/>
      </w:pPr>
      <w:bookmarkStart w:id="95" w:name="_Toc42676066"/>
      <w:r>
        <w:rPr>
          <w:rFonts w:hint="eastAsia"/>
        </w:rPr>
        <w:lastRenderedPageBreak/>
        <w:t>【</w:t>
      </w:r>
      <w:r w:rsidR="00126F18" w:rsidRPr="00E13FA9">
        <w:rPr>
          <w:rFonts w:hint="eastAsia"/>
        </w:rPr>
        <w:t>手陽明大腸經穴</w:t>
      </w:r>
      <w:r>
        <w:rPr>
          <w:rFonts w:hint="eastAsia"/>
        </w:rPr>
        <w:t>】</w:t>
      </w:r>
      <w:bookmarkEnd w:id="95"/>
    </w:p>
    <w:p w:rsidR="00126F18" w:rsidRPr="00E13FA9" w:rsidRDefault="00FA376A" w:rsidP="00660262">
      <w:pPr>
        <w:pStyle w:val="5a"/>
        <w:ind w:firstLine="713"/>
      </w:pPr>
      <w:bookmarkStart w:id="96" w:name="_Toc42676067"/>
      <w:r>
        <w:rPr>
          <w:rFonts w:ascii="新細明體" w:hAnsi="新細明體" w:hint="eastAsia"/>
        </w:rPr>
        <w:t>＃</w:t>
      </w:r>
      <w:r w:rsidR="00126F18" w:rsidRPr="00E13FA9">
        <w:rPr>
          <w:rFonts w:hint="eastAsia"/>
        </w:rPr>
        <w:t>手陽明大腸經循行經文</w:t>
      </w:r>
      <w:bookmarkEnd w:id="96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大腸手陽明之脈，起於大指次指之端，</w:t>
      </w:r>
      <w:r w:rsidRPr="00E73457">
        <w:rPr>
          <w:rStyle w:val="affffff6"/>
          <w:rFonts w:hint="eastAsia"/>
        </w:rPr>
        <w:t>食指，商陽穴也。手之三陽，從手走頭，</w:t>
      </w:r>
      <w:r>
        <w:rPr>
          <w:rFonts w:hint="eastAsia"/>
        </w:rPr>
        <w:t>循指上廉，</w:t>
      </w:r>
      <w:r w:rsidRPr="00E73457">
        <w:rPr>
          <w:rStyle w:val="affffff6"/>
          <w:rFonts w:hint="eastAsia"/>
        </w:rPr>
        <w:t>上側二三間穴分也，</w:t>
      </w:r>
      <w:r>
        <w:rPr>
          <w:rFonts w:hint="eastAsia"/>
        </w:rPr>
        <w:t>出合谷兩骨之間，</w:t>
      </w:r>
      <w:r w:rsidRPr="00E73457">
        <w:rPr>
          <w:rStyle w:val="affffff6"/>
          <w:rFonts w:hint="eastAsia"/>
        </w:rPr>
        <w:t>大指次指歧骨間，</w:t>
      </w:r>
      <w:r>
        <w:rPr>
          <w:rFonts w:hint="eastAsia"/>
        </w:rPr>
        <w:t>上入兩筋之中，</w:t>
      </w:r>
      <w:r w:rsidRPr="00E73457">
        <w:rPr>
          <w:rStyle w:val="affffff6"/>
          <w:rFonts w:hint="eastAsia"/>
        </w:rPr>
        <w:t>腕中上側兩筋之陷中陽谿穴也，</w:t>
      </w:r>
      <w:r>
        <w:rPr>
          <w:rFonts w:hint="eastAsia"/>
        </w:rPr>
        <w:t>循臂上廉，</w:t>
      </w:r>
      <w:r w:rsidRPr="00E73457">
        <w:rPr>
          <w:rStyle w:val="affffff6"/>
          <w:rFonts w:hint="eastAsia"/>
        </w:rPr>
        <w:t>經上下廉穴，</w:t>
      </w:r>
      <w:r>
        <w:rPr>
          <w:rFonts w:hint="eastAsia"/>
        </w:rPr>
        <w:t>入肘外廉，</w:t>
      </w:r>
      <w:r w:rsidRPr="00E73457">
        <w:rPr>
          <w:rStyle w:val="affffff6"/>
          <w:rFonts w:hint="eastAsia"/>
        </w:rPr>
        <w:t>曲池穴分，</w:t>
      </w:r>
      <w:r>
        <w:rPr>
          <w:rFonts w:hint="eastAsia"/>
        </w:rPr>
        <w:t>上臑前廉，</w:t>
      </w:r>
      <w:r w:rsidRPr="00E73457">
        <w:rPr>
          <w:rStyle w:val="affffff6"/>
          <w:rFonts w:hint="eastAsia"/>
        </w:rPr>
        <w:t>經五里</w:t>
      </w:r>
      <w:r>
        <w:rPr>
          <w:rStyle w:val="affffff6"/>
          <w:rFonts w:hint="eastAsia"/>
        </w:rPr>
        <w:t>、</w:t>
      </w:r>
      <w:r w:rsidRPr="00E73457">
        <w:rPr>
          <w:rStyle w:val="affffff6"/>
          <w:rFonts w:hint="eastAsia"/>
        </w:rPr>
        <w:t>臂臑穴分，</w:t>
      </w:r>
      <w:r>
        <w:rPr>
          <w:rFonts w:hint="eastAsia"/>
        </w:rPr>
        <w:t>上肩出髃骨之前廉，</w:t>
      </w:r>
      <w:r>
        <w:rPr>
          <w:rStyle w:val="affffff6"/>
          <w:rFonts w:hint="eastAsia"/>
        </w:rPr>
        <w:t>肩髃</w:t>
      </w:r>
      <w:r w:rsidRPr="00E73457">
        <w:rPr>
          <w:rStyle w:val="affffff6"/>
          <w:rFonts w:hint="eastAsia"/>
        </w:rPr>
        <w:t>穴分，</w:t>
      </w:r>
      <w:r>
        <w:rPr>
          <w:rFonts w:hint="eastAsia"/>
        </w:rPr>
        <w:t>上出於柱骨之會上，</w:t>
      </w:r>
      <w:r w:rsidRPr="00E73457">
        <w:rPr>
          <w:rStyle w:val="affffff6"/>
          <w:rFonts w:hint="eastAsia"/>
        </w:rPr>
        <w:t>柱骨</w:t>
      </w:r>
      <w:r>
        <w:rPr>
          <w:rStyle w:val="affffff6"/>
          <w:rFonts w:hint="eastAsia"/>
        </w:rPr>
        <w:t>，</w:t>
      </w:r>
      <w:r w:rsidRPr="00E73457">
        <w:rPr>
          <w:rStyle w:val="affffff6"/>
          <w:rFonts w:hint="eastAsia"/>
        </w:rPr>
        <w:t>乃天柱骨也</w:t>
      </w:r>
      <w:r>
        <w:rPr>
          <w:rStyle w:val="affffff6"/>
          <w:rFonts w:hint="eastAsia"/>
        </w:rPr>
        <w:t>。</w:t>
      </w:r>
      <w:r w:rsidRPr="00E73457">
        <w:rPr>
          <w:rStyle w:val="affffff6"/>
          <w:rFonts w:hint="eastAsia"/>
        </w:rPr>
        <w:t>在肩骨之上，頸項之根，本經由</w:t>
      </w:r>
      <w:r>
        <w:rPr>
          <w:rStyle w:val="affffff6"/>
          <w:rFonts w:hint="eastAsia"/>
        </w:rPr>
        <w:t>肩髃</w:t>
      </w:r>
      <w:r w:rsidRPr="00E73457">
        <w:rPr>
          <w:rStyle w:val="affffff6"/>
          <w:rFonts w:hint="eastAsia"/>
        </w:rPr>
        <w:t>上出膀胱之天柱穴，會於督脈之大椎穴，陽經會於督脈之大椎，故《內經》以此為會上，</w:t>
      </w:r>
      <w:r>
        <w:rPr>
          <w:rFonts w:hint="eastAsia"/>
        </w:rPr>
        <w:t>下入缺盆，</w:t>
      </w:r>
      <w:r w:rsidRPr="00E73457">
        <w:rPr>
          <w:rStyle w:val="affffff6"/>
          <w:rFonts w:hint="eastAsia"/>
        </w:rPr>
        <w:t>自大椎而前行下缺盆，</w:t>
      </w:r>
      <w:r>
        <w:rPr>
          <w:rFonts w:hint="eastAsia"/>
        </w:rPr>
        <w:t>絡肺，</w:t>
      </w:r>
      <w:r w:rsidRPr="00E73457">
        <w:rPr>
          <w:rStyle w:val="affffff6"/>
          <w:rFonts w:hint="eastAsia"/>
        </w:rPr>
        <w:t>絡繞於肺，</w:t>
      </w:r>
      <w:r>
        <w:rPr>
          <w:rFonts w:hint="eastAsia"/>
        </w:rPr>
        <w:t>下膈，屬大腸。</w:t>
      </w:r>
      <w:r w:rsidRPr="00E73457">
        <w:rPr>
          <w:rStyle w:val="affffff6"/>
          <w:rFonts w:hint="eastAsia"/>
        </w:rPr>
        <w:t>由肺而下膈屬會於大腸，</w:t>
      </w:r>
      <w:r>
        <w:rPr>
          <w:rFonts w:hint="eastAsia"/>
        </w:rPr>
        <w:t>其支者，</w:t>
      </w:r>
      <w:r w:rsidRPr="00E73457">
        <w:rPr>
          <w:rStyle w:val="affffff6"/>
          <w:rFonts w:hint="eastAsia"/>
        </w:rPr>
        <w:t>支而出者，</w:t>
      </w:r>
      <w:r>
        <w:rPr>
          <w:rFonts w:hint="eastAsia"/>
        </w:rPr>
        <w:t>從缺盆，上頸，</w:t>
      </w:r>
      <w:r w:rsidRPr="00E73457">
        <w:rPr>
          <w:rStyle w:val="affffff6"/>
          <w:rFonts w:hint="eastAsia"/>
        </w:rPr>
        <w:t>經天鼎、扶突，</w:t>
      </w:r>
      <w:r>
        <w:rPr>
          <w:rFonts w:hint="eastAsia"/>
        </w:rPr>
        <w:t>貫頰，入下齒中，</w:t>
      </w:r>
      <w:r w:rsidRPr="00E73457">
        <w:rPr>
          <w:rStyle w:val="affffff6"/>
          <w:rFonts w:hint="eastAsia"/>
        </w:rPr>
        <w:t>貫頰</w:t>
      </w:r>
      <w:r>
        <w:rPr>
          <w:rStyle w:val="affffff6"/>
          <w:rFonts w:hint="eastAsia"/>
        </w:rPr>
        <w:t>，</w:t>
      </w:r>
      <w:r w:rsidRPr="00E73457">
        <w:rPr>
          <w:rStyle w:val="affffff6"/>
          <w:rFonts w:hint="eastAsia"/>
        </w:rPr>
        <w:t>入齒縫中，</w:t>
      </w:r>
      <w:r>
        <w:rPr>
          <w:rFonts w:hint="eastAsia"/>
        </w:rPr>
        <w:t>還出，挾口，</w:t>
      </w:r>
      <w:r w:rsidRPr="008A4E14">
        <w:rPr>
          <w:rStyle w:val="affffff6"/>
          <w:rFonts w:hint="eastAsia"/>
        </w:rPr>
        <w:t>由齒還出，沿口吻旁，</w:t>
      </w:r>
      <w:r>
        <w:rPr>
          <w:rFonts w:hint="eastAsia"/>
        </w:rPr>
        <w:t>交人中，左之右，右之左，</w:t>
      </w:r>
      <w:r w:rsidRPr="008A4E14">
        <w:rPr>
          <w:rStyle w:val="affffff6"/>
          <w:rFonts w:hint="eastAsia"/>
        </w:rPr>
        <w:t>經人中左右交貫，</w:t>
      </w:r>
      <w:r>
        <w:rPr>
          <w:rFonts w:hint="eastAsia"/>
        </w:rPr>
        <w:t>上挾鼻孔。</w:t>
      </w:r>
      <w:r w:rsidRPr="008A4E14">
        <w:rPr>
          <w:rStyle w:val="affffff6"/>
          <w:rFonts w:hint="eastAsia"/>
        </w:rPr>
        <w:t>自禾髎以至迎香。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按：手陽明大腸穴，凡二十穴，左右共四十穴，起於商陽，止於迎香，絡在偏歷。</w:t>
      </w:r>
    </w:p>
    <w:p w:rsidR="00126F18" w:rsidRDefault="00FA376A" w:rsidP="00660262">
      <w:pPr>
        <w:pStyle w:val="5a"/>
        <w:ind w:firstLine="713"/>
      </w:pPr>
      <w:bookmarkStart w:id="97" w:name="_Toc4267606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手陽明大腸經穴分寸歌</w:t>
      </w:r>
      <w:bookmarkEnd w:id="97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商陽食指內側邊，二間尋來本節前，三間節後陷中取，合谷虎口歧骨間，陽谿腕上筋間是，偏歷交叉中指端，溫溜腕後去五寸，池前四寸下廉看，池前三寸上廉中，池前二寸三里逢，曲池曲肘紋頭盡，肘髎大骨外廉近，大筋中央尋五里，</w:t>
      </w:r>
      <w:r>
        <w:rPr>
          <w:rFonts w:hint="eastAsia"/>
        </w:rPr>
        <w:lastRenderedPageBreak/>
        <w:t>肘上三寸行向裏，臂臑肘上七寸量，肩髃肩端舉臂取，巨骨肩尖端上行，天鼎扶下一寸真，扶突人迎後寸五，禾髎水溝旁五分，迎香禾髎上一寸，大腸經穴是分明。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手陽明大腸經穴，自食指內側端開始起，經手臂肩頸而上入面部鼻旁之迎香穴止，共計二十穴。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887320" cy="7251455"/>
            <wp:effectExtent l="19050" t="0" r="8530" b="0"/>
            <wp:docPr id="4" name="圖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84" t="9515" r="15118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48" cy="725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126F18" w:rsidP="00660262">
      <w:pPr>
        <w:pStyle w:val="5a"/>
        <w:ind w:firstLine="713"/>
      </w:pPr>
      <w:bookmarkStart w:id="98" w:name="_Toc42676069"/>
      <w:r>
        <w:rPr>
          <w:rFonts w:hint="eastAsia"/>
        </w:rPr>
        <w:lastRenderedPageBreak/>
        <w:t>一、商陽</w:t>
      </w:r>
      <w:bookmarkEnd w:id="9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有頭靜脈、指背動脈、橈骨神經之皮下枝。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食指端內側，去爪甲角如韭葉。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傷寒熱病汗不出、耳鳴耳聾、痎瘧、胸中氣滿、喘咳口乾、頤腫齒痛、目盲惡寒、肩背肢臂腫痛、急行缺盆中痛。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治中風猝倒，暴卒昏沉，痰盛不省人事，牙關緊閉，藥水不下，急以三稜鍼出血之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寒瘧兮，商陽太谿驗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以手掌側置，於食指端爪甲角一分許，赤白肉際取之。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鍼一分深，灸三壯。</w:t>
      </w:r>
    </w:p>
    <w:p w:rsidR="00126F18" w:rsidRDefault="00126F18" w:rsidP="00660262">
      <w:pPr>
        <w:pStyle w:val="5a"/>
        <w:ind w:firstLine="713"/>
      </w:pPr>
      <w:bookmarkStart w:id="99" w:name="_Toc42676070"/>
      <w:r>
        <w:rPr>
          <w:rFonts w:hint="eastAsia"/>
        </w:rPr>
        <w:t>二、二間</w:t>
      </w:r>
      <w:bookmarkEnd w:id="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同商陽。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在食指關節第三節之前內側，當食指之旁面近關節處。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【主冶】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頷腫喉痺、肩背臑痛、鼽衄、齒痛、舌黃口乾、口眼歪斜、飲食不思、振寒、傷寒水結。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牙疼頭痛并咽痺，二間陽谿疾怎逃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寒慄惡寒，二間疏通陰郄諳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牙疼頭痛兼喉痹，先刺二間後三里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牙疼陣陣苦相煎，穴在二間要得傳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以手握拳側置，按食指本節前第三節骨邊陷中取之。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鍼一二分深，灸三壯。</w:t>
      </w:r>
    </w:p>
    <w:p w:rsidR="00126F18" w:rsidRDefault="00126F18" w:rsidP="00660262">
      <w:pPr>
        <w:pStyle w:val="5a"/>
        <w:ind w:firstLine="713"/>
      </w:pPr>
      <w:bookmarkStart w:id="100" w:name="_Toc42676071"/>
      <w:r>
        <w:rPr>
          <w:rFonts w:hint="eastAsia"/>
        </w:rPr>
        <w:lastRenderedPageBreak/>
        <w:t>三、三間</w:t>
      </w:r>
      <w:bookmarkEnd w:id="1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有指掌動脈、頭靜脈、橈骨神經。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在第二掌骨端之凹陷處，即食指本節後陷中，去二間約一寸。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鼽衄、熱病、喉痺咽塞、氣喘多吐、唇焦口乾、下齒齲痛、目眥急痛、吐舌捩頸、嗜臥、腹滿腸鳴洞泄、寒熱瘧、急食不通、傷寒氣熱、身寒善驚。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更有三間腎俞妙，善治肩背浮風勞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目中漠漠，即尋攢竹三間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治身熱氣喘、口乾目急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握拳側置，按壓食指本節後骨節凹陷處取之。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鍼三分深，灸三壯。</w:t>
      </w:r>
    </w:p>
    <w:p w:rsidR="00126F18" w:rsidRDefault="00126F18" w:rsidP="00660262">
      <w:pPr>
        <w:pStyle w:val="5a"/>
        <w:ind w:firstLine="713"/>
      </w:pPr>
      <w:bookmarkStart w:id="101" w:name="_Toc42676072"/>
      <w:r>
        <w:rPr>
          <w:rFonts w:hint="eastAsia"/>
        </w:rPr>
        <w:lastRenderedPageBreak/>
        <w:t>四、合谷</w:t>
      </w:r>
      <w:bookmarkEnd w:id="1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此處為第一手背側骨間筋，有橈骨動脈、橈骨神經。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在食指拇指凹骨間陷中，即第一掌骨與第二掌骨中間之陷凹處。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傷寒大渴、脈浮在表、發熱、惡寒、頭痛脊強、風疹寒熱、痎瘧、熱病汗不出、偏正頭痛、面腫、目翳、唇吻不收、瘖不能言、口噤不開、腰脊引痛痿躄、小兒乳蛾、一切齒痛。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產後脈絕不還，鍼合谷三分，急補之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鼻衄、目痛不明、牙疼、喉痺、疥瘡，可灸三壯至七壯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《蘭江賦》</w:t>
      </w:r>
      <w:r w:rsidR="00FD6D7A">
        <w:rPr>
          <w:rFonts w:hint="eastAsia"/>
        </w:rPr>
        <w:t>「</w:t>
      </w:r>
      <w:r>
        <w:rPr>
          <w:rFonts w:hint="eastAsia"/>
        </w:rPr>
        <w:t>傷寒無汗，瀉合谷，補復溜。若汗多不止，補合谷，瀉復溜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手連肩脊痛難忍，合谷太衝隨手取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曲池兩手不如意，合谷下鍼宜仔細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睛明治眼未效時，合谷光明安可缺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冷嗽先宜補合谷，又須鍼瀉三陰交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天府合谷，鼻中衄血宜追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寒瘧面腫及腸鳴，先取合谷後內庭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《四總穴》</w:t>
      </w:r>
      <w:r w:rsidR="00FD6D7A">
        <w:rPr>
          <w:rFonts w:hint="eastAsia"/>
        </w:rPr>
        <w:t>「</w:t>
      </w:r>
      <w:r>
        <w:rPr>
          <w:rFonts w:hint="eastAsia"/>
        </w:rPr>
        <w:t>面口合谷收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《馬丹陽天星十二訣》</w:t>
      </w:r>
      <w:r w:rsidR="00FD6D7A">
        <w:rPr>
          <w:rFonts w:hint="eastAsia"/>
        </w:rPr>
        <w:t>「</w:t>
      </w:r>
      <w:r>
        <w:rPr>
          <w:rFonts w:hint="eastAsia"/>
        </w:rPr>
        <w:t>頭疼并面腫，瘧病熱還寒，齒齲及衄血，口噤不開言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口噤眼合藥不下，合谷一鍼效甚奇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傷寒不汗合谷瀉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兩手痠重難執物，曲池合谷共肩髃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頭面耳目口鼻病，曲池合谷為之主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赤眼迎香出血奇，臨泣太衝合谷侶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耳聾臨泣與金門，合谷鍼後聽人語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鼻塞鼻痔及鼻淵，合谷太衝隨手取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舌上生苔合谷當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牙風面腫頰車神，合谷臨泣瀉不數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手指連肩相引疼，合谷太衝能救苦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痢疾合谷三里宜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婦人通經瀉合谷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微握拳，側置，按虎口歧骨間，陷中取之。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鍼五分至一寸深，灸三壯，孕婦禁鍼。</w:t>
      </w:r>
    </w:p>
    <w:p w:rsidR="00126F18" w:rsidRDefault="00126F18" w:rsidP="00660262">
      <w:pPr>
        <w:pStyle w:val="5a"/>
        <w:ind w:firstLine="713"/>
      </w:pPr>
      <w:bookmarkStart w:id="102" w:name="_Toc42676073"/>
      <w:r>
        <w:rPr>
          <w:rFonts w:hint="eastAsia"/>
        </w:rPr>
        <w:t>五、陽谿</w:t>
      </w:r>
      <w:bookmarkEnd w:id="1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穴在舟狀骨與橈骨兩關節之中，有頭靜脈、橈骨動脈枝，有外膊皮下神經、橈骨神經。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手腕橫紋之上側，兩筋間陷中，與合谷直。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熱病狂言、傻笑、煩心、掌中熱、目赤翳爛、厥逆頭痛、胸滿不得息、寒熱痎瘧、嘔沬、喉痺、耳鳴、齒痛驚掣、肘臂不舉、痂疥。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牙疼頭痛兼喉痺，二間陽谿疾怎逃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肩髃陽谿，消癮風之熱極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手握拳側置，就合谷直上約一寸二分地位，陷中取之。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鍼二三分深，灸三壯。</w:t>
      </w:r>
    </w:p>
    <w:p w:rsidR="00126F18" w:rsidRDefault="00126F18" w:rsidP="00660262">
      <w:pPr>
        <w:pStyle w:val="5a"/>
        <w:ind w:firstLine="713"/>
      </w:pPr>
      <w:bookmarkStart w:id="103" w:name="_Toc42676074"/>
      <w:r>
        <w:rPr>
          <w:rFonts w:hint="eastAsia"/>
        </w:rPr>
        <w:t>六、偏歷</w:t>
      </w:r>
      <w:bookmarkEnd w:id="10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此處為短伸拇筋，有頭靜脈、橈骨動脈枝、後下膊皮下神經、橈骨神經。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在腕後三寸。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痎瘧寒熱、癲疾多言、目視</w:t>
      </w:r>
      <w:r w:rsidRPr="00E73457">
        <w:rPr>
          <w:rFonts w:hint="eastAsia"/>
        </w:rPr>
        <w:t></w:t>
      </w:r>
      <w:r>
        <w:rPr>
          <w:rFonts w:hint="eastAsia"/>
        </w:rPr>
        <w:t>、耳鳴、喉痺、口渴、咽乾、鼻衄、齒痛、汗不出。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此穴為手陽明之絡別走太陰。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利小便，治大人水蠱，鍼偏歷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從陽谿直上三寸，對直曲池取之，或如列缺取法，兩手交叉取中指之端。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鍼二三分深，灸三壯。</w:t>
      </w:r>
    </w:p>
    <w:p w:rsidR="00126F18" w:rsidRDefault="00126F18" w:rsidP="00660262">
      <w:pPr>
        <w:pStyle w:val="5a"/>
        <w:ind w:firstLine="713"/>
      </w:pPr>
      <w:bookmarkStart w:id="104" w:name="_Toc42676075"/>
      <w:r>
        <w:rPr>
          <w:rFonts w:hint="eastAsia"/>
        </w:rPr>
        <w:t>七、溫溜</w:t>
      </w:r>
      <w:bookmarkEnd w:id="1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有長外轉拇筋、頭靜脈、橈骨動脈三分枝，與後下膊之皮下神經。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去偏歷二寸。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傷寒寒熱頭痛、喜笑狂言、噦逆吐沬、噎膈氣閉、口舌腫痛、喉痺、四肢腫、腸鳴腹痛、肩不得舉、肘腕痠痛。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傷寒項強，溫溜期門而主之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以手側置，從陽谿直上五寸，直對曲池取之。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鍼三四分深，灸三壯。</w:t>
      </w:r>
    </w:p>
    <w:p w:rsidR="00126F18" w:rsidRDefault="00126F18" w:rsidP="00660262">
      <w:pPr>
        <w:pStyle w:val="5a"/>
        <w:ind w:firstLine="713"/>
      </w:pPr>
      <w:bookmarkStart w:id="105" w:name="_Toc42676076"/>
      <w:r>
        <w:rPr>
          <w:rFonts w:hint="eastAsia"/>
        </w:rPr>
        <w:t>八、下廉</w:t>
      </w:r>
      <w:bookmarkEnd w:id="1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有長屈拇筋、頭動脈、橈骨動脈枝、後膊皮下神經、橈骨神經。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曲池下四寸。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勞瘵狂言、頭風痺痛、飱泄小腹滿、小便血、小腸氣、面無顏色、痃癖、腹痛不可忍、食不化、氣喘涎出、乳癰。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此穴與巨虛、三里、氣衝、上廉主瀉胃中之熱。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以手側置，從曲池直下四寸取之。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鍼三至五分，灸五壯。</w:t>
      </w:r>
    </w:p>
    <w:p w:rsidR="00126F18" w:rsidRDefault="00126F18" w:rsidP="00660262">
      <w:pPr>
        <w:pStyle w:val="5a"/>
        <w:ind w:firstLine="713"/>
      </w:pPr>
      <w:bookmarkStart w:id="106" w:name="_Toc42676077"/>
      <w:r>
        <w:rPr>
          <w:rFonts w:hint="eastAsia"/>
        </w:rPr>
        <w:t>九、上廉</w:t>
      </w:r>
      <w:bookmarkEnd w:id="1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有長屈拇筋、中頭靜脈、橈骨動脈、外膊皮下神經、橈骨神經。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曲池下三寸，下廉上一寸。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腦風頭痛、咽痛喘息、半身不遂、腸鳴、小便濇、大腸氣滯、手足不仁。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此穴主瀉胃中之熱，與氣衝、三里、巨虛、下廉同。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同下簾取法，直上一寸。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鍼五分至一寸深，灸五壯。</w:t>
      </w:r>
    </w:p>
    <w:p w:rsidR="00126F18" w:rsidRDefault="00126F18" w:rsidP="00660262">
      <w:pPr>
        <w:pStyle w:val="5a"/>
        <w:ind w:firstLine="713"/>
      </w:pPr>
      <w:bookmarkStart w:id="107" w:name="_Toc42676078"/>
      <w:r>
        <w:rPr>
          <w:rFonts w:hint="eastAsia"/>
        </w:rPr>
        <w:t>十、手三里</w:t>
      </w:r>
      <w:bookmarkEnd w:id="1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同上穴。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曲池下二寸。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中風口噼、手足不遂、五勞虛乏羸瘦、霍亂遺矢、失音、齒痛頰腫、瘰癧、手痺不仁、肘攣不伸。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腰背痛連臍不休，手中三里便須求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手足上下鍼三里，食癖氣塊憑此取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兩臂頑麻，少海就傍於三里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肩背痛治三里宜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臂痛背疼鍼三里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頭風目眩項捩強，申脈金門手三里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手三里治肩連臍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手三里治舌風舞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照上穴取式，自曲池下量二寸是穴。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鍼五分至一寸深，灸五壯。</w:t>
      </w:r>
    </w:p>
    <w:p w:rsidR="00126F18" w:rsidRDefault="00126F18" w:rsidP="00660262">
      <w:pPr>
        <w:pStyle w:val="5a"/>
        <w:ind w:firstLine="713"/>
      </w:pPr>
      <w:bookmarkStart w:id="108" w:name="_Toc42676079"/>
      <w:r>
        <w:rPr>
          <w:rFonts w:hint="eastAsia"/>
        </w:rPr>
        <w:t>十一、曲池</w:t>
      </w:r>
      <w:bookmarkEnd w:id="1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肘彎合尖處，為長回後筋內膊筋之間，有橈骨動脈、橈骨神經。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在肘外輔骨之陷中，屈肘橫紋頭。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傷寒振寒、餘熱不盡、胸中煩滿熱渴、目眩耳痛、喉痹不能言、瘈瘲癲疾、繞踝風、手臂紅腫。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善治肘中痛、偏風半身不遂、風邪淚出、臂膊痛、筋緩無力、屈伸不便、皮膚乾燥痂疥、婦人經水不行。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治手肘臂膊疼細無力，半身不遂，發熱胸前煩滿，灸十四壯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傴補曲池瀉人中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半身不遂，陽陵遠達於曲池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發熱仗少衝曲池之津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曲池肩井，甄權鍼臂痛而復射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曲池兩手不如意，合谷下鍼宜仔細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秦承祖</w:t>
      </w:r>
      <w:r w:rsidR="00FD6D7A">
        <w:rPr>
          <w:rFonts w:hint="eastAsia"/>
        </w:rPr>
        <w:t>「</w:t>
      </w:r>
      <w:r>
        <w:rPr>
          <w:rFonts w:hint="eastAsia"/>
        </w:rPr>
        <w:t>主大人小兒遍身痂疥風疹，灸之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善治肘中痛，偏風手不收，挽弓開不得，筋緩莫梳頭，喉閉促欲死，發熱更無休，遍身風癬癩，鍼著即時瘳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鶴膝腫勞難移步，尺澤能舒筋骨疼，更有一穴曲池妙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腰背若患攣急風，曲池一寸五分攻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兩手痠重難執物，曲池合谷共肩髃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頭面耳目口鼻病，曲池合谷為之主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以手拱至胸前，乃就肘彎屈之橫紋尖上取之。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鍼一寸至一寸五分深，灸五壯至十壯。</w:t>
      </w:r>
    </w:p>
    <w:p w:rsidR="00126F18" w:rsidRDefault="00126F18" w:rsidP="00660262">
      <w:pPr>
        <w:pStyle w:val="5a"/>
        <w:ind w:firstLine="713"/>
      </w:pPr>
      <w:bookmarkStart w:id="109" w:name="_Toc42676080"/>
      <w:r>
        <w:rPr>
          <w:rFonts w:hint="eastAsia"/>
        </w:rPr>
        <w:t>十二、肘髎</w:t>
      </w:r>
      <w:bookmarkEnd w:id="1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在三頭膊筋部，有迴反橈骨動脈、頭靜脈、橈骨神經。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在曲池上稍外斜一寸，大骨外廉陷中。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肘節風痺臂痛不舉、麻木不仁、嗜臥。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手臂痛麻木。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如取曲池式，按取上下膊關節間陷中處是穴。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鍼三分至五分深，灸三壯。</w:t>
      </w:r>
    </w:p>
    <w:p w:rsidR="00126F18" w:rsidRDefault="00126F18" w:rsidP="00660262">
      <w:pPr>
        <w:pStyle w:val="5a"/>
        <w:ind w:firstLine="713"/>
      </w:pPr>
      <w:bookmarkStart w:id="110" w:name="_Toc42676081"/>
      <w:r>
        <w:rPr>
          <w:rFonts w:hint="eastAsia"/>
        </w:rPr>
        <w:t>十三、五里</w:t>
      </w:r>
      <w:bookmarkEnd w:id="1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在二頭膊筋之旁，有橈骨副動脈、頭靜脈及內膊皮下神經。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在肘上三寸，行向裏大筋中央。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風勞驚恐、吐血、咳嗽、嗜臥、肘臂疼痛難動、脹滿氣逆、寒熱、瘰癧、目見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、痎瘧。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五里臂臑，生癧瘡而能治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如取曲池式，手拱起，就曲池量上三寸。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此穴禁鍼，灸三壯至十壯。</w:t>
      </w:r>
    </w:p>
    <w:p w:rsidR="00126F18" w:rsidRDefault="00126F18" w:rsidP="00660262">
      <w:pPr>
        <w:pStyle w:val="5a"/>
        <w:ind w:firstLine="713"/>
      </w:pPr>
      <w:bookmarkStart w:id="111" w:name="_Toc42676082"/>
      <w:r>
        <w:rPr>
          <w:rFonts w:hint="eastAsia"/>
        </w:rPr>
        <w:t>十四、臂臑</w:t>
      </w:r>
      <w:bookmarkEnd w:id="1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此處為三角筋部，頭靜脈後，有迴旋上膊動脈、腋窩神經。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在臂外側去肘七寸，肩髃下三寸。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臂痛無力、寒熱、瘰癧、頸項拘急。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五里臂臑，生癧瘡而能治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治癭氣灸隨年壯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由曲池量上七寸，對肩髃取之。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此穴宜以手舉平取之，禁鍼，但灸自七壯至百壯。</w:t>
      </w:r>
    </w:p>
    <w:p w:rsidR="00126F18" w:rsidRDefault="00126F18" w:rsidP="00660262">
      <w:pPr>
        <w:pStyle w:val="5a"/>
        <w:ind w:firstLine="713"/>
      </w:pPr>
      <w:bookmarkStart w:id="112" w:name="_Toc42676083"/>
      <w:r>
        <w:rPr>
          <w:rFonts w:hint="eastAsia"/>
        </w:rPr>
        <w:t>十五、肩髃</w:t>
      </w:r>
      <w:bookmarkEnd w:id="1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有三角筋迴轉上膊動脈、頭靜脈枝、鎖骨神經枝。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在肩尖下寸許，罅陷中，舉臂有空陷。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中風偏風、半身不遂、肩臂筋骨酸痛、不能仰頭、傷寒作熱不已、勞氣泄精憔悴、四肢熱、諸癭氣、瘰癧。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此穴主瀉四肢之熱。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灸癭氣須十七八壯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肩端紅腫痛難當，寒溼相爭氣血狂，若向肩髃明補瀉，</w:t>
      </w:r>
      <w:smartTag w:uri="urn:schemas-microsoft-com:office:smarttags" w:element="PersonName">
        <w:smartTagPr>
          <w:attr w:name="ProductID" w:val="管"/>
        </w:smartTagPr>
        <w:r>
          <w:rPr>
            <w:rFonts w:hint="eastAsia"/>
          </w:rPr>
          <w:t>管</w:t>
        </w:r>
      </w:smartTag>
      <w:r>
        <w:rPr>
          <w:rFonts w:hint="eastAsia"/>
        </w:rPr>
        <w:t>君多灸自安康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手臂攣痺取肩髃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肩髃陽谿，消癮風之熱極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《甄權》</w:t>
      </w:r>
      <w:r w:rsidR="00FD6D7A">
        <w:rPr>
          <w:rFonts w:hint="eastAsia"/>
        </w:rPr>
        <w:t>「</w:t>
      </w:r>
      <w:r>
        <w:rPr>
          <w:rFonts w:hint="eastAsia"/>
        </w:rPr>
        <w:t>唐臣狄欽患風痺，手不得伸，甄權鍼此穴立愈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兩手痠重難執物，曲池合谷共肩髃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以手平舉，按取肩尖骨下陷中。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灸偏風不遂，自七壯至七七壯，不可過多，多則使臂細，鍼一寸六分留六呼。</w:t>
      </w:r>
    </w:p>
    <w:p w:rsidR="00126F18" w:rsidRDefault="00126F18" w:rsidP="00660262">
      <w:pPr>
        <w:pStyle w:val="5a"/>
        <w:ind w:firstLine="713"/>
      </w:pPr>
      <w:bookmarkStart w:id="113" w:name="_Toc42676084"/>
      <w:r>
        <w:rPr>
          <w:rFonts w:hint="eastAsia"/>
        </w:rPr>
        <w:t>十六、巨骨</w:t>
      </w:r>
      <w:bookmarkEnd w:id="1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有三角筋、肩峰動脈枝、腋下靜脈枝、前胸廓神經。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在肩髃上，肩胛關節前下陷中。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驚癇、吐血、胸中有瘀血、臂痛不得屈伸。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一說此穴不宜鍼灸。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按取肩端前面，即肩胛骨端之前側陷中是穴。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灸三壯至七壯。</w:t>
      </w:r>
    </w:p>
    <w:p w:rsidR="00126F18" w:rsidRDefault="00126F18" w:rsidP="00660262">
      <w:pPr>
        <w:pStyle w:val="5a"/>
        <w:ind w:firstLine="713"/>
      </w:pPr>
      <w:bookmarkStart w:id="114" w:name="_Toc42676085"/>
      <w:r>
        <w:rPr>
          <w:rFonts w:hint="eastAsia"/>
        </w:rPr>
        <w:t>十七、天鼎</w:t>
      </w:r>
      <w:bookmarkEnd w:id="1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有前項之不正筋分布、橫肩胛動脈、鎖骨上神經。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離甲狀軟骨</w:t>
      </w:r>
      <w:r w:rsidRPr="004A7FDC">
        <w:rPr>
          <w:rFonts w:hint="eastAsia"/>
        </w:rPr>
        <w:t>（即喉結）</w:t>
      </w:r>
      <w:r>
        <w:rPr>
          <w:rFonts w:hint="eastAsia"/>
        </w:rPr>
        <w:t>三寸五分，再下一寸。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喉痺咽腫、不得食、暴瘖氣哽。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天鼎間使，失音囁嚅而休遲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從人迎</w:t>
      </w:r>
      <w:r w:rsidRPr="004A7FDC">
        <w:rPr>
          <w:rFonts w:hint="eastAsia"/>
        </w:rPr>
        <w:t>（頸動脈跳動處）</w:t>
      </w:r>
      <w:r>
        <w:rPr>
          <w:rFonts w:hint="eastAsia"/>
        </w:rPr>
        <w:t>旁開一寸五分，直下二寸，當缺盆之上方取之。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115" w:name="_Toc42676086"/>
      <w:r>
        <w:rPr>
          <w:rFonts w:hint="eastAsia"/>
        </w:rPr>
        <w:t>十八、扶突</w:t>
      </w:r>
      <w:bookmarkEnd w:id="1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為胸鎖乳頭筋部，有橫頸動脈及第三頸椎神經。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去喉結</w:t>
      </w:r>
      <w:r w:rsidRPr="004A7FDC">
        <w:rPr>
          <w:rFonts w:hint="eastAsia"/>
        </w:rPr>
        <w:t>（甲狀軟骨）</w:t>
      </w:r>
      <w:r>
        <w:rPr>
          <w:rFonts w:hint="eastAsia"/>
        </w:rPr>
        <w:t>三寸，天鼎上前一寸，人迎後一寸五分。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咳嗽多唾、上氣喘息、喉中如水雞聲、暴瘖氣哽。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從天鼎穴量上一寸。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鍼五分，仰而取之，灸三壯。</w:t>
      </w:r>
    </w:p>
    <w:p w:rsidR="00126F18" w:rsidRDefault="00126F18" w:rsidP="00660262">
      <w:pPr>
        <w:pStyle w:val="5a"/>
        <w:ind w:firstLine="713"/>
      </w:pPr>
      <w:bookmarkStart w:id="116" w:name="_Toc42676087"/>
      <w:r>
        <w:rPr>
          <w:rFonts w:hint="eastAsia"/>
        </w:rPr>
        <w:t>十九、禾髎</w:t>
      </w:r>
      <w:bookmarkEnd w:id="1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為上顎骨犬齒窩部，有下眼窩動脈、深部顏面靜脈、下眼窩神經枝之分佈。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在人中旁五分。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尸厥、口不可開、鼻瘡瘜肉、鼻塞鼽衄。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兩齆鼻衄鍼禾髎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衄血上星與禾髎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鼻孔之直下二分許取之。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鍼二分至三分，禁灸。</w:t>
      </w:r>
    </w:p>
    <w:p w:rsidR="00126F18" w:rsidRDefault="00126F18" w:rsidP="00660262">
      <w:pPr>
        <w:pStyle w:val="5a"/>
        <w:ind w:firstLine="713"/>
      </w:pPr>
      <w:bookmarkStart w:id="117" w:name="_Toc42676088"/>
      <w:r>
        <w:rPr>
          <w:rFonts w:hint="eastAsia"/>
        </w:rPr>
        <w:t>二十、迎香</w:t>
      </w:r>
      <w:bookmarkEnd w:id="1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為顏面方筋，有下眼窩動脈、深部顏面靜脈及下眼窩神經。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在眼下一寸五分，禾髎斜上一寸，鼻窪外五分。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鼻塞不聞香臭、瘜肉、多涕有瘡、鼽衄、喘息不利、偏風喎斜、浮腫、風動面癢</w:t>
      </w:r>
      <w:r w:rsidRPr="004A7FDC">
        <w:rPr>
          <w:rFonts w:hint="eastAsia"/>
        </w:rPr>
        <w:t>（狀如</w:t>
      </w:r>
      <w:r>
        <w:rPr>
          <w:rFonts w:hint="eastAsia"/>
        </w:rPr>
        <w:t>蟲</w:t>
      </w:r>
      <w:r w:rsidRPr="004A7FDC">
        <w:rPr>
          <w:rFonts w:hint="eastAsia"/>
        </w:rPr>
        <w:t>行）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不聞香臭從何治，迎香二穴可堪攻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耳聾氣閉聽會鍼，迎香穴瀉功如神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鼻翼旁五分，當鼻窪溝中。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鍼二分至三分，此穴禁灸。</w:t>
      </w:r>
    </w:p>
    <w:p w:rsidR="00FA376A" w:rsidRDefault="00FA376A" w:rsidP="00FA376A">
      <w:pPr>
        <w:pStyle w:val="2f6"/>
        <w:ind w:firstLine="712"/>
      </w:pPr>
      <w:r>
        <w:lastRenderedPageBreak/>
        <w:br w:type="page"/>
      </w:r>
    </w:p>
    <w:p w:rsidR="00126F18" w:rsidRPr="00BA3343" w:rsidRDefault="00FA376A" w:rsidP="00660262">
      <w:pPr>
        <w:pStyle w:val="5a"/>
        <w:ind w:firstLine="713"/>
      </w:pPr>
      <w:bookmarkStart w:id="118" w:name="_Toc42676089"/>
      <w:r>
        <w:rPr>
          <w:rFonts w:hint="eastAsia"/>
        </w:rPr>
        <w:lastRenderedPageBreak/>
        <w:t>【</w:t>
      </w:r>
      <w:r w:rsidR="00126F18" w:rsidRPr="00BA3343">
        <w:rPr>
          <w:rFonts w:hint="eastAsia"/>
        </w:rPr>
        <w:t>足陽明胃經穴</w:t>
      </w:r>
      <w:r>
        <w:rPr>
          <w:rFonts w:hint="eastAsia"/>
        </w:rPr>
        <w:t>】</w:t>
      </w:r>
      <w:bookmarkEnd w:id="118"/>
    </w:p>
    <w:p w:rsidR="00126F18" w:rsidRDefault="00FA376A" w:rsidP="00660262">
      <w:pPr>
        <w:pStyle w:val="5a"/>
        <w:ind w:firstLine="713"/>
      </w:pPr>
      <w:bookmarkStart w:id="119" w:name="_Toc4267609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足陽明胃經循行經文</w:t>
      </w:r>
      <w:bookmarkEnd w:id="119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胃，足陽明之脈，起於鼻之交頞中，</w:t>
      </w:r>
      <w:r w:rsidRPr="00E95E91">
        <w:rPr>
          <w:rStyle w:val="affffff6"/>
          <w:rFonts w:hint="eastAsia"/>
        </w:rPr>
        <w:t>其經由大腸經迎香穴，上行啣接於足陽明經，</w:t>
      </w:r>
      <w:r>
        <w:rPr>
          <w:rFonts w:hint="eastAsia"/>
        </w:rPr>
        <w:t>旁納太陽之脈，</w:t>
      </w:r>
      <w:r w:rsidRPr="00E95E91">
        <w:rPr>
          <w:rStyle w:val="affffff6"/>
          <w:rFonts w:hint="eastAsia"/>
        </w:rPr>
        <w:t>納，入也。足太陽起晴明穴，與頞相近，陽明由頞中互交而下行，</w:t>
      </w:r>
      <w:r>
        <w:rPr>
          <w:rFonts w:hint="eastAsia"/>
        </w:rPr>
        <w:t>下循鼻外，</w:t>
      </w:r>
      <w:r w:rsidRPr="00E95E91">
        <w:rPr>
          <w:rStyle w:val="affffff6"/>
          <w:rFonts w:hint="eastAsia"/>
        </w:rPr>
        <w:t>承泣、四白之分，</w:t>
      </w:r>
      <w:r>
        <w:rPr>
          <w:rFonts w:hint="eastAsia"/>
        </w:rPr>
        <w:t>入上齒中，</w:t>
      </w:r>
      <w:r w:rsidRPr="00E95E91">
        <w:rPr>
          <w:rStyle w:val="affffff6"/>
          <w:rFonts w:hint="eastAsia"/>
        </w:rPr>
        <w:t>行上顎齒中，</w:t>
      </w:r>
      <w:r>
        <w:rPr>
          <w:rFonts w:hint="eastAsia"/>
        </w:rPr>
        <w:t>還出挾口，</w:t>
      </w:r>
      <w:r w:rsidRPr="00E95E91">
        <w:rPr>
          <w:rStyle w:val="affffff6"/>
          <w:rFonts w:hint="eastAsia"/>
        </w:rPr>
        <w:t>由上齒還出挾口吻地倉分，</w:t>
      </w:r>
      <w:r>
        <w:rPr>
          <w:rFonts w:hint="eastAsia"/>
        </w:rPr>
        <w:t>環唇，</w:t>
      </w:r>
      <w:r w:rsidRPr="00E95E91">
        <w:rPr>
          <w:rStyle w:val="affffff6"/>
          <w:rFonts w:hint="eastAsia"/>
        </w:rPr>
        <w:t>繞唇，</w:t>
      </w:r>
      <w:r>
        <w:rPr>
          <w:rFonts w:hint="eastAsia"/>
        </w:rPr>
        <w:t>下交承漿，</w:t>
      </w:r>
      <w:r w:rsidRPr="00E95E91">
        <w:rPr>
          <w:rStyle w:val="affffff6"/>
          <w:rFonts w:hint="eastAsia"/>
        </w:rPr>
        <w:t>交於承漿分，</w:t>
      </w:r>
      <w:r>
        <w:rPr>
          <w:rFonts w:hint="eastAsia"/>
        </w:rPr>
        <w:t>卻循頤後下廉，</w:t>
      </w:r>
      <w:r w:rsidRPr="00E95E91">
        <w:rPr>
          <w:rStyle w:val="affffff6"/>
          <w:rFonts w:hint="eastAsia"/>
        </w:rPr>
        <w:t>循頤後下側大迎分上行，</w:t>
      </w:r>
      <w:r>
        <w:rPr>
          <w:rFonts w:hint="eastAsia"/>
        </w:rPr>
        <w:t>出大迎，循頰車，</w:t>
      </w:r>
      <w:r w:rsidRPr="00E95E91">
        <w:rPr>
          <w:rStyle w:val="affffff6"/>
          <w:rFonts w:hint="eastAsia"/>
        </w:rPr>
        <w:t>過頰車，</w:t>
      </w:r>
      <w:r>
        <w:rPr>
          <w:rFonts w:hint="eastAsia"/>
        </w:rPr>
        <w:t>上耳前，</w:t>
      </w:r>
      <w:r w:rsidRPr="00E95E91">
        <w:rPr>
          <w:rStyle w:val="affffff6"/>
          <w:rFonts w:hint="eastAsia"/>
        </w:rPr>
        <w:t>下關分，</w:t>
      </w:r>
      <w:r>
        <w:rPr>
          <w:rFonts w:hint="eastAsia"/>
        </w:rPr>
        <w:t>過客主人，</w:t>
      </w:r>
      <w:r w:rsidRPr="00E95E91">
        <w:rPr>
          <w:rStyle w:val="affffff6"/>
          <w:rFonts w:hint="eastAsia"/>
        </w:rPr>
        <w:t>上關，</w:t>
      </w:r>
      <w:r>
        <w:rPr>
          <w:rFonts w:hint="eastAsia"/>
        </w:rPr>
        <w:t>循髮際，</w:t>
      </w:r>
      <w:r w:rsidRPr="00E95E91">
        <w:rPr>
          <w:rStyle w:val="affffff6"/>
          <w:rFonts w:hint="eastAsia"/>
        </w:rPr>
        <w:t>行懸釐、頷厭之分，經頭維，</w:t>
      </w:r>
      <w:r>
        <w:rPr>
          <w:rFonts w:hint="eastAsia"/>
        </w:rPr>
        <w:t>至額顱。</w:t>
      </w:r>
      <w:r w:rsidRPr="00E95E91">
        <w:rPr>
          <w:rStyle w:val="affffff6"/>
          <w:rFonts w:hint="eastAsia"/>
        </w:rPr>
        <w:t>會於督脈之神庭。</w:t>
      </w:r>
      <w:r>
        <w:rPr>
          <w:rFonts w:hint="eastAsia"/>
        </w:rPr>
        <w:t>其支</w:t>
      </w:r>
      <w:r w:rsidRPr="00E95E91">
        <w:rPr>
          <w:rStyle w:val="affffff6"/>
          <w:rFonts w:hint="eastAsia"/>
        </w:rPr>
        <w:t>別出</w:t>
      </w:r>
      <w:r>
        <w:rPr>
          <w:rFonts w:hint="eastAsia"/>
        </w:rPr>
        <w:t>者，從大迎前下人迎，循喉嚨，</w:t>
      </w:r>
      <w:r w:rsidRPr="00E95E91">
        <w:rPr>
          <w:rStyle w:val="affffff6"/>
          <w:rFonts w:hint="eastAsia"/>
        </w:rPr>
        <w:t>歷水突、氣舍之分，</w:t>
      </w:r>
      <w:r>
        <w:rPr>
          <w:rFonts w:hint="eastAsia"/>
        </w:rPr>
        <w:t>入缺盆，</w:t>
      </w:r>
      <w:r w:rsidRPr="00E95E91">
        <w:rPr>
          <w:rStyle w:val="affffff6"/>
          <w:rFonts w:hint="eastAsia"/>
        </w:rPr>
        <w:t>行少陰俞府之外，</w:t>
      </w:r>
      <w:r>
        <w:rPr>
          <w:rFonts w:hint="eastAsia"/>
        </w:rPr>
        <w:t>下膈，屬胃，絡脾。</w:t>
      </w:r>
      <w:r w:rsidRPr="00E95E91">
        <w:rPr>
          <w:rStyle w:val="affffff6"/>
          <w:rFonts w:hint="eastAsia"/>
        </w:rPr>
        <w:t>當上中脘分屬會脾胃。</w:t>
      </w:r>
      <w:r>
        <w:rPr>
          <w:rFonts w:hint="eastAsia"/>
        </w:rPr>
        <w:t>其直</w:t>
      </w:r>
      <w:r w:rsidRPr="00E95E91">
        <w:rPr>
          <w:rStyle w:val="affffff6"/>
          <w:rFonts w:hint="eastAsia"/>
        </w:rPr>
        <w:t>行而</w:t>
      </w:r>
      <w:r>
        <w:rPr>
          <w:rFonts w:hint="eastAsia"/>
        </w:rPr>
        <w:t>下者，從缺盆，下乳內廉，</w:t>
      </w:r>
      <w:r w:rsidRPr="00E95E91">
        <w:rPr>
          <w:rStyle w:val="affffff6"/>
          <w:rFonts w:hint="eastAsia"/>
        </w:rPr>
        <w:t>其直者</w:t>
      </w:r>
      <w:r>
        <w:rPr>
          <w:rStyle w:val="affffff6"/>
          <w:rFonts w:hint="eastAsia"/>
        </w:rPr>
        <w:t>，</w:t>
      </w:r>
      <w:r w:rsidRPr="00E95E91">
        <w:rPr>
          <w:rStyle w:val="affffff6"/>
          <w:rFonts w:hint="eastAsia"/>
        </w:rPr>
        <w:t>由缺盆直下而至乳根之穴分，</w:t>
      </w:r>
      <w:r>
        <w:rPr>
          <w:rFonts w:hint="eastAsia"/>
        </w:rPr>
        <w:t>下挾臍，入氣街中。</w:t>
      </w:r>
      <w:r w:rsidRPr="00E95E91">
        <w:rPr>
          <w:rStyle w:val="affffff6"/>
          <w:rFonts w:hint="eastAsia"/>
        </w:rPr>
        <w:t>由乳而下過臍之天樞穴分，而直下至氣街中。</w:t>
      </w:r>
      <w:r>
        <w:rPr>
          <w:rFonts w:hint="eastAsia"/>
        </w:rPr>
        <w:t>其支</w:t>
      </w:r>
      <w:r w:rsidRPr="00E95E91">
        <w:rPr>
          <w:rStyle w:val="affffff6"/>
          <w:rFonts w:hint="eastAsia"/>
        </w:rPr>
        <w:t>而別出</w:t>
      </w:r>
      <w:r>
        <w:rPr>
          <w:rFonts w:hint="eastAsia"/>
        </w:rPr>
        <w:t>者，起於胃口，</w:t>
      </w:r>
      <w:r w:rsidRPr="00E95E91">
        <w:rPr>
          <w:rStyle w:val="affffff6"/>
          <w:rFonts w:hint="eastAsia"/>
        </w:rPr>
        <w:t>幽門、下脘穴分，</w:t>
      </w:r>
      <w:r>
        <w:rPr>
          <w:rFonts w:hint="eastAsia"/>
        </w:rPr>
        <w:t>下循腹裏，</w:t>
      </w:r>
      <w:r w:rsidRPr="00E95E91">
        <w:rPr>
          <w:rStyle w:val="affffff6"/>
          <w:rFonts w:hint="eastAsia"/>
        </w:rPr>
        <w:t>由幽門循腹裏，過足少陰肓俞之外，</w:t>
      </w:r>
      <w:r>
        <w:rPr>
          <w:rFonts w:hint="eastAsia"/>
        </w:rPr>
        <w:t>下至氣街而合，</w:t>
      </w:r>
      <w:r w:rsidRPr="00E95E91">
        <w:rPr>
          <w:rStyle w:val="affffff6"/>
          <w:rFonts w:hint="eastAsia"/>
        </w:rPr>
        <w:t>與缺盆直下者，會合於氣街之分，</w:t>
      </w:r>
      <w:r>
        <w:rPr>
          <w:rFonts w:hint="eastAsia"/>
        </w:rPr>
        <w:t>以下髀關，</w:t>
      </w:r>
      <w:r w:rsidRPr="00E95E91">
        <w:rPr>
          <w:rStyle w:val="affffff6"/>
          <w:rFonts w:hint="eastAsia"/>
        </w:rPr>
        <w:t>會合而下扺髀關，</w:t>
      </w:r>
      <w:r>
        <w:rPr>
          <w:rFonts w:hint="eastAsia"/>
        </w:rPr>
        <w:t>扺伏兔，</w:t>
      </w:r>
      <w:r w:rsidRPr="00E95E91">
        <w:rPr>
          <w:rStyle w:val="affffff6"/>
          <w:rFonts w:hint="eastAsia"/>
        </w:rPr>
        <w:t>至伏兔，</w:t>
      </w:r>
      <w:r>
        <w:rPr>
          <w:rFonts w:hint="eastAsia"/>
        </w:rPr>
        <w:t>下膝臏中，</w:t>
      </w:r>
      <w:r w:rsidRPr="00E95E91">
        <w:rPr>
          <w:rStyle w:val="affffff6"/>
          <w:rFonts w:hint="eastAsia"/>
        </w:rPr>
        <w:t>經犢鼻穴分，</w:t>
      </w:r>
      <w:r>
        <w:rPr>
          <w:rFonts w:hint="eastAsia"/>
        </w:rPr>
        <w:t>下循脛外廉，</w:t>
      </w:r>
      <w:r w:rsidRPr="00E95E91">
        <w:rPr>
          <w:rStyle w:val="affffff6"/>
          <w:rFonts w:hint="eastAsia"/>
        </w:rPr>
        <w:t>經三里、巨虛等穴，</w:t>
      </w:r>
      <w:r>
        <w:rPr>
          <w:rFonts w:hint="eastAsia"/>
        </w:rPr>
        <w:t>下足跗，</w:t>
      </w:r>
      <w:r w:rsidRPr="00E95E91">
        <w:rPr>
          <w:rStyle w:val="affffff6"/>
          <w:rFonts w:hint="eastAsia"/>
        </w:rPr>
        <w:t>下至衝陽、陷谷等穴部分，</w:t>
      </w:r>
      <w:r>
        <w:rPr>
          <w:rFonts w:hint="eastAsia"/>
        </w:rPr>
        <w:t>入中指間。</w:t>
      </w:r>
      <w:r w:rsidRPr="00E95E91">
        <w:rPr>
          <w:rStyle w:val="affffff6"/>
          <w:rFonts w:hint="eastAsia"/>
        </w:rPr>
        <w:t>內庭、厲兌穴分。</w:t>
      </w:r>
      <w:r>
        <w:rPr>
          <w:rFonts w:hint="eastAsia"/>
        </w:rPr>
        <w:t>其支者，下廉三寸而別，</w:t>
      </w:r>
      <w:r w:rsidRPr="00E95E91">
        <w:rPr>
          <w:rStyle w:val="affffff6"/>
          <w:rFonts w:hint="eastAsia"/>
        </w:rPr>
        <w:t>由膝下三寸而別，下過豐隆分，</w:t>
      </w:r>
      <w:r>
        <w:rPr>
          <w:rFonts w:hint="eastAsia"/>
        </w:rPr>
        <w:t>入中指外間。</w:t>
      </w:r>
      <w:r w:rsidRPr="00E95E91">
        <w:rPr>
          <w:rStyle w:val="affffff6"/>
          <w:rFonts w:hint="eastAsia"/>
        </w:rPr>
        <w:t>抵中指之外側。</w:t>
      </w:r>
      <w:r>
        <w:rPr>
          <w:rFonts w:hint="eastAsia"/>
        </w:rPr>
        <w:t>其支者，</w:t>
      </w:r>
      <w:r w:rsidRPr="00E95E91">
        <w:rPr>
          <w:rStyle w:val="affffff6"/>
          <w:rFonts w:hint="eastAsia"/>
        </w:rPr>
        <w:t>又一別名，</w:t>
      </w:r>
      <w:r>
        <w:rPr>
          <w:rFonts w:hint="eastAsia"/>
        </w:rPr>
        <w:t>別跗上，</w:t>
      </w:r>
      <w:r w:rsidRPr="00E95E91">
        <w:rPr>
          <w:rStyle w:val="affffff6"/>
          <w:rFonts w:hint="eastAsia"/>
        </w:rPr>
        <w:t>由跗上別出，</w:t>
      </w:r>
      <w:r>
        <w:rPr>
          <w:rFonts w:hint="eastAsia"/>
        </w:rPr>
        <w:t>入大指間，出其端。</w:t>
      </w:r>
      <w:r w:rsidRPr="00E95E91">
        <w:rPr>
          <w:rStyle w:val="affffff6"/>
          <w:rFonts w:hint="eastAsia"/>
        </w:rPr>
        <w:t>自衝陽別行</w:t>
      </w:r>
      <w:r>
        <w:rPr>
          <w:rStyle w:val="affffff6"/>
          <w:rFonts w:hint="eastAsia"/>
        </w:rPr>
        <w:t>，</w:t>
      </w:r>
      <w:r w:rsidRPr="00E95E91">
        <w:rPr>
          <w:rStyle w:val="affffff6"/>
          <w:rFonts w:hint="eastAsia"/>
        </w:rPr>
        <w:t>斜入大趾，啣接於足太陰脾經。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lastRenderedPageBreak/>
        <w:t>按：足陽明胃經穴凡四十五，左右共九十穴，起於頭維，終於厲兌，絡在豐隆，募在中脘，井在厲兌。</w:t>
      </w:r>
    </w:p>
    <w:p w:rsidR="00126F18" w:rsidRDefault="00FA376A" w:rsidP="00660262">
      <w:pPr>
        <w:pStyle w:val="5a"/>
        <w:ind w:firstLine="713"/>
      </w:pPr>
      <w:bookmarkStart w:id="120" w:name="_Toc4267609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足陽明胃經穴分寸歌</w:t>
      </w:r>
      <w:bookmarkEnd w:id="120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胃之經兮足陽明，承泣目下七分尋，四白目下方一寸，巨髎鼻孔旁八分，地倉俠吻四分近，大迎頷前寸三分，頰車耳下曲頰陷，下關耳前動脈行，頭維神庭旁四五，人迎喉旁寸五真，水突筋前迎下在，氣舍突外穴相乘，缺盆舍外橫骨內，相去中行四寸明，氣戶璇璣旁四寸，至乳六寸又分明，庫房屋翳膺窗近，乳中正在乳頭心，次有乳根出乳下，各一寸六不相侵，卻去中行須四寸，以前穴道為君陳，不容巨闕旁二寸，卻近幽門寸五新，其下承滿與梁門，關門太乙滑肉門，上下一寸無多少，共去中行二寸尋，天樞臍旁二寸間，樞下一寸外陵安，樞下二寸大巨穴，樞下三寸水道全，水下一寸歸來好，共去中行二寸邊，氣衝鼠鼷上一寸，又在曲骨二寸間，髀關膝上有尺二，伏兔膝上六寸是，陰市膝上方三寸，梁丘膝上二寸記，膝臏陷中犢鼻存，膝下三寸三里至，膝下六寸上簾穴，膝下七寸條口位，膝下八寸下廉看，下廉之旁豐隆係，卻是踝上八寸量，解谿跗上繫鞋處，衝陽跗上五寸喚，陷谷庭後二寸間，內庭次指外間陷，厲兌大次指外端。</w:t>
      </w:r>
    </w:p>
    <w:p w:rsidR="00126F18" w:rsidRPr="004F30E0" w:rsidRDefault="00126F18" w:rsidP="00FA376A">
      <w:pPr>
        <w:pStyle w:val="2f8"/>
        <w:ind w:firstLine="712"/>
      </w:pPr>
      <w:r>
        <w:rPr>
          <w:rFonts w:hint="eastAsia"/>
        </w:rPr>
        <w:t>本經自目下承泣穴開始，直下至大迎，另一枝自頭維穴下行，經頰車，下人迎，入胸前過腹部，至股之前面。直下過膝臏，行下腿外側之前面，下至跗上，出次趾端，計四十五穴。</w:t>
      </w:r>
    </w:p>
    <w:p w:rsidR="00126F18" w:rsidRDefault="00126F18" w:rsidP="00126F18">
      <w:pPr>
        <w:pStyle w:val="afffffff7"/>
      </w:pPr>
      <w:r w:rsidRPr="00E95E91">
        <w:rPr>
          <w:rFonts w:hint="eastAsia"/>
        </w:rPr>
        <w:lastRenderedPageBreak/>
        <w:drawing>
          <wp:inline distT="0" distB="0" distL="0" distR="0">
            <wp:extent cx="4587069" cy="8157951"/>
            <wp:effectExtent l="19050" t="0" r="3981" b="0"/>
            <wp:docPr id="5" name="圖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67" t="9503" r="15118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02" cy="81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5146627" cy="7985000"/>
            <wp:effectExtent l="19050" t="0" r="0" b="0"/>
            <wp:docPr id="6" name="圖片 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18" t="11226" r="15898" b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65" cy="79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121" w:name="_Toc42676092"/>
      <w:r>
        <w:rPr>
          <w:rFonts w:hint="eastAsia"/>
        </w:rPr>
        <w:lastRenderedPageBreak/>
        <w:t>一、承泣</w:t>
      </w:r>
      <w:bookmarkEnd w:id="1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為上顎骨部，有上唇固有舉筋，下側有半月狀骨</w:t>
      </w:r>
      <w:r w:rsidRPr="004A7FDC">
        <w:rPr>
          <w:rFonts w:hint="eastAsia"/>
        </w:rPr>
        <w:t>（顴骨）</w:t>
      </w:r>
      <w:r>
        <w:rPr>
          <w:rFonts w:hint="eastAsia"/>
        </w:rPr>
        <w:t>，有下眼窠動脈、下眼窠神經。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在目下七分，與瞳子相直。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此穴鍼灸兩忌。</w:t>
      </w:r>
    </w:p>
    <w:p w:rsidR="00126F18" w:rsidRDefault="00126F18" w:rsidP="00660262">
      <w:pPr>
        <w:pStyle w:val="5a"/>
        <w:ind w:firstLine="713"/>
      </w:pPr>
      <w:bookmarkStart w:id="122" w:name="_Toc42676093"/>
      <w:r>
        <w:rPr>
          <w:rFonts w:hint="eastAsia"/>
        </w:rPr>
        <w:t>二、四白</w:t>
      </w:r>
      <w:bookmarkEnd w:id="1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亦為上顎骨部，有下眼窠動脈、下眼窠神經。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在承泣下三分，去目一寸，直對瞳子。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頭痛目眩、目赤生翳、瞤動、流淚、眼眩癢、口眼喎噼不能言。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正坐按目眶骨下取之。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鍼二分深，不可太深，深則目成烏黑色，禁灸。</w:t>
      </w:r>
    </w:p>
    <w:p w:rsidR="00126F18" w:rsidRDefault="00126F18" w:rsidP="00660262">
      <w:pPr>
        <w:pStyle w:val="5a"/>
        <w:ind w:firstLine="713"/>
      </w:pPr>
      <w:bookmarkStart w:id="123" w:name="_Toc42676094"/>
      <w:r>
        <w:rPr>
          <w:rFonts w:hint="eastAsia"/>
        </w:rPr>
        <w:t>三、巨髎</w:t>
      </w:r>
      <w:bookmarkEnd w:id="1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亦為上顎骨部，有下眼窩動脈與下眼窩神經。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在四白之下，距鼻孔旁七八分之間，適在顴骨之下。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瘈瘲、唇頰腫痛、口喎、目障青盲無見、遠視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、面風鼻腫、腳氣、膝脛腫痛。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胸膈停留瘀血，腎俞巨髎宜鍼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正坐，從鼻翼旁開，直對瞳子處取之。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鍼三分，禁灸。</w:t>
      </w:r>
    </w:p>
    <w:p w:rsidR="00126F18" w:rsidRDefault="00126F18" w:rsidP="00660262">
      <w:pPr>
        <w:pStyle w:val="5a"/>
        <w:ind w:firstLine="713"/>
      </w:pPr>
      <w:bookmarkStart w:id="124" w:name="_Toc42676095"/>
      <w:r>
        <w:rPr>
          <w:rFonts w:hint="eastAsia"/>
        </w:rPr>
        <w:t>四、地倉</w:t>
      </w:r>
      <w:bookmarkEnd w:id="1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此處為口輪匝筋之部，有顏面神經、三叉神經、上下口唇動脈。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在口吻旁四分。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偏風口眼歪斜、牙關不開、齒痛頰腫、目不得閉、失音不語、飲食不收、水漿漏落、眼瞤動、遠視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、昏夜無見。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頰車地倉穴，正口喎於片時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地倉能治口流涎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治蟲在臟腑食肌肉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治口噤喎斜流涎多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正坐從口角旁四分取之，斜鍼向頰車穴。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鍼五分至七分，灸七壯至七七壯，病左治右，病右治左，艾炷宜小，過大則口反喎，卻灸承漿即愈。</w:t>
      </w:r>
    </w:p>
    <w:p w:rsidR="00126F18" w:rsidRDefault="00126F18" w:rsidP="00660262">
      <w:pPr>
        <w:pStyle w:val="5a"/>
        <w:ind w:firstLine="713"/>
      </w:pPr>
      <w:bookmarkStart w:id="125" w:name="_Toc42676096"/>
      <w:r>
        <w:rPr>
          <w:rFonts w:hint="eastAsia"/>
        </w:rPr>
        <w:t>五、大迎</w:t>
      </w:r>
      <w:bookmarkEnd w:id="1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為下顎骨部，有咀嚼筋、外顎動脈、顏面神經。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在曲頷前一寸三分。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風痙口瘖、口噤不開、唇吻瞤動、頰腫牙痛、舌強不能言、目痛不能閉、口喎數欠、風壅面腫、寒熱瘰癧。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目眩兮，顴髎大迎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牙顋疼緊大迎前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下顎隅之前一寸三分部位，鼓頤視之，下顎邊際有凹陷之處。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鍼三分，灸三壯。</w:t>
      </w:r>
    </w:p>
    <w:p w:rsidR="00126F18" w:rsidRDefault="00126F18" w:rsidP="00660262">
      <w:pPr>
        <w:pStyle w:val="5a"/>
        <w:ind w:firstLine="713"/>
      </w:pPr>
      <w:bookmarkStart w:id="126" w:name="_Toc42676097"/>
      <w:r>
        <w:rPr>
          <w:rFonts w:hint="eastAsia"/>
        </w:rPr>
        <w:t>六、頰車</w:t>
      </w:r>
      <w:bookmarkEnd w:id="12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為下顎骨部，有咀嚼筋、顏面神經、外顎動脈。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在耳下一寸左右，曲頰上端近前陷中。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中風牙關不開、失音不語、口眼歪斜、頰腫牙痛、不可嚼物、頸強不得回顧。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頰車地倉穴，正口喎於片時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口眼喎斜最可嗟，地倉妙穴連頗車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瀉卻人中及頰車，治療中風口吐沬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口噤喎斜流涎多，地倉頰車仍可與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牙風面腫頰車神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正坐開口，按曲頰處微前陷中取之。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鍼三分，灸三壯至七七壯，亦可斜向地倉，鍼七分深。</w:t>
      </w:r>
    </w:p>
    <w:p w:rsidR="00126F18" w:rsidRDefault="00126F18" w:rsidP="00660262">
      <w:pPr>
        <w:pStyle w:val="5a"/>
        <w:ind w:firstLine="713"/>
      </w:pPr>
      <w:bookmarkStart w:id="127" w:name="_Toc42676098"/>
      <w:r>
        <w:rPr>
          <w:rFonts w:hint="eastAsia"/>
        </w:rPr>
        <w:t>七、下關</w:t>
      </w:r>
      <w:bookmarkEnd w:id="12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為下顎骨之髁狀突起部，有咀嚼筋、顏面神經、外顎動脈。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在耳前顴骨橋端之下，合口有空，張口則閉。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偏風口眼喎斜、耳鳴耳聾、痛癢出膿、失欠牙關脫臼。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按耳珠前約一寸，骨下陷中取之。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鍼三分，不可久留鍼，亦不可灸。</w:t>
      </w:r>
    </w:p>
    <w:p w:rsidR="00126F18" w:rsidRDefault="00126F18" w:rsidP="00660262">
      <w:pPr>
        <w:pStyle w:val="5a"/>
        <w:ind w:firstLine="713"/>
      </w:pPr>
      <w:bookmarkStart w:id="128" w:name="_Toc42676099"/>
      <w:r>
        <w:rPr>
          <w:rFonts w:hint="eastAsia"/>
        </w:rPr>
        <w:t>八、頭維</w:t>
      </w:r>
      <w:bookmarkEnd w:id="12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為前頭蓋骨部，有前頭筋、顳顬動脈枝、顏面神經。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在額角入髮際去神庭旁四寸五分。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頭風疼痛如破、目痛如脫、淚出不明。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眉間疼痛苦難當，攢竹沿皮刺不妨，若是眼昏皆可治，更鍼頭維即安康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淚出刺臨泣頭維之處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正坐，自正中髮際入髮五分，神庭穴位旁開四寸五分取之。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鍼三至五分，沿皮下鍼，禁灸。</w:t>
      </w:r>
    </w:p>
    <w:p w:rsidR="00126F18" w:rsidRDefault="00126F18" w:rsidP="00660262">
      <w:pPr>
        <w:pStyle w:val="5a"/>
        <w:ind w:firstLine="713"/>
      </w:pPr>
      <w:bookmarkStart w:id="129" w:name="_Toc42676100"/>
      <w:r>
        <w:rPr>
          <w:rFonts w:hint="eastAsia"/>
        </w:rPr>
        <w:t>九、人迎</w:t>
      </w:r>
      <w:bookmarkEnd w:id="12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當胸鎖乳嘴筋之內緣，有外頸動脈、上頸皮下神經、舌下神經之下行枝。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在頸部大動脈應手之處，去結喉旁一寸五分。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吐逆霍亂、胸中滿、喘呼不得息、咽喉癰腫。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按頸側部動脈跳動處，仰而取之。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鍼五七分，不可過深，禁灸。</w:t>
      </w:r>
    </w:p>
    <w:p w:rsidR="00126F18" w:rsidRDefault="00126F18" w:rsidP="00660262">
      <w:pPr>
        <w:pStyle w:val="5a"/>
        <w:ind w:firstLine="713"/>
      </w:pPr>
      <w:bookmarkStart w:id="130" w:name="_Toc42676101"/>
      <w:r>
        <w:rPr>
          <w:rFonts w:hint="eastAsia"/>
        </w:rPr>
        <w:t>十、水突</w:t>
      </w:r>
      <w:bookmarkEnd w:id="13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此處亦屬胸鎖乳嘴筋，有上頸皮下神經、舌下神經之下行枝、外頸動脈。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在人迎下，氣舍上。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欬逆上氣、咽喉癰腫、短氣喘息不得臥。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取人迎氣舍之中間，仰而取之。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131" w:name="_Toc42676102"/>
      <w:r>
        <w:rPr>
          <w:rFonts w:hint="eastAsia"/>
        </w:rPr>
        <w:t>十一、氣舍</w:t>
      </w:r>
      <w:bookmarkEnd w:id="1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在鎖骨上窩之內面，有內乳動脈、鎖骨上神經。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在人迎之直下近陷凹中，旁為天突穴。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欬逆上氣、喉痺、哽咽食不下、手腫項強不能回顧。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端坐，按胸骨把柄端之上角外側邊取之。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132" w:name="_Toc42676103"/>
      <w:r>
        <w:rPr>
          <w:rFonts w:hint="eastAsia"/>
        </w:rPr>
        <w:t>十二、缺盆</w:t>
      </w:r>
      <w:bookmarkEnd w:id="1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是處有闊頸筋，適當肺尖之部，有鎖骨下動脈、鎖骨神經。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在結喉旁，橫骨上部之陷凹中。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傷寒胸中熱不已、喘急息賁、欬嗽胸滿、水腫、瘰癧、缺盆中腫外潰、喉痺汗出。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主瀉胸中之熱，與大杼中府同。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按取鎖骨上側，下直乳頭取之。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鍼五七分深，過深則令人逆息，孕婦禁鍼，灸三壯。</w:t>
      </w:r>
    </w:p>
    <w:p w:rsidR="00126F18" w:rsidRDefault="00126F18" w:rsidP="00660262">
      <w:pPr>
        <w:pStyle w:val="5a"/>
        <w:ind w:firstLine="713"/>
      </w:pPr>
      <w:bookmarkStart w:id="133" w:name="_Toc42676104"/>
      <w:r>
        <w:rPr>
          <w:rFonts w:hint="eastAsia"/>
        </w:rPr>
        <w:t>十三、氣戶</w:t>
      </w:r>
      <w:bookmarkEnd w:id="13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是處為乳腺部，即第一肋間，有大胸筋、小胸筋、內外肋間筋、上胸動脈、胸廓神經，中包肺臟。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在鎖骨下一寸，去中行璇璣旁四寸。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欬逆上氣、胸背痛、支滿喘急不得息、不知味。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脅肋疼痛，氣戶華蓋有靈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仰臥按取鎖骨下陷中，直對乳頭取之。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鍼五七分，灸三壯。</w:t>
      </w:r>
    </w:p>
    <w:p w:rsidR="00126F18" w:rsidRDefault="00126F18" w:rsidP="00660262">
      <w:pPr>
        <w:pStyle w:val="5a"/>
        <w:ind w:firstLine="713"/>
      </w:pPr>
      <w:bookmarkStart w:id="134" w:name="_Toc42676105"/>
      <w:r>
        <w:rPr>
          <w:rFonts w:hint="eastAsia"/>
        </w:rPr>
        <w:t>十四、庫房</w:t>
      </w:r>
      <w:bookmarkEnd w:id="1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在第二肋間，亦有大胸筋、小胸筋、內外肋間筋、上胸動脈、胸廓神經。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在氣戶下一寸六分陷中。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胸脅滿、欬逆上氣、呼吸不利、唾膿血濁沬。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仰臥按取第二三肋間陷中，直對乳頭取之。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鍼五七分，灸三壯。</w:t>
      </w:r>
    </w:p>
    <w:p w:rsidR="00126F18" w:rsidRDefault="00126F18" w:rsidP="00660262">
      <w:pPr>
        <w:pStyle w:val="5a"/>
        <w:ind w:firstLine="713"/>
      </w:pPr>
      <w:bookmarkStart w:id="135" w:name="_Toc42676106"/>
      <w:r>
        <w:rPr>
          <w:rFonts w:hint="eastAsia"/>
        </w:rPr>
        <w:t>十五、屋翳</w:t>
      </w:r>
      <w:bookmarkEnd w:id="1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同上。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在第三肋間部，即庫房下一寸六分陷中。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欬逆上氣、唾膿血濁痰、身腫皮膚痛不可近衣。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至陰屋翳，療癢疾之疼多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鍼五七分，灸五壯。</w:t>
      </w:r>
    </w:p>
    <w:p w:rsidR="00126F18" w:rsidRDefault="00126F18" w:rsidP="00660262">
      <w:pPr>
        <w:pStyle w:val="5a"/>
        <w:ind w:firstLine="713"/>
      </w:pPr>
      <w:bookmarkStart w:id="136" w:name="_Toc42676107"/>
      <w:r>
        <w:rPr>
          <w:rFonts w:hint="eastAsia"/>
        </w:rPr>
        <w:lastRenderedPageBreak/>
        <w:t>十六、膺窗</w:t>
      </w:r>
      <w:bookmarkEnd w:id="1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此處為第四肋間，內為心臟部。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在屋翳下一寸六分，去中行四寸。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胸滿短氣不得臥、腸鳴注泄、乳癰寒熱。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仰臥，從乳頭上一寸六分肋骨陷中取之。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鍼三至五分，灸五壯。</w:t>
      </w:r>
    </w:p>
    <w:p w:rsidR="00126F18" w:rsidRDefault="00126F18" w:rsidP="00660262">
      <w:pPr>
        <w:pStyle w:val="5a"/>
        <w:ind w:firstLine="713"/>
      </w:pPr>
      <w:bookmarkStart w:id="137" w:name="_Toc42676108"/>
      <w:r>
        <w:rPr>
          <w:rFonts w:hint="eastAsia"/>
        </w:rPr>
        <w:t>十七、乳中</w:t>
      </w:r>
      <w:bookmarkEnd w:id="1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在第五肋間，內為心臟部，外為前橫胸筋。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適當乳之正中。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此穴不可鍼灸。</w:t>
      </w:r>
    </w:p>
    <w:p w:rsidR="00126F18" w:rsidRDefault="00126F18" w:rsidP="00660262">
      <w:pPr>
        <w:pStyle w:val="5a"/>
        <w:ind w:firstLine="713"/>
      </w:pPr>
      <w:bookmarkStart w:id="138" w:name="_Toc42676109"/>
      <w:r>
        <w:rPr>
          <w:rFonts w:hint="eastAsia"/>
        </w:rPr>
        <w:t>十八、乳根</w:t>
      </w:r>
      <w:bookmarkEnd w:id="13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在第六肋間，組織同上穴。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去乳中一寸六分陷中。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欬逆、膈氣不下食、噎病、胸下滿悶、臂痛腫、乳痛、乳癰、霍亂轉筋。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主噎食膈氣、食不下。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仰臥，就乳頭直下之一寸六分肋間陷中取之。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鍼五七分，灸五壯。</w:t>
      </w:r>
    </w:p>
    <w:p w:rsidR="00126F18" w:rsidRDefault="00126F18" w:rsidP="00660262">
      <w:pPr>
        <w:pStyle w:val="5a"/>
        <w:ind w:firstLine="713"/>
      </w:pPr>
      <w:bookmarkStart w:id="139" w:name="_Toc42676110"/>
      <w:r>
        <w:rPr>
          <w:rFonts w:hint="eastAsia"/>
        </w:rPr>
        <w:t>十九、不容</w:t>
      </w:r>
      <w:bookmarkEnd w:id="13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當肋骨下通副胸骨腺，有直腹筋、上腹動脈、肋間神經，中為胃府。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【部位】去中行二寸，傍幽門一寸五分，傍巨闕二寸。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腹滿、痃癖、胸背肩脅引痛、心痛唾血、喘嗽嘔吐、痰癖、腹虛鳴不嗜食、疝瘕。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仰臥，自臍旁開二寸，直上六寸取之，適當第七肋骨之內側邊。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140" w:name="_Toc42676111"/>
      <w:r>
        <w:rPr>
          <w:rFonts w:hint="eastAsia"/>
        </w:rPr>
        <w:t>二十、承滿</w:t>
      </w:r>
      <w:bookmarkEnd w:id="14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通副胸骨腺，有直腹筋、肋間神經、上腹動脈。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在不容下一寸，去中行二寸，對上脘。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腹脹腸鳴、脅下堅痛、上氣喘急、飲食不下、肩息膈氣、唾血。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腸中雷鳴相逐痢下，灸五十壯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仰臥，於不容下一寸取之。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鍼三分至八分，灸五壯。</w:t>
      </w:r>
    </w:p>
    <w:p w:rsidR="00126F18" w:rsidRDefault="00126F18" w:rsidP="00660262">
      <w:pPr>
        <w:pStyle w:val="5a"/>
        <w:ind w:firstLine="713"/>
      </w:pPr>
      <w:bookmarkStart w:id="141" w:name="_Toc42676112"/>
      <w:r>
        <w:rPr>
          <w:rFonts w:hint="eastAsia"/>
        </w:rPr>
        <w:t>二十一、梁門</w:t>
      </w:r>
      <w:bookmarkEnd w:id="1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有直腹筋、肋間神經、上腹動脈。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在承滿下一寸，去中行二寸，對中脘。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胸脅積氣、飲食不思、氣塊疼痛、大腸滑泄。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仰臥，不容下二寸取之。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鍼三分至八分，灸七壯至二十一壯，孕婦禁灸。</w:t>
      </w:r>
    </w:p>
    <w:p w:rsidR="00126F18" w:rsidRDefault="00126F18" w:rsidP="00660262">
      <w:pPr>
        <w:pStyle w:val="5a"/>
        <w:ind w:firstLine="713"/>
      </w:pPr>
      <w:bookmarkStart w:id="142" w:name="_Toc42676113"/>
      <w:r>
        <w:rPr>
          <w:rFonts w:hint="eastAsia"/>
        </w:rPr>
        <w:t>二十二、關門</w:t>
      </w:r>
      <w:bookmarkEnd w:id="14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此處為橫行結腸部，有直腹筋、上腹動脈、肋間神經。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在梁門下一寸，去中行二寸，對建里。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積氣脹滿、腸鳴切痛、洩痢不食、俠臍急痛、痎瘧振寒遺溺。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仰臥，臍旁二寸，直上三寸取之。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鍼五分至八分，灸五壯。</w:t>
      </w:r>
    </w:p>
    <w:p w:rsidR="00126F18" w:rsidRDefault="00126F18" w:rsidP="00660262">
      <w:pPr>
        <w:pStyle w:val="5a"/>
        <w:ind w:firstLine="713"/>
      </w:pPr>
      <w:bookmarkStart w:id="143" w:name="_Toc42676114"/>
      <w:r>
        <w:rPr>
          <w:rFonts w:hint="eastAsia"/>
        </w:rPr>
        <w:t>二十三、太乙</w:t>
      </w:r>
      <w:bookmarkEnd w:id="1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此處為小腸部，有直腹筋及上腹動脈。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在關門下一寸，去中行二寸，對下脘。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心煩、癲狂、吐舌。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仰臥，臍旁二寸，直上二寸取之。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鍼五分至一寸，灸五壯。</w:t>
      </w:r>
    </w:p>
    <w:p w:rsidR="00126F18" w:rsidRDefault="00126F18" w:rsidP="00660262">
      <w:pPr>
        <w:pStyle w:val="5a"/>
        <w:ind w:firstLine="713"/>
      </w:pPr>
      <w:bookmarkStart w:id="144" w:name="_Toc42676115"/>
      <w:r>
        <w:rPr>
          <w:rFonts w:hint="eastAsia"/>
        </w:rPr>
        <w:t>二十四、滑肉門</w:t>
      </w:r>
      <w:bookmarkEnd w:id="1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此處為小腸部，有直腹筋、上腹動脈。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在太乙下一寸，去中行一寸，對水分。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癲疾狂走、嘔逆吐血、舌重舌強。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仰臥，臍旁二寸，直上一寸取之。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鍼五分至一寸，灸三壯。</w:t>
      </w:r>
    </w:p>
    <w:p w:rsidR="00126F18" w:rsidRDefault="00126F18" w:rsidP="00660262">
      <w:pPr>
        <w:pStyle w:val="5a"/>
        <w:ind w:firstLine="713"/>
      </w:pPr>
      <w:bookmarkStart w:id="145" w:name="_Toc42676116"/>
      <w:r>
        <w:rPr>
          <w:rFonts w:hint="eastAsia"/>
        </w:rPr>
        <w:t>二十五、天樞</w:t>
      </w:r>
      <w:bookmarkEnd w:id="14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此處為小腸部，有直腹筋、上腹動脈。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在臍旁二寸。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奔豚泄瀉、赤白痢下、痢不止、食不化、水腫、腹脹腸鳴、上氣衝胸、不能久立、久積冷氣、繞臍切痛時上衝心、煩滿、嘔吐霍亂、寒瘧不嗜食、身黃瘦、女人癥瘕血結成塊、漏下、月水不調、淋濁帶下。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此穴為手陽明大腸之募，主治腸鳴瀉痢，腹痛氣塊，虛損勞弱，可灸自二十七壯至百壯。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月潮違限，天樞水泉須詳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腸鳴大便時泄瀉，臍旁兩寸灸天樞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仰臥，臍旁二寸取之。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鍼七分至一寸，灸五壯至百壯，孕婦不可鍼。</w:t>
      </w:r>
    </w:p>
    <w:p w:rsidR="00126F18" w:rsidRDefault="00126F18" w:rsidP="00660262">
      <w:pPr>
        <w:pStyle w:val="5a"/>
        <w:ind w:firstLine="713"/>
      </w:pPr>
      <w:bookmarkStart w:id="146" w:name="_Toc42676117"/>
      <w:r>
        <w:rPr>
          <w:rFonts w:hint="eastAsia"/>
        </w:rPr>
        <w:t>二十六、外陵</w:t>
      </w:r>
      <w:bookmarkEnd w:id="1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亦屬小腸部，有直腹筋、下腹動脈。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在天樞下一寸，去中行二寸，對陰交。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腹痛心下如懸，下行腹痛。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仰臥，天樞直下一寸取之。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鍼五分至八分，灸五壯</w:t>
      </w:r>
    </w:p>
    <w:p w:rsidR="00126F18" w:rsidRDefault="00126F18" w:rsidP="00660262">
      <w:pPr>
        <w:pStyle w:val="5a"/>
        <w:ind w:firstLine="713"/>
      </w:pPr>
      <w:bookmarkStart w:id="147" w:name="_Toc42676118"/>
      <w:r>
        <w:rPr>
          <w:rFonts w:hint="eastAsia"/>
        </w:rPr>
        <w:t>二十七、大巨</w:t>
      </w:r>
      <w:bookmarkEnd w:id="14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在外陵下一寸，去中行二寸，對石門。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小腹脹滿、煩渴、小便難、㿉疝、四肢不收、驚悸不眠。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仰臥，天樞直下二寸取之。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鍼五分至八分，灸五壯。</w:t>
      </w:r>
    </w:p>
    <w:p w:rsidR="00126F18" w:rsidRDefault="00126F18" w:rsidP="00660262">
      <w:pPr>
        <w:pStyle w:val="5a"/>
        <w:ind w:firstLine="713"/>
      </w:pPr>
      <w:bookmarkStart w:id="148" w:name="_Toc42676119"/>
      <w:r>
        <w:rPr>
          <w:rFonts w:hint="eastAsia"/>
        </w:rPr>
        <w:t>二十八、水道</w:t>
      </w:r>
      <w:bookmarkEnd w:id="1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在大巨下一寸，去中行二寸。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肩背強急痠痛、三焦膀胱腎氣熱結、大小便不利、疝氣偏墜、婦人小腹脹痛引陰中、月經至則腰腹脹痛、胞中瘕、子門寒。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主三焦、膀胱、腎中熱氣。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脊強兮水道筋縮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仰臥，天樞直下三寸取之。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鍼五分半至八分半深，灸五壯。</w:t>
      </w:r>
    </w:p>
    <w:p w:rsidR="00126F18" w:rsidRDefault="00126F18" w:rsidP="00660262">
      <w:pPr>
        <w:pStyle w:val="5a"/>
        <w:ind w:firstLine="713"/>
      </w:pPr>
      <w:bookmarkStart w:id="149" w:name="_Toc42676120"/>
      <w:r>
        <w:rPr>
          <w:rFonts w:hint="eastAsia"/>
        </w:rPr>
        <w:t>二十九、歸來</w:t>
      </w:r>
      <w:bookmarkEnd w:id="1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是處為直腹筋之下部，有下腹動脈。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在水道下一寸，去中行二寸。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奔豚七疝、陰丸上縮入腹、痛引莖中、婦人血臟積冷。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小腸氣痛歸來治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天樞直下四寸取之。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鍼五分至八分，灸五壯。</w:t>
      </w:r>
    </w:p>
    <w:p w:rsidR="00126F18" w:rsidRDefault="00126F18" w:rsidP="00660262">
      <w:pPr>
        <w:pStyle w:val="5a"/>
        <w:ind w:firstLine="713"/>
      </w:pPr>
      <w:bookmarkStart w:id="150" w:name="_Toc42676121"/>
      <w:r>
        <w:rPr>
          <w:rFonts w:hint="eastAsia"/>
        </w:rPr>
        <w:t>三十、氣衝</w:t>
      </w:r>
      <w:bookmarkEnd w:id="1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為直腹筋之下部，有腸骨下腹神經、下腹動脈。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在歸來下鼠鼷上一寸。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逆氣上攻心腹、脹滿不得正臥、奔豚、㿗疝、大腸中熱、身熱腹痛、陰腫莖痛、婦人月水不利、小腹痛、無子、妊娠子上衝心、難產胞衣不下。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此穴主瀉胃中之熱。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治石水，灸然谷、氣衝、四滿、章門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帶下產崩，衝門氣衝宜審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註：主血多諸症，以三稜鍼刺此穴出血立愈。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天樞之下五寸，適當橫骨之上邊取之。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鍼七分，灸七壯。</w:t>
      </w:r>
    </w:p>
    <w:p w:rsidR="00126F18" w:rsidRDefault="00126F18" w:rsidP="00660262">
      <w:pPr>
        <w:pStyle w:val="5a"/>
        <w:ind w:firstLine="713"/>
      </w:pPr>
      <w:bookmarkStart w:id="151" w:name="_Toc42676122"/>
      <w:r>
        <w:rPr>
          <w:rFonts w:hint="eastAsia"/>
        </w:rPr>
        <w:t>三十一、髀關</w:t>
      </w:r>
      <w:bookmarkEnd w:id="1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此處為外大股筋部，內有大腿骨股動脈、股神經。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在伏兔之上，斜行向裏些，去膝一尺二寸。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腰痛膝寒、足麻木不仁、黃疸痿痺、股內筋絡急、小腹引喉痛。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正坐足下垂，以手掌後之橫紋對膝尖後按之，中指屈下再向前一次，中指伸直到處取之。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鍼五分至一寸，灸三壯。</w:t>
      </w:r>
    </w:p>
    <w:p w:rsidR="00126F18" w:rsidRDefault="00126F18" w:rsidP="00660262">
      <w:pPr>
        <w:pStyle w:val="5a"/>
        <w:ind w:firstLine="713"/>
      </w:pPr>
      <w:bookmarkStart w:id="152" w:name="_Toc42676123"/>
      <w:r>
        <w:rPr>
          <w:rFonts w:hint="eastAsia"/>
        </w:rPr>
        <w:t>三十二、伏兔</w:t>
      </w:r>
      <w:bookmarkEnd w:id="1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為外大股筋部，有股動脈關節枝、股神經。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在膝上六寸。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腳氣膝冷不得溫、風痺。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正坐，足屈向後些，以手掌後橫紋對膝尖後按之，中指盡處取之。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鍼五分至一寸，禁灸。</w:t>
      </w:r>
    </w:p>
    <w:p w:rsidR="00126F18" w:rsidRDefault="00126F18" w:rsidP="00660262">
      <w:pPr>
        <w:pStyle w:val="5a"/>
        <w:ind w:firstLine="713"/>
      </w:pPr>
      <w:bookmarkStart w:id="153" w:name="_Toc42676124"/>
      <w:r>
        <w:rPr>
          <w:rFonts w:hint="eastAsia"/>
        </w:rPr>
        <w:t>三十三、陰市</w:t>
      </w:r>
      <w:bookmarkEnd w:id="1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為外大股筋部，有股動脈關節筋枝、股神經。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腰膝寒如注水、痿痺不仁、不得屈伸、寒疝、小腹痛滿、少氣。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腿足無力身立難，原因風溼致傷殘，倘若二市穴能灸，步履悠然漸自安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水腫大腹灸隨年壯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心疼手顫少海間，若要除根覓陰市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膝胻痛陰市能治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兩足拘攣覓陰市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腿股轉痠難移步，環跳風市及陰市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正坐垂足，從膝上量三寸，陷中取之。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鍼三分，一說不可多灸。</w:t>
      </w:r>
    </w:p>
    <w:p w:rsidR="00126F18" w:rsidRDefault="00126F18" w:rsidP="00660262">
      <w:pPr>
        <w:pStyle w:val="5a"/>
        <w:ind w:firstLine="713"/>
      </w:pPr>
      <w:bookmarkStart w:id="154" w:name="_Toc42676125"/>
      <w:r>
        <w:rPr>
          <w:rFonts w:hint="eastAsia"/>
        </w:rPr>
        <w:t>三十四、梁丘</w:t>
      </w:r>
      <w:bookmarkEnd w:id="1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有外大股筋、股動脈、關節筋枝、股神經。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在膝上二寸，陰市下一寸，兩筋間。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腳膝痛、冷痺不仁、不可屈伸、足寒大驚、乳腫痛。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治膝痛不得屈伸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如取上穴式，即於上穴下一寸陷中取之。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155" w:name="_Toc42676126"/>
      <w:r>
        <w:rPr>
          <w:rFonts w:hint="eastAsia"/>
        </w:rPr>
        <w:t>三十五、犢鼻</w:t>
      </w:r>
      <w:bookmarkEnd w:id="15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為膝蓋骨之外側，有膝蓋固有韌帶，中通關節動脈，分佈上腿皮神經、腓骨神經。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在膝眼外側之陷凹處。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膝痛不仁、難跪起、腳氣、膝臏癰腫</w:t>
      </w:r>
      <w:r w:rsidRPr="004A7FDC">
        <w:rPr>
          <w:rFonts w:hint="eastAsia"/>
        </w:rPr>
        <w:t>（潰者不可治，不潰者可治）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善治風溼邪鬱之膝痛及腳氣。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正坐垂足，按取膝臏骨外惻之膝眼，當膝眼之下，脛骨髁之上際取之。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鍼三分至六分，禁灸。</w:t>
      </w:r>
    </w:p>
    <w:p w:rsidR="00126F18" w:rsidRDefault="00126F18" w:rsidP="00660262">
      <w:pPr>
        <w:pStyle w:val="5a"/>
        <w:ind w:firstLine="713"/>
      </w:pPr>
      <w:bookmarkStart w:id="156" w:name="_Toc42676127"/>
      <w:r>
        <w:rPr>
          <w:rFonts w:hint="eastAsia"/>
        </w:rPr>
        <w:t>三十六、足三里</w:t>
      </w:r>
      <w:bookmarkEnd w:id="15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為前脛骨筋部，分佈迴反脛骨動脈及深腓骨神經。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在膝眼下三寸，脛骨外廉。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胃中寒、心腹脹痛、逆氣上攻、臟氣虛憊、胃氣不足、惡聞食臭、腹痛腸鳴食不化、大便不通、脊痛腰弱不得俯仰、小腸氣。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此穴主瀉胃中之熱，與氣衝、巨虛上下廉同。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秦承祖治食氣，水氣，蠱毒，痃癖，四肢腫滿，膝胻痠痛，目不明。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華陀療五勞七傷，羸瘦虛乏，瘀血癰乳。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中邪霍亂，尋陰谷三里之程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手足上下鍼三里，食癖氣塊憑此取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虛喘須尋三里中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胃中有積刺璇璣，三里功多人不知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氣海專能治五淋，更鍼三里隨呼吸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耳內蟬鳴腰欲折，膝下明存三里穴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若鍼肩井須三里，不刺之時氣未調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腰連胯痛急，便於三里攻其隘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腳痛膝腫鍼三里，懸鐘二陵三陰交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腕骨腿疼三里瀉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倘若膀胱氣未散，更宜三里穴中尋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耳鳴腰痛先五會，次鍼耳門三里內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若患胃中停宿食，後尋三里起璇璣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牙疼頭痛并咽痺，先刺二間後三里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寒溼腳氣不可熬，先鍼三里及陰交，再將絕骨穴兼刺，腫痛頓時立見消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肝家血少目昏花，宜補肝俞力便加，更把三里頻瀉動，還光益血是無差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水病之疾最難熬，腹滿虛脹不肯消，先灸水分并水道，後鍼三里及陰交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傷寒過經猶未解，須向期門穴上鍼，忽然氣喘攻胸膈，三里瀉多須用心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能愈心腹脹，善治胃中寒，腸鳴并泄瀉，腿股膝脛痠，傷寒羸瘦損，氣臌及諸般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兩膝無端腫如斗，膝眼三里艾當施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《靈光賦》治氣上壅足三里。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霍亂中脘可入深，三里內庭瀉幾許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泄瀉肚腹諸般疾，三里內庭功無比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脹滿中脘三里揣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腰連腿疼腕骨升，三里降下隨拜跪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腳膝諸痛羨行間，三里申脈金門侈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冷風溼痺鍼環跳，陽陵三里燒鍼尾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大便虛閉補支溝，瀉足三里效可擬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小便不通陰陵泉，三里瀉下溺如注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內傷食積鍼三里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喘急列缺起三里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正坐垂膝，以手掌覆膝蓋上，中指向下盡處，當胻骨外緣約一寸取之。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鍼一寸五分，灸三壯至百數十壯。</w:t>
      </w:r>
    </w:p>
    <w:p w:rsidR="00126F18" w:rsidRDefault="00126F18" w:rsidP="00660262">
      <w:pPr>
        <w:pStyle w:val="5a"/>
        <w:ind w:firstLine="713"/>
      </w:pPr>
      <w:bookmarkStart w:id="157" w:name="_Toc42676128"/>
      <w:r>
        <w:rPr>
          <w:rFonts w:hint="eastAsia"/>
        </w:rPr>
        <w:t>三十七、上巨虛</w:t>
      </w:r>
      <w:bookmarkEnd w:id="15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為前脛骨筋部，循行前脛骨動脈。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在三里下三寸。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臟氣不足、偏風腳氣、腰腿手足不仁、足脛痠、骨髓冷疼不能久立、俠臍腹痛、腸中切痛、飱泄食不化、喘息不能行、腹脅支滿。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此穴主瀉胃中之熱。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正坐，以足跟著地，足尖足背聳起，從三里下三寸取之。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鍼五分至八分，灸三壯。</w:t>
      </w:r>
    </w:p>
    <w:p w:rsidR="00126F18" w:rsidRDefault="00126F18" w:rsidP="00660262">
      <w:pPr>
        <w:pStyle w:val="5a"/>
        <w:ind w:firstLine="713"/>
      </w:pPr>
      <w:bookmarkStart w:id="158" w:name="_Toc42676129"/>
      <w:r>
        <w:rPr>
          <w:rFonts w:hint="eastAsia"/>
        </w:rPr>
        <w:t>三十八、條口</w:t>
      </w:r>
      <w:bookmarkEnd w:id="1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有前脛骨筋、脛骨動脈、深腓骨神經。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在三里下四寸，上巨虛下一寸。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足膝麻木、寒痠腫痛、轉筋、溼痺、足下熱、足緩不收、不能久立。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足緩難行先絕骨，次尋條口及衝陽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依取上穴式，從上巨虛下一寸取之。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鍼三分至五六分，灸三壯。</w:t>
      </w:r>
    </w:p>
    <w:p w:rsidR="00126F18" w:rsidRDefault="00126F18" w:rsidP="00660262">
      <w:pPr>
        <w:pStyle w:val="5a"/>
        <w:ind w:firstLine="713"/>
      </w:pPr>
      <w:bookmarkStart w:id="159" w:name="_Toc42676130"/>
      <w:r>
        <w:rPr>
          <w:rFonts w:hint="eastAsia"/>
        </w:rPr>
        <w:t>三十九、下巨虛</w:t>
      </w:r>
      <w:bookmarkEnd w:id="15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有前脛骨筋、脛骨動脈。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在三里下五寸。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胃中熱、毛焦肉脫、汗不出、少氣不嗜食、暴驚狂言、喉痹、面無顏色、胸脅痛、飱泄膿血、小腸氣、偏風腿痠、腳不履地、熱風風溼、冷痺胻腫、足胕不收、女子乳癰。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此穴主瀉胃中之熱。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依取上穴式，從條口下一寸取之。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160" w:name="_Toc42676131"/>
      <w:r>
        <w:rPr>
          <w:rFonts w:hint="eastAsia"/>
        </w:rPr>
        <w:t>四十、豐隆</w:t>
      </w:r>
      <w:bookmarkEnd w:id="1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此處亦為前脛骨筋，有脛骨動脈與神經。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在外踝上八寸。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頭痛面腫、喉痹不能言、風逆癲狂好笑、厥逆、胸痛如刺、大小便難、怠惰、腿膝痠痛屈伸不便、腹痛肢腫、足冷寒溼。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此穴為足陽明絡別走太陰者。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痰多須向豐隆瀉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強間豐隆之際，頭痛難禁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豐隆專治婦人心中痛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哮喘發來寢不得，豐隆刺入三分深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正坐足垂，從外踝上量八寸，與下巨處相並，微上些取之。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鍼五分至一寸，灸三壯。</w:t>
      </w:r>
    </w:p>
    <w:p w:rsidR="00126F18" w:rsidRDefault="00126F18" w:rsidP="00660262">
      <w:pPr>
        <w:pStyle w:val="5a"/>
        <w:ind w:firstLine="713"/>
      </w:pPr>
      <w:bookmarkStart w:id="161" w:name="_Toc42676132"/>
      <w:r>
        <w:rPr>
          <w:rFonts w:hint="eastAsia"/>
        </w:rPr>
        <w:t>四十一、解谿</w:t>
      </w:r>
      <w:bookmarkEnd w:id="1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此處為足跗關節之環狀韌帶部，有前內踝動脈、大薔薇神經。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在足腕上繫鞋帶處，去衝陽一寸半，去內庭六寸半。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風氣面浮、頭痛、目眩生翳、氣上衝、喘欬、腹脹、癲疾、煩心、悲泣驚瘛、轉筋霍亂、大便下重、股膝胻腫。又：瀉胃熱善饑不食，食即支滿腹脹及療痎瘧寒熱。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治腹脹腳腕痛，目眩頭疼，可灸七壯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腳背疼起丘墟穴，斜鍼出血即時輕，解谿再與商丘識，補瀉行鍼要辨明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驚悸忡怔，取陽交解谿弗誤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《一傳》</w:t>
      </w:r>
      <w:r w:rsidR="00FD6D7A">
        <w:rPr>
          <w:rFonts w:hint="eastAsia"/>
        </w:rPr>
        <w:t>「</w:t>
      </w:r>
      <w:r>
        <w:rPr>
          <w:rFonts w:hint="eastAsia"/>
        </w:rPr>
        <w:t>氣發噎將死，灸之效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腹虛腫、足脛虛腫，灸之效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傷寒脈洪當瀉解，沉細之時補便瘳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足跗關節之前面正中，以兩中指從後跟正中，左右向前並行，至前面相會處陷中取之。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鍼三分至五分，灸五壯。</w:t>
      </w:r>
    </w:p>
    <w:p w:rsidR="00126F18" w:rsidRDefault="00126F18" w:rsidP="00660262">
      <w:pPr>
        <w:pStyle w:val="5a"/>
        <w:ind w:firstLine="713"/>
      </w:pPr>
      <w:bookmarkStart w:id="162" w:name="_Toc42676133"/>
      <w:r>
        <w:rPr>
          <w:rFonts w:hint="eastAsia"/>
        </w:rPr>
        <w:lastRenderedPageBreak/>
        <w:t>四十二、衝陽</w:t>
      </w:r>
      <w:bookmarkEnd w:id="1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是處為大趾長伸筋部，有前內踝動脈與大薔薇神經。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在足跗上五寸，足背最高之部動脈中。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偏風面腫、口眼喎斜、齒齲、傷寒，發狂，振寒，汗不出、腹堅大不嗜食、發寒熱、足痿跗腫，或胃瘧先寒後熱，喜見日月光，得火乃快然者，於方熱時鍼之出血立寒。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此穴鍼之出血不止者死。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足緩難行先絕骨，次尋條口及衝陽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按取足背高骨動脈搏動處陷罅中取之。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鍼三五分，灸三壯。</w:t>
      </w:r>
    </w:p>
    <w:p w:rsidR="00126F18" w:rsidRDefault="00126F18" w:rsidP="00660262">
      <w:pPr>
        <w:pStyle w:val="5a"/>
        <w:ind w:firstLine="713"/>
      </w:pPr>
      <w:bookmarkStart w:id="163" w:name="_Toc42676134"/>
      <w:r>
        <w:rPr>
          <w:rFonts w:hint="eastAsia"/>
        </w:rPr>
        <w:t>四十三、陷谷</w:t>
      </w:r>
      <w:bookmarkEnd w:id="16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此處為短總趾伸筋腱部，有第一骨間背動脈、趾背神經。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在次趾外本節後，去內庭二寸。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面耳浮腫及水病善噎、腸鳴腹痛、汗不出、振寒、痎瘧、疝氣、少腹痛。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胃脈弦者，瀉此則木平而胃氣自盛。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腹內腸鳴，下脘陷谷能平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按次趾外側本節之後陷中取之。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鍼三分至五分，灸三壯。</w:t>
      </w:r>
    </w:p>
    <w:p w:rsidR="00126F18" w:rsidRDefault="00126F18" w:rsidP="00660262">
      <w:pPr>
        <w:pStyle w:val="5a"/>
        <w:ind w:firstLine="713"/>
      </w:pPr>
      <w:bookmarkStart w:id="164" w:name="_Toc42676135"/>
      <w:r>
        <w:rPr>
          <w:rFonts w:hint="eastAsia"/>
        </w:rPr>
        <w:t>四十四、內庭</w:t>
      </w:r>
      <w:bookmarkEnd w:id="16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有短總趾伸筋、第一骨間背動脈、趾背神經。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在次趾中趾之間，腳叉縫盡處之陷凹中。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四肢厥逆、腹滿不得息、惡聞木聲、振寒咽痛齒齲、口喎、鼻衄、癮疹、赤白痢疾不嗜食。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此穴主療久瘧不愈并腹脹。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小腹脹滿氣攻心，內庭二穴要先鍼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寒瘧面腫及腸鳴，先取合谷後內庭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三里內庭，治肚腹之病妙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《捷徑》治石蠱。又</w:t>
      </w:r>
      <w:r w:rsidR="00FD6D7A">
        <w:rPr>
          <w:rFonts w:hint="eastAsia"/>
        </w:rPr>
        <w:t>「</w:t>
      </w:r>
      <w:r>
        <w:rPr>
          <w:rFonts w:hint="eastAsia"/>
        </w:rPr>
        <w:t>大便不通，宜瀉此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能治四肢厥，喜靜惡聞聲，癮疹咽喉痛，數欠及牙疼，瘧疾不思食，耳鳴即便清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霍亂中脘可入深，三里內庭瀉幾許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泄瀉肚腹諸般疾，三里內庭功無比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兩足痠麻補太谿，僕參內庭盤根楚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按次趾外側本節之前一二分許，陷凹中。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鍼二分至四分深，灸三壯。</w:t>
      </w:r>
    </w:p>
    <w:p w:rsidR="00126F18" w:rsidRDefault="00126F18" w:rsidP="00660262">
      <w:pPr>
        <w:pStyle w:val="5a"/>
        <w:ind w:firstLine="713"/>
      </w:pPr>
      <w:bookmarkStart w:id="165" w:name="_Toc42676136"/>
      <w:r>
        <w:rPr>
          <w:rFonts w:hint="eastAsia"/>
        </w:rPr>
        <w:t>四十五、厲兌</w:t>
      </w:r>
      <w:bookmarkEnd w:id="16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是處為長總趾伸筋腱附著部之外側，分佈趾背動脈、趾背神經。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在足次趾外側爪甲角。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尸厥、口噤氣絕</w:t>
      </w:r>
      <w:r w:rsidRPr="004A7FDC">
        <w:rPr>
          <w:rFonts w:hint="eastAsia"/>
        </w:rPr>
        <w:t>（狀如中惡）</w:t>
      </w:r>
      <w:r>
        <w:rPr>
          <w:rFonts w:hint="eastAsia"/>
        </w:rPr>
        <w:t>、心腹滿、水腫、熱病汗不出、寒熱瘧不食、面腫喉痺、齒齲、惡風鼻不利，多驚發狂、好臥、足寒膝臏腫痛。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夢魘不甯，厲兌相諧於隱白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次趾外側爪甲角分許取之。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鍼一分，灸一壯。</w:t>
      </w:r>
    </w:p>
    <w:p w:rsidR="00FA376A" w:rsidRDefault="00FA376A" w:rsidP="00FA376A">
      <w:pPr>
        <w:pStyle w:val="2f6"/>
        <w:ind w:firstLine="712"/>
      </w:pPr>
      <w:r>
        <w:lastRenderedPageBreak/>
        <w:br w:type="page"/>
      </w:r>
    </w:p>
    <w:p w:rsidR="00126F18" w:rsidRPr="00157B9F" w:rsidRDefault="00FA376A" w:rsidP="00660262">
      <w:pPr>
        <w:pStyle w:val="5a"/>
        <w:ind w:firstLine="713"/>
      </w:pPr>
      <w:bookmarkStart w:id="166" w:name="_Toc42676137"/>
      <w:r>
        <w:rPr>
          <w:rFonts w:hint="eastAsia"/>
        </w:rPr>
        <w:lastRenderedPageBreak/>
        <w:t>【</w:t>
      </w:r>
      <w:r w:rsidR="00126F18" w:rsidRPr="00157B9F">
        <w:rPr>
          <w:rFonts w:hint="eastAsia"/>
        </w:rPr>
        <w:t>足</w:t>
      </w:r>
      <w:r w:rsidR="00126F18">
        <w:rPr>
          <w:rFonts w:hint="eastAsia"/>
        </w:rPr>
        <w:t>太</w:t>
      </w:r>
      <w:r w:rsidR="00126F18" w:rsidRPr="00157B9F">
        <w:rPr>
          <w:rFonts w:hint="eastAsia"/>
        </w:rPr>
        <w:t>陰脾經穴</w:t>
      </w:r>
      <w:r>
        <w:rPr>
          <w:rFonts w:hint="eastAsia"/>
        </w:rPr>
        <w:t>】</w:t>
      </w:r>
      <w:bookmarkEnd w:id="166"/>
    </w:p>
    <w:p w:rsidR="00126F18" w:rsidRDefault="00FA376A" w:rsidP="00660262">
      <w:pPr>
        <w:pStyle w:val="5a"/>
        <w:ind w:firstLine="713"/>
      </w:pPr>
      <w:bookmarkStart w:id="167" w:name="_Toc4267613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足太陰脾經循行經文</w:t>
      </w:r>
      <w:bookmarkEnd w:id="167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脾足太陰之脈，起於大趾之端，</w:t>
      </w:r>
      <w:r w:rsidRPr="006C6C6A">
        <w:rPr>
          <w:rStyle w:val="affffff6"/>
          <w:rFonts w:hint="eastAsia"/>
        </w:rPr>
        <w:t>隱白穴，</w:t>
      </w:r>
      <w:r>
        <w:rPr>
          <w:rFonts w:hint="eastAsia"/>
        </w:rPr>
        <w:t>循趾內側白肉際，</w:t>
      </w:r>
      <w:r w:rsidRPr="006C6C6A">
        <w:rPr>
          <w:rStyle w:val="affffff6"/>
          <w:rFonts w:hint="eastAsia"/>
        </w:rPr>
        <w:t>沿趾內側赤白肉際而上，</w:t>
      </w:r>
      <w:r>
        <w:rPr>
          <w:rFonts w:hint="eastAsia"/>
        </w:rPr>
        <w:t>過核骨後，</w:t>
      </w:r>
      <w:r w:rsidRPr="006C6C6A">
        <w:rPr>
          <w:rStyle w:val="affffff6"/>
          <w:rFonts w:hint="eastAsia"/>
        </w:rPr>
        <w:t>足大趾本節後起核骨，又名圖骨，</w:t>
      </w:r>
      <w:r>
        <w:rPr>
          <w:rFonts w:hint="eastAsia"/>
        </w:rPr>
        <w:t>上內踝前廉，</w:t>
      </w:r>
      <w:r w:rsidRPr="006C6C6A">
        <w:rPr>
          <w:rStyle w:val="affffff6"/>
          <w:rFonts w:hint="eastAsia"/>
        </w:rPr>
        <w:t>上內踝微前，商丘穴分，</w:t>
      </w:r>
      <w:r>
        <w:rPr>
          <w:rFonts w:hint="eastAsia"/>
        </w:rPr>
        <w:t>上腨內，</w:t>
      </w:r>
      <w:r w:rsidRPr="006C6C6A">
        <w:rPr>
          <w:rStyle w:val="affffff6"/>
          <w:rFonts w:hint="eastAsia"/>
        </w:rPr>
        <w:t>走上足肚，</w:t>
      </w:r>
      <w:r>
        <w:rPr>
          <w:rFonts w:hint="eastAsia"/>
        </w:rPr>
        <w:t>循脛骨後，</w:t>
      </w:r>
      <w:r w:rsidRPr="006C6C6A">
        <w:rPr>
          <w:rStyle w:val="affffff6"/>
          <w:rFonts w:hint="eastAsia"/>
        </w:rPr>
        <w:t>由三陰交上腨內，循</w:t>
      </w:r>
      <w:r>
        <w:rPr>
          <w:rStyle w:val="affffff6"/>
          <w:rFonts w:hint="eastAsia"/>
        </w:rPr>
        <w:t>䟰</w:t>
      </w:r>
      <w:r w:rsidRPr="006C6C6A">
        <w:rPr>
          <w:rStyle w:val="affffff6"/>
          <w:rFonts w:hint="eastAsia"/>
        </w:rPr>
        <w:t>骨後漏谷，</w:t>
      </w:r>
      <w:r>
        <w:rPr>
          <w:rFonts w:hint="eastAsia"/>
        </w:rPr>
        <w:t>交出厥陰之前，</w:t>
      </w:r>
      <w:r w:rsidRPr="006C6C6A">
        <w:rPr>
          <w:rStyle w:val="affffff6"/>
          <w:rFonts w:hint="eastAsia"/>
        </w:rPr>
        <w:t>至地機之分，</w:t>
      </w:r>
      <w:r>
        <w:rPr>
          <w:rFonts w:hint="eastAsia"/>
        </w:rPr>
        <w:t>上膝股內前廉，</w:t>
      </w:r>
      <w:r w:rsidRPr="006C6C6A">
        <w:rPr>
          <w:rStyle w:val="affffff6"/>
          <w:rFonts w:hint="eastAsia"/>
        </w:rPr>
        <w:t>經膝之內側血海</w:t>
      </w:r>
      <w:r>
        <w:rPr>
          <w:rStyle w:val="affffff6"/>
          <w:rFonts w:hint="eastAsia"/>
        </w:rPr>
        <w:t>，</w:t>
      </w:r>
      <w:r w:rsidRPr="006C6C6A">
        <w:rPr>
          <w:rStyle w:val="affffff6"/>
          <w:rFonts w:hint="eastAsia"/>
        </w:rPr>
        <w:t>而上至箕門，</w:t>
      </w:r>
      <w:r>
        <w:rPr>
          <w:rFonts w:hint="eastAsia"/>
        </w:rPr>
        <w:t>入腹，</w:t>
      </w:r>
      <w:r w:rsidRPr="006C6C6A">
        <w:rPr>
          <w:rStyle w:val="affffff6"/>
          <w:rFonts w:hint="eastAsia"/>
        </w:rPr>
        <w:t>過衝門，入腹內行，</w:t>
      </w:r>
      <w:r>
        <w:rPr>
          <w:rFonts w:hint="eastAsia"/>
        </w:rPr>
        <w:t>屬脾，絡胃，</w:t>
      </w:r>
      <w:r w:rsidRPr="0081101A">
        <w:rPr>
          <w:rStyle w:val="affffff6"/>
          <w:rFonts w:hint="eastAsia"/>
        </w:rPr>
        <w:t>行於中下脘之分，會於脾而絡於胃，</w:t>
      </w:r>
      <w:r>
        <w:rPr>
          <w:rFonts w:hint="eastAsia"/>
        </w:rPr>
        <w:t>上膈，挾咽，</w:t>
      </w:r>
      <w:r w:rsidRPr="0081101A">
        <w:rPr>
          <w:rStyle w:val="affffff6"/>
          <w:rFonts w:hint="eastAsia"/>
        </w:rPr>
        <w:t>由胃部腹哀處上膈，由周榮外曲折向上至大包，外折向上會中府，行經人迎，</w:t>
      </w:r>
      <w:r>
        <w:rPr>
          <w:rFonts w:hint="eastAsia"/>
        </w:rPr>
        <w:t>連舌本，</w:t>
      </w:r>
      <w:r w:rsidRPr="0081101A">
        <w:rPr>
          <w:rStyle w:val="affffff6"/>
          <w:rFonts w:hint="eastAsia"/>
        </w:rPr>
        <w:t>接於舌根，</w:t>
      </w:r>
      <w:r>
        <w:rPr>
          <w:rFonts w:hint="eastAsia"/>
        </w:rPr>
        <w:t>散舌下。</w:t>
      </w:r>
      <w:r w:rsidRPr="0081101A">
        <w:rPr>
          <w:rStyle w:val="affffff6"/>
          <w:rFonts w:hint="eastAsia"/>
        </w:rPr>
        <w:t>轉散舌下而終。</w:t>
      </w:r>
      <w:r>
        <w:rPr>
          <w:rFonts w:hint="eastAsia"/>
        </w:rPr>
        <w:t>其支者，復從胃別，上膈，</w:t>
      </w:r>
      <w:r w:rsidRPr="0081101A">
        <w:rPr>
          <w:rStyle w:val="affffff6"/>
          <w:rFonts w:hint="eastAsia"/>
        </w:rPr>
        <w:t>由腹哀別行，經中脘之分上膈，</w:t>
      </w:r>
      <w:r>
        <w:rPr>
          <w:rFonts w:hint="eastAsia"/>
        </w:rPr>
        <w:t>注於心。</w:t>
      </w:r>
      <w:r w:rsidRPr="0081101A">
        <w:rPr>
          <w:rStyle w:val="affffff6"/>
          <w:rFonts w:hint="eastAsia"/>
        </w:rPr>
        <w:t>行膻中之裏，注於心之分，以交於手少陰。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按：足太陰脾經穴凡二十一，左右共四十二，起於隱白，止於大包，絡在公孫與大包。</w:t>
      </w:r>
    </w:p>
    <w:p w:rsidR="00126F18" w:rsidRDefault="00FA376A" w:rsidP="00660262">
      <w:pPr>
        <w:pStyle w:val="5a"/>
        <w:ind w:firstLine="713"/>
      </w:pPr>
      <w:bookmarkStart w:id="168" w:name="_Toc4267613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足太陰脾經穴分寸歌</w:t>
      </w:r>
      <w:bookmarkEnd w:id="168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大趾內側端隱白，節前陷中求大都</w:t>
      </w:r>
      <w:r w:rsidRPr="004A7FDC">
        <w:rPr>
          <w:rFonts w:hint="eastAsia"/>
        </w:rPr>
        <w:t>（原作節後）</w:t>
      </w:r>
      <w:r>
        <w:rPr>
          <w:rFonts w:hint="eastAsia"/>
        </w:rPr>
        <w:t>，太白核前白肉際，節後一寸公孫呼，商丘踝前陷中逢，踝上三寸三陰交，踝上六寸漏谷是，膝下五寸地機朝，膝下內側陰陵泉，血海膝臏上內廉，箕門穴在魚腹取，動脈應手越筋間，衝門橫骨兩端同，去腹中行三寸半，衝上七分府舍求，舍上三寸腹結算，結上三寸是大橫，卻與臍平莫胡亂，中脘之旁四寸取，便是腹哀分一段，中庭旁五食竇穴，</w:t>
      </w:r>
      <w:r>
        <w:rPr>
          <w:rFonts w:hint="eastAsia"/>
        </w:rPr>
        <w:lastRenderedPageBreak/>
        <w:t>膻中去六是天谿，再上寸六胸鄉穴，周榮相去亦同然，大包腋下有六寸，淵腋之下三寸絆。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353365" cy="7349319"/>
            <wp:effectExtent l="19050" t="0" r="0" b="0"/>
            <wp:docPr id="7" name="圖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47" t="9607" r="9746" b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36" cy="73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169" w:name="_Toc42676140"/>
      <w:r>
        <w:rPr>
          <w:rFonts w:hint="eastAsia"/>
        </w:rPr>
        <w:lastRenderedPageBreak/>
        <w:t>一、隱白</w:t>
      </w:r>
      <w:bookmarkEnd w:id="16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有足背動脈、淺腓骨神經。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在大趾內側端。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腹脹喘滿不得臥、嘔吐食不下、胸中痛、煩熱暴泄、衄血、尸厥不識人、足寒不得溫、婦人月事過時不止、小兒客忤驚風。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婦人月事過時不止鍼之立愈。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夢魘不甯，厲兌相諧於隱白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尸厥百會一穴美，更鍼隱白效昭昭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從大趾內側去爪甲角赤白肉分際取之。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鍼一分，禁灸。</w:t>
      </w:r>
    </w:p>
    <w:p w:rsidR="00126F18" w:rsidRDefault="00126F18" w:rsidP="00660262">
      <w:pPr>
        <w:pStyle w:val="5a"/>
        <w:ind w:firstLine="713"/>
      </w:pPr>
      <w:bookmarkStart w:id="170" w:name="_Toc42676141"/>
      <w:r>
        <w:rPr>
          <w:rFonts w:hint="eastAsia"/>
        </w:rPr>
        <w:lastRenderedPageBreak/>
        <w:t>二、大都</w:t>
      </w:r>
      <w:bookmarkEnd w:id="1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有足背動脈、深在腓骨神經。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在大趾內側本節前。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熱病汗不出、不得臥、身重骨痛、傷寒，手足逆冷、腹滿嘔吐悶亂、腰痛，不可俯仰、四肢腫痛。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此穴凡婦人孕後或新產未及三月不宜灸。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治大便難，灸如年壯</w:t>
      </w:r>
      <w:r w:rsidRPr="004A7FDC">
        <w:rPr>
          <w:rFonts w:hint="eastAsia"/>
        </w:rPr>
        <w:t>（每一歲一壯）</w:t>
      </w:r>
      <w:r>
        <w:rPr>
          <w:rFonts w:hint="eastAsia"/>
        </w:rPr>
        <w:t>，霍亂下瀉不止，灸七壯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氣滯腰疼不能立，橫骨大都宜救急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熱病汗不出，大都更接於經渠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腰腿疼痛十年春，服藥尋方枉費金，大都引氣探根本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大趾內側第二趾骨後端，當核骨之前陷中取之。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171" w:name="_Toc42676142"/>
      <w:r>
        <w:rPr>
          <w:rFonts w:hint="eastAsia"/>
        </w:rPr>
        <w:t>三、太白</w:t>
      </w:r>
      <w:bookmarkEnd w:id="1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第一趾骨之第二節後部，與第一蹠骨之間，有長伸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筋、足背動脈、腓骨神經。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在大趾本節後。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身熱煩滿、腹脹食不化、嘔吐瀉痢膿血、腰痛、大便難、氣逆霍亂、腹中切痛腸鳴、膝股胻痠轉筋、身重骨痛。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太白一穴能宣導於氣衝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大趾本節後內側有如梅核骨之下陷中取之。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鍼二分至四分深，灸三壯。</w:t>
      </w:r>
    </w:p>
    <w:p w:rsidR="00126F18" w:rsidRDefault="00126F18" w:rsidP="00660262">
      <w:pPr>
        <w:pStyle w:val="5a"/>
        <w:ind w:firstLine="713"/>
      </w:pPr>
      <w:bookmarkStart w:id="172" w:name="_Toc42676143"/>
      <w:r>
        <w:rPr>
          <w:rFonts w:hint="eastAsia"/>
        </w:rPr>
        <w:lastRenderedPageBreak/>
        <w:t>四、公孫</w:t>
      </w:r>
      <w:bookmarkEnd w:id="1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有長伸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筋足背動脈、腓骨神經。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大趾本節後一寸，即孤拐骨後赤白肉際。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寒瘧不食、癇氣，好太息，多寒熱，汗出，喜嘔、卒面腫、心煩多飲、膽虛腹虛、水腫腹脹如鼓、脾冷胃痛。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此穴為足太陰之絡別走陽明者，又為八法穴之一。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治腹脹心疼，灸七壯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肚疼須是公孫妙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脾冷胃疼瀉公孫而立愈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腹痛公孫內關原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按取足跗高骨之處，向內側下方骨邊取之。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鍼四分至一寸深，灸三壯。</w:t>
      </w:r>
    </w:p>
    <w:p w:rsidR="00126F18" w:rsidRDefault="00126F18" w:rsidP="00660262">
      <w:pPr>
        <w:pStyle w:val="5a"/>
        <w:ind w:firstLine="713"/>
      </w:pPr>
      <w:bookmarkStart w:id="173" w:name="_Toc42676144"/>
      <w:r>
        <w:rPr>
          <w:rFonts w:hint="eastAsia"/>
        </w:rPr>
        <w:t>五、商丘</w:t>
      </w:r>
      <w:bookmarkEnd w:id="1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為前脛骨之筋腱部，有後內踝動脈及神經。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在內踝骨下微前陷凹中。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胃脘痛、腹脹腸鳴不便、脾虛令人不樂、身寒善太息、心悲氣逆、喘嘔舌強、脾積痞氣、黃疸、寒瘧、體腫支節痛、怠惰嗜臥、黃疸痔疾、陰股內痛、狐疝走引小腹、疼痛不可俛仰。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治脾虛腹脹胃脘痛，灸七壯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腳背疼起丘墟穴，斜鍼出血即時輕，解谿再與商丘識，補瀉行鍼要辨明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商丘痔漏而最良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腳背痛時商丘刺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【耿法】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按取內踝骨前側凹陷中。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174" w:name="_Toc42676145"/>
      <w:r>
        <w:rPr>
          <w:rFonts w:hint="eastAsia"/>
        </w:rPr>
        <w:t>六、三陰交</w:t>
      </w:r>
      <w:bookmarkEnd w:id="1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為長總趾屈筋之下部，有後脛骨動脈之分枝及神經。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在內踝上，除踝三寸。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脾胃虛弱、心腹脹滿、不思飲食、脾病身重、四肢不舉、飱泄血痢、痃癖、臍下痛不可忍、中風卒厥、不省人事、膝內廉痛、足痿不行。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此穴為足太陰厥陰少陰之會。凡女人難產，月水不禁，赤白帶下，先瀉後補。小腸疝氣偏墜，木腎腫痛，小便不通，渾身浮腫，先補後瀉。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寒溼腳氣不可熬，先鍼三里及陰交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腳痛膝腫鍼三里，懸鐘二陵三陰交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小腸氣塞痛連臍，速瀉三陰交莫遲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冷嗽先宜補合谷，卻須鍼瀉三陰交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鍼三陰於氣海，專司白濁重遺精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脾病氣痛先合谷，後鍼三陰交莫遲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胸膈痞滿先陰交，鍼到承山飲食美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小腸疝氣，鍼大敦陰交不可緩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舌裂出血尋內關，太衝陰交走上部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冷嗽只宜補合谷，三陰交瀉即時往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嘔噎陰交不可饒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死胎陰交不可緩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內踝上，除踝骨直上三寸取之。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鍼三分，灸三五壯，妊娠不可鍼。</w:t>
      </w:r>
    </w:p>
    <w:p w:rsidR="00126F18" w:rsidRDefault="00126F18" w:rsidP="00660262">
      <w:pPr>
        <w:pStyle w:val="5a"/>
        <w:ind w:firstLine="713"/>
      </w:pPr>
      <w:bookmarkStart w:id="175" w:name="_Toc42676146"/>
      <w:r>
        <w:rPr>
          <w:rFonts w:hint="eastAsia"/>
        </w:rPr>
        <w:t>七、漏谷</w:t>
      </w:r>
      <w:bookmarkEnd w:id="1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為比目魚筋部，即腓腸筋之內端，有脛骨動脈枝、脛骨神經。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在三陰交上三寸。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膝痺腳冷不仁、腸鳴腹脹、痃癖冷氣、小腹滿、飲食不為肌膚、小便不利、失精。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從三陰交直上三寸取之。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Default="00126F18" w:rsidP="00660262">
      <w:pPr>
        <w:pStyle w:val="5a"/>
        <w:ind w:firstLine="713"/>
      </w:pPr>
      <w:bookmarkStart w:id="176" w:name="_Toc42676147"/>
      <w:r>
        <w:rPr>
          <w:rFonts w:hint="eastAsia"/>
        </w:rPr>
        <w:t>八、地機</w:t>
      </w:r>
      <w:bookmarkEnd w:id="1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為腓腸筋內端，有脛骨動脈枝、脛骨神經。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在膝下五寸內側。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腰痛不可俯仰、溏泄腹脹、水腫不嗜食、精不足、小便不利、足痹痛、女子癥癖。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女子經事改常，自有地機血海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以足伸直，從膝臏正中內側，直下五寸取之。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177" w:name="_Toc42676148"/>
      <w:r>
        <w:rPr>
          <w:rFonts w:hint="eastAsia"/>
        </w:rPr>
        <w:t>九、陰陵泉</w:t>
      </w:r>
      <w:bookmarkEnd w:id="17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居腓骨頭之下，即二頭股筋之連附處，有反迴脛骨動脈及外腓腸皮下神經。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淺在腓骨神經，在膝下內輔骨下陷中，與陽陵泉相對，去膝橫開二寸餘。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霍亂寒熱、胸中熱、不嗜食、喘逆不得臥、疝瘕腹中寒、脅下滿、水脹腹堅、腰痛不可俯仰、陰痛氣淋遺精、小便不利、遺尿、泄瀉、足膝紅腫。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《神農經》治小便不通、疝癖，可灸七壯。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小便不禁，鍼五分，灸隨年壯，又水腫不得臥，灸百壯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膝蓋紅腫鶴膝風，陽陵二穴亦可攻，陰陵鍼透尤收效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《太乙歌》</w:t>
      </w:r>
      <w:r w:rsidR="00FD6D7A">
        <w:rPr>
          <w:rFonts w:hint="eastAsia"/>
        </w:rPr>
        <w:t>「</w:t>
      </w:r>
      <w:r>
        <w:rPr>
          <w:rFonts w:hint="eastAsia"/>
        </w:rPr>
        <w:t>腸中切痛陰陵調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陰陵泉治心胸滿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腳痛膝腫鍼三里，懸鐘二陵三陰交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陰陵水分，治水腫之臍盈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若是小腸連臍痛，先刺陰陵後湧泉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陰陵能開通水道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小便不通陰陵泉，三里瀉下溺如注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以足直伸，膝之內輔骨下，下廉陷中取之，即脛骨頭之下部內緣陷中，與陽陵相對。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178" w:name="_Toc42676149"/>
      <w:r>
        <w:rPr>
          <w:rFonts w:hint="eastAsia"/>
        </w:rPr>
        <w:t>十、血海</w:t>
      </w:r>
      <w:bookmarkEnd w:id="1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為內大股筋下部，有上膝關節動脈及股神經。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在膝臏上二寸，膝之內側白肉際。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女子崩中漏下、月事不調、帶下、逆氣腹脹。又主腎臟風、兩腿瘡癢溼不可當。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婦人經事改常，自有地機血海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痃癖兮，衝門血海強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氣海血海療五淋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熱瘡臁內年年發，血海尋來可治之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五淋血海男女通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從膝蓋骨內緣之上二寸，普通取法，正坐垂足，以手掌按膝上，大指端按著之處取之。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鍼五分至八分，灸五壯。</w:t>
      </w:r>
    </w:p>
    <w:p w:rsidR="00126F18" w:rsidRDefault="00126F18" w:rsidP="00660262">
      <w:pPr>
        <w:pStyle w:val="5a"/>
        <w:ind w:firstLine="713"/>
      </w:pPr>
      <w:bookmarkStart w:id="179" w:name="_Toc42676150"/>
      <w:r>
        <w:rPr>
          <w:rFonts w:hint="eastAsia"/>
        </w:rPr>
        <w:t>十一、箕門</w:t>
      </w:r>
      <w:bookmarkEnd w:id="17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此處為內大股筋部分，股上膝關節動脈，及股神經。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在內股去血海六寸，動脈應手。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五淋小便不通、遺溺、鼠鼷腫痛。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正坐垂足，從血海直上六寸取之。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鍼五分，灸三壯，一說此穴禁鍼。</w:t>
      </w:r>
    </w:p>
    <w:p w:rsidR="00126F18" w:rsidRDefault="00126F18" w:rsidP="00660262">
      <w:pPr>
        <w:pStyle w:val="5a"/>
        <w:ind w:firstLine="713"/>
      </w:pPr>
      <w:bookmarkStart w:id="180" w:name="_Toc42676151"/>
      <w:r>
        <w:rPr>
          <w:rFonts w:hint="eastAsia"/>
        </w:rPr>
        <w:t>十二、衝門</w:t>
      </w:r>
      <w:bookmarkEnd w:id="1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占恥骨地平枝之端，微上斜中，內為直腸，有下腹動脈之恥骨枝、下腹神經。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接上恥骨縫際。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中寒積聚、淫濼、陰疝、妊娠衝心、難乳。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帶下產崩，衝門氣衝宜審。又</w:t>
      </w:r>
      <w:r w:rsidR="00FD6D7A">
        <w:rPr>
          <w:rFonts w:hint="eastAsia"/>
        </w:rPr>
        <w:t>「</w:t>
      </w:r>
      <w:r>
        <w:rPr>
          <w:rFonts w:hint="eastAsia"/>
        </w:rPr>
        <w:t>痃癖兮，衝門血海強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仰臥，從曲骨橫開三寸五分部位取之。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鍼七分，灸五壯。</w:t>
      </w:r>
    </w:p>
    <w:p w:rsidR="00126F18" w:rsidRDefault="00126F18" w:rsidP="00660262">
      <w:pPr>
        <w:pStyle w:val="5a"/>
        <w:ind w:firstLine="713"/>
      </w:pPr>
      <w:bookmarkStart w:id="181" w:name="_Toc42676152"/>
      <w:r>
        <w:rPr>
          <w:rFonts w:hint="eastAsia"/>
        </w:rPr>
        <w:t>十三、府舍</w:t>
      </w:r>
      <w:bookmarkEnd w:id="1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為內斜腹筋之下部，分布下腹動脈之恥骨枝與腸骨下腹神經。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在腹結下三寸，去中行三寸半。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疝癖、腹脅滿痛、上下嗆心、積聚痺痛、厥氣霍亂。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仰臥，從衝門直上七分取之。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鍼七分，灸五壯。</w:t>
      </w:r>
    </w:p>
    <w:p w:rsidR="00126F18" w:rsidRDefault="00126F18" w:rsidP="00660262">
      <w:pPr>
        <w:pStyle w:val="5a"/>
        <w:ind w:firstLine="713"/>
      </w:pPr>
      <w:bookmarkStart w:id="182" w:name="_Toc42676153"/>
      <w:r>
        <w:rPr>
          <w:rFonts w:hint="eastAsia"/>
        </w:rPr>
        <w:t>十四、腹結</w:t>
      </w:r>
      <w:bookmarkEnd w:id="1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有內斜腹筋、下腹動脈、腸骨下腹神經。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在大橫下一寸三分。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欬逆、遶臍腹痛、中寒瀉痢、心痛。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仰臥，從臍旁四寸，直下一寸三分取之。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鍼五分至一寸，灸五壯。</w:t>
      </w:r>
    </w:p>
    <w:p w:rsidR="00126F18" w:rsidRDefault="00126F18" w:rsidP="00660262">
      <w:pPr>
        <w:pStyle w:val="5a"/>
        <w:ind w:firstLine="713"/>
      </w:pPr>
      <w:bookmarkStart w:id="183" w:name="_Toc42676154"/>
      <w:r>
        <w:rPr>
          <w:rFonts w:hint="eastAsia"/>
        </w:rPr>
        <w:t>十五、大橫</w:t>
      </w:r>
      <w:bookmarkEnd w:id="1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為內外斜腹筋部，中臟小腸，有下腹動脈、肋間神經枝、腸骨下腹神經。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去中行四寸，與臍相平。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大風逆氣、四肢不舉、多寒善悲。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反張悲哭，仗天衝大橫須精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仰臥，從臍旁四寸取之。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184" w:name="_Toc42676155"/>
      <w:r>
        <w:rPr>
          <w:rFonts w:hint="eastAsia"/>
        </w:rPr>
        <w:t>十六、腹哀</w:t>
      </w:r>
      <w:bookmarkEnd w:id="1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有內外斜腹筋、上腹動脈、肋間神經枝、腸骨下腹神經。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在中脘旁四寸微下些，大橫上三寸半。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寒中食不化、大便膿血、腹痛。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仰臥，手外開，從乳頭直下，中脘旁開四寸微下些取之。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185" w:name="_Toc42676156"/>
      <w:r>
        <w:rPr>
          <w:rFonts w:hint="eastAsia"/>
        </w:rPr>
        <w:t>十七、食竇</w:t>
      </w:r>
      <w:bookmarkEnd w:id="1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在第五六肋骨之間，當胃之上，有大胸筋、內外肋間筋、肋間動脈、前胸神經。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去中庭五寸，在第五肋間部。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胸脅支滿、欬吐逆氣、飲不下、膈有水聲。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仰臥，手外開，從中庭旁五寸，肋間陷中取之。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鍼四分，灸五壯。</w:t>
      </w:r>
    </w:p>
    <w:p w:rsidR="00126F18" w:rsidRDefault="00126F18" w:rsidP="00660262">
      <w:pPr>
        <w:pStyle w:val="5a"/>
        <w:ind w:firstLine="713"/>
      </w:pPr>
      <w:bookmarkStart w:id="186" w:name="_Toc42676157"/>
      <w:r>
        <w:rPr>
          <w:rFonts w:hint="eastAsia"/>
        </w:rPr>
        <w:t>十八、天谿</w:t>
      </w:r>
      <w:bookmarkEnd w:id="1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在第四五肋之骨間，有大胸筋、胸動脈、前胸神經。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在第四肋間部，去中行六寸，乳頭旁二寸。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胸滿喘逆上氣、喉中作聲、婦人乳腫、乳癰。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仰臥手外開，從乳旁二寸，肋間陷中取之。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鍼四分，灸五壯。</w:t>
      </w:r>
    </w:p>
    <w:p w:rsidR="00126F18" w:rsidRDefault="00126F18" w:rsidP="00660262">
      <w:pPr>
        <w:pStyle w:val="5a"/>
        <w:ind w:firstLine="713"/>
      </w:pPr>
      <w:bookmarkStart w:id="187" w:name="_Toc42676158"/>
      <w:r>
        <w:rPr>
          <w:rFonts w:hint="eastAsia"/>
        </w:rPr>
        <w:t>十九、胸鄉</w:t>
      </w:r>
      <w:bookmarkEnd w:id="1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在第三、四肋骨之間，有大胸筋、長胸動脈、長胸神經。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在第三肋間，天谿上一寸六分。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胸脅支滿引背痛不得臥轉側。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仰臥，手外開，從天谿上一寸六分肋間陷中取之。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鍼四分，灸五壯。</w:t>
      </w:r>
    </w:p>
    <w:p w:rsidR="00126F18" w:rsidRDefault="00126F18" w:rsidP="00660262">
      <w:pPr>
        <w:pStyle w:val="5a"/>
        <w:ind w:firstLine="713"/>
      </w:pPr>
      <w:bookmarkStart w:id="188" w:name="_Toc42676159"/>
      <w:r>
        <w:rPr>
          <w:rFonts w:hint="eastAsia"/>
        </w:rPr>
        <w:t>二十、周榮</w:t>
      </w:r>
      <w:bookmarkEnd w:id="1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在第二、三肋骨之間，有大胸筋、長胸動脈、長胸神經。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在胸鄉上一寸六分，中府下一寸六分。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胸病不得俯仰、欬逆食不下。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仰臥手外開，從胸鄉上一寸六分肋間陷中取之。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鍼四分，灸五壯。</w:t>
      </w:r>
    </w:p>
    <w:p w:rsidR="00126F18" w:rsidRDefault="00126F18" w:rsidP="00660262">
      <w:pPr>
        <w:pStyle w:val="5a"/>
        <w:ind w:firstLine="713"/>
      </w:pPr>
      <w:bookmarkStart w:id="189" w:name="_Toc42676160"/>
      <w:r>
        <w:rPr>
          <w:rFonts w:hint="eastAsia"/>
        </w:rPr>
        <w:t>二十一、大包</w:t>
      </w:r>
      <w:bookmarkEnd w:id="1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bookmarkStart w:id="190" w:name="c01"/>
      <w:bookmarkEnd w:id="190"/>
      <w:r>
        <w:rPr>
          <w:rFonts w:hint="eastAsia"/>
        </w:rPr>
        <w:t>在第九肋間部，有外斜腹筋、上腹動脈、長胸神經。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腋窩下六寸，淵腋下三寸。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胸中喘痛、腹有大氣不得息</w:t>
      </w:r>
      <w:r w:rsidRPr="004A7FDC">
        <w:rPr>
          <w:rFonts w:hint="eastAsia"/>
        </w:rPr>
        <w:t>（實則身盡痛，虛則百節盡皆縱）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此穴為脾之大絡，四肢百節皆縱者補之。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仰臥，手外開，從食竇穴橫開三寸，肋間陷中。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鍼三分，灸三壯。</w:t>
      </w:r>
    </w:p>
    <w:p w:rsidR="00FA376A" w:rsidRDefault="00FA376A" w:rsidP="00FA376A">
      <w:pPr>
        <w:pStyle w:val="2f6"/>
        <w:ind w:firstLine="712"/>
      </w:pPr>
      <w:r>
        <w:br w:type="page"/>
      </w:r>
    </w:p>
    <w:p w:rsidR="00126F18" w:rsidRDefault="00FA376A" w:rsidP="00660262">
      <w:pPr>
        <w:pStyle w:val="5a"/>
        <w:ind w:firstLine="713"/>
      </w:pPr>
      <w:bookmarkStart w:id="191" w:name="_Toc42676161"/>
      <w:r>
        <w:rPr>
          <w:rFonts w:hint="eastAsia"/>
        </w:rPr>
        <w:lastRenderedPageBreak/>
        <w:t>【</w:t>
      </w:r>
      <w:r w:rsidR="00126F18">
        <w:rPr>
          <w:rFonts w:hint="eastAsia"/>
        </w:rPr>
        <w:t>手少陰心經穴</w:t>
      </w:r>
      <w:r>
        <w:rPr>
          <w:rFonts w:hint="eastAsia"/>
        </w:rPr>
        <w:t>】</w:t>
      </w:r>
      <w:bookmarkEnd w:id="191"/>
    </w:p>
    <w:p w:rsidR="00126F18" w:rsidRDefault="00FA376A" w:rsidP="00660262">
      <w:pPr>
        <w:pStyle w:val="5a"/>
        <w:ind w:firstLine="713"/>
      </w:pPr>
      <w:bookmarkStart w:id="192" w:name="_Toc4267616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手少陰心經循行經文</w:t>
      </w:r>
      <w:bookmarkEnd w:id="192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心手少陰之脈，起於心中，</w:t>
      </w:r>
      <w:r w:rsidRPr="00F0701A">
        <w:rPr>
          <w:rStyle w:val="affffff6"/>
          <w:rFonts w:hint="eastAsia"/>
        </w:rPr>
        <w:t>由脾經而來，</w:t>
      </w:r>
      <w:r>
        <w:rPr>
          <w:rFonts w:hint="eastAsia"/>
        </w:rPr>
        <w:t>出屬心系，</w:t>
      </w:r>
      <w:r w:rsidRPr="00F0701A">
        <w:rPr>
          <w:rStyle w:val="affffff6"/>
          <w:rFonts w:hint="eastAsia"/>
        </w:rPr>
        <w:t>附著脊骨之系也，</w:t>
      </w:r>
      <w:r>
        <w:rPr>
          <w:rFonts w:hint="eastAsia"/>
        </w:rPr>
        <w:t>下膈，</w:t>
      </w:r>
      <w:r w:rsidRPr="00F0701A">
        <w:rPr>
          <w:rStyle w:val="affffff6"/>
          <w:rFonts w:hint="eastAsia"/>
        </w:rPr>
        <w:t>當臍上二寸之分，</w:t>
      </w:r>
      <w:r>
        <w:rPr>
          <w:rFonts w:hint="eastAsia"/>
        </w:rPr>
        <w:t>絡小腸。</w:t>
      </w:r>
      <w:r w:rsidRPr="00F0701A">
        <w:rPr>
          <w:rStyle w:val="affffff6"/>
          <w:rFonts w:hint="eastAsia"/>
        </w:rPr>
        <w:t>絡繞於小腸。</w:t>
      </w:r>
      <w:r>
        <w:rPr>
          <w:rFonts w:hint="eastAsia"/>
        </w:rPr>
        <w:t>其支者，從心系，</w:t>
      </w:r>
      <w:r w:rsidRPr="00F0701A">
        <w:rPr>
          <w:rStyle w:val="affffff6"/>
          <w:rFonts w:hint="eastAsia"/>
        </w:rPr>
        <w:t>心肺連接之系，</w:t>
      </w:r>
      <w:r>
        <w:rPr>
          <w:rFonts w:hint="eastAsia"/>
        </w:rPr>
        <w:t>上挾咽，</w:t>
      </w:r>
      <w:r w:rsidRPr="00F0701A">
        <w:rPr>
          <w:rStyle w:val="affffff6"/>
          <w:rFonts w:hint="eastAsia"/>
        </w:rPr>
        <w:t>出任脈之外而挾咽，</w:t>
      </w:r>
      <w:r>
        <w:rPr>
          <w:rFonts w:hint="eastAsia"/>
        </w:rPr>
        <w:t>繫目系。</w:t>
      </w:r>
      <w:r w:rsidRPr="00F0701A">
        <w:rPr>
          <w:rStyle w:val="affffff6"/>
          <w:rFonts w:hint="eastAsia"/>
        </w:rPr>
        <w:t>達目球通腦之系，而合於內眥。</w:t>
      </w:r>
      <w:r>
        <w:rPr>
          <w:rFonts w:hint="eastAsia"/>
        </w:rPr>
        <w:t>其直者，復從心系，卻上肺，出腋下，</w:t>
      </w:r>
      <w:r w:rsidRPr="00F0701A">
        <w:rPr>
          <w:rStyle w:val="affffff6"/>
          <w:rFonts w:hint="eastAsia"/>
        </w:rPr>
        <w:t>從心系直上肺臟之分，出循腋下而抵極泉，</w:t>
      </w:r>
      <w:r>
        <w:rPr>
          <w:rFonts w:hint="eastAsia"/>
        </w:rPr>
        <w:t>下循臑內後廉，</w:t>
      </w:r>
      <w:r w:rsidRPr="00F0701A">
        <w:rPr>
          <w:rStyle w:val="affffff6"/>
          <w:rFonts w:hint="eastAsia"/>
        </w:rPr>
        <w:t>自極泉而至臑之內側，</w:t>
      </w:r>
      <w:r>
        <w:rPr>
          <w:rFonts w:hint="eastAsia"/>
        </w:rPr>
        <w:t>行厥陰心主之後，</w:t>
      </w:r>
      <w:r w:rsidRPr="00F0701A">
        <w:rPr>
          <w:rStyle w:val="affffff6"/>
          <w:rFonts w:hint="eastAsia"/>
        </w:rPr>
        <w:t>經青靈穴，</w:t>
      </w:r>
      <w:r>
        <w:rPr>
          <w:rFonts w:hint="eastAsia"/>
        </w:rPr>
        <w:t>下肘內廉，</w:t>
      </w:r>
      <w:r w:rsidRPr="00F0701A">
        <w:rPr>
          <w:rStyle w:val="affffff6"/>
          <w:rFonts w:hint="eastAsia"/>
        </w:rPr>
        <w:t>少海穴分，</w:t>
      </w:r>
      <w:r>
        <w:rPr>
          <w:rFonts w:hint="eastAsia"/>
        </w:rPr>
        <w:t>循臂後廉，</w:t>
      </w:r>
      <w:r w:rsidRPr="00F0701A">
        <w:rPr>
          <w:rStyle w:val="affffff6"/>
          <w:rFonts w:hint="eastAsia"/>
        </w:rPr>
        <w:t>經靈道、通里等穴，</w:t>
      </w:r>
      <w:r>
        <w:rPr>
          <w:rFonts w:hint="eastAsia"/>
        </w:rPr>
        <w:t>抵掌後兌骨之端，入掌內後廉，</w:t>
      </w:r>
      <w:r w:rsidRPr="00F0701A">
        <w:rPr>
          <w:rStyle w:val="affffff6"/>
          <w:rFonts w:hint="eastAsia"/>
        </w:rPr>
        <w:t>過少府穴，</w:t>
      </w:r>
      <w:r>
        <w:rPr>
          <w:rFonts w:hint="eastAsia"/>
        </w:rPr>
        <w:t>循小指之內出其端。</w:t>
      </w:r>
      <w:r w:rsidRPr="00F0701A">
        <w:rPr>
          <w:rStyle w:val="affffff6"/>
          <w:rFonts w:hint="eastAsia"/>
        </w:rPr>
        <w:t>抵少衝，而與小腸經接。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按：手少陰心經穴凡九穴，左右共十八穴，起於極泉，止於少衝。</w:t>
      </w:r>
    </w:p>
    <w:p w:rsidR="00126F18" w:rsidRDefault="00FA376A" w:rsidP="00660262">
      <w:pPr>
        <w:pStyle w:val="5a"/>
        <w:ind w:firstLine="713"/>
      </w:pPr>
      <w:bookmarkStart w:id="193" w:name="_Toc4267616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手少陰心經穴分寸歌</w:t>
      </w:r>
      <w:bookmarkEnd w:id="193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少陰心起極泉中，腋下筋間動引胸，青靈肘上三寸覓，少海肘後五分充，靈道掌後一寸半，通里腕後一寸同，陰郄去腕五分的，神門掌後銳骨逢，少府小指本節末，小指內側是少衝。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本經穴起於腋窩內之極泉穴，直下經肘中抵掌，出小指之內側少衝穴止，凡九穴，左右共計十八穴。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885045" cy="8140889"/>
            <wp:effectExtent l="19050" t="0" r="0" b="0"/>
            <wp:docPr id="8" name="圖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84" t="7887" r="20490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46" cy="81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6A" w:rsidRDefault="00FA376A">
      <w:pPr>
        <w:spacing w:after="0" w:line="240" w:lineRule="auto"/>
        <w:ind w:firstLine="0"/>
        <w:rPr>
          <w:rFonts w:ascii="標楷體" w:eastAsia="新細明體" w:hAnsi="標楷體"/>
          <w:b/>
          <w:spacing w:val="38"/>
        </w:rPr>
      </w:pPr>
      <w:r>
        <w:br w:type="page"/>
      </w:r>
    </w:p>
    <w:p w:rsidR="00126F18" w:rsidRDefault="00126F18" w:rsidP="00660262">
      <w:pPr>
        <w:pStyle w:val="5a"/>
        <w:ind w:firstLine="713"/>
      </w:pPr>
      <w:bookmarkStart w:id="194" w:name="_Toc42676164"/>
      <w:r>
        <w:rPr>
          <w:rFonts w:hint="eastAsia"/>
        </w:rPr>
        <w:lastRenderedPageBreak/>
        <w:t>一、極泉</w:t>
      </w:r>
      <w:bookmarkEnd w:id="1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在大胸筋之上膊下部與三角筋之境界間，有腋下動脈靜脈、中膊皮下神經、尺骨神經。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在腋窩內兩筋間。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心脅滿痛、肘臂厥寒、四肢不收、乾嘔、煩渴、目黃。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手平伸，掌向前，按其腋窩臂側兩筋間動脈跳動處取之。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鍼三分，灸七壯。</w:t>
      </w:r>
    </w:p>
    <w:p w:rsidR="00126F18" w:rsidRDefault="00126F18" w:rsidP="00660262">
      <w:pPr>
        <w:pStyle w:val="5a"/>
        <w:ind w:firstLine="713"/>
      </w:pPr>
      <w:bookmarkStart w:id="195" w:name="_Toc42676165"/>
      <w:r>
        <w:rPr>
          <w:rFonts w:hint="eastAsia"/>
        </w:rPr>
        <w:t>二、青靈</w:t>
      </w:r>
      <w:bookmarkEnd w:id="19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在肘上三頭膊筋近旁，為重要靜脈之一部及腋窩動脈枝、正中神經。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在肘上三寸。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頭痛、目黃、振寒、脅痛、肩臂不舉。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手平舉，掌向上，從少海直上三寸取之。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【鍼災】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此穴禁鍼，灸三壯。</w:t>
      </w:r>
    </w:p>
    <w:p w:rsidR="00126F18" w:rsidRDefault="00126F18" w:rsidP="00660262">
      <w:pPr>
        <w:pStyle w:val="5a"/>
        <w:ind w:firstLine="713"/>
      </w:pPr>
      <w:bookmarkStart w:id="196" w:name="_Toc42676166"/>
      <w:r>
        <w:rPr>
          <w:rFonts w:hint="eastAsia"/>
        </w:rPr>
        <w:t>三、少海</w:t>
      </w:r>
      <w:bookmarkEnd w:id="19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在二頭膊筋之筋腱旁，有尺骨副動脈與靜脈、中膊皮下神經與正中神經。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在肘內廉。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寒熱齒痛、目眩、發狂、癲癇羊鳴、嘔吐涎沬、項不得回、頭風疼痛、氣逆、瘰癧、肘臂腋脅痛攣不舉。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心痛手顫少海間，若要除根覓陰市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兩臂頑麻，少海就傍於三里</w:t>
      </w:r>
      <w:r w:rsidRPr="004A7FDC">
        <w:rPr>
          <w:rFonts w:hint="eastAsia"/>
        </w:rPr>
        <w:t>（手）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心痛肘顫少海求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瘰癧少海天井邊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屈肘向頭，於肘內側端約五分部份骨邊取之。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鍼三分，不宜灸。</w:t>
      </w:r>
    </w:p>
    <w:p w:rsidR="00126F18" w:rsidRDefault="00126F18" w:rsidP="00660262">
      <w:pPr>
        <w:pStyle w:val="5a"/>
        <w:ind w:firstLine="713"/>
      </w:pPr>
      <w:bookmarkStart w:id="197" w:name="_Toc42676167"/>
      <w:r>
        <w:rPr>
          <w:rFonts w:hint="eastAsia"/>
        </w:rPr>
        <w:t>四、靈道</w:t>
      </w:r>
      <w:bookmarkEnd w:id="19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為內尺骨筋部，有中靜脈、尺骨動脈、中膊皮下神經、尺骨神經。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在掌後一寸五分。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心痛、悲恐、乾嘔、瘈瘲、肘攣、暴瘖不能言。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此穴主治心痛。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骨寒髓冷火來燒，靈道妙穴分明記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掌後銳骨橫紋端，直上一寸五分筋間取之。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198" w:name="_Toc42676168"/>
      <w:r>
        <w:rPr>
          <w:rFonts w:hint="eastAsia"/>
        </w:rPr>
        <w:t>五、通里</w:t>
      </w:r>
      <w:bookmarkEnd w:id="19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為內尺骨筋部，有尺骨動脈、中膊皮下神經、尺骨神經。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在腕側後一寸。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熱病頭痛、目眩面熱、無汗懊憹、暴瘖、心悸悲恐畏人、喉痺苦嘔、虛損數欠、少氣遺溺、肘臂腫痛、婦人經血過多崩漏。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此穴為手少陰絡別走太陽者。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治目眩頭疼，可灸七壯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連日虛煩面赤粧，心中驚悸亦難當，若須通里穴能得，一用金鍼體便康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倦言嗜臥，往通里大鍾而明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欲言聲不出，懊惱及怔忡，實則四肢重，頭顋面頰紅，虛則不能食，暴瘖面無容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同上穴，下五分部位取之。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199" w:name="_Toc42676169"/>
      <w:r>
        <w:rPr>
          <w:rFonts w:hint="eastAsia"/>
        </w:rPr>
        <w:t>六、陰郄</w:t>
      </w:r>
      <w:bookmarkEnd w:id="1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有尺骨動脈、中膊皮下神經、尺骨神經。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在通里下半寸，去腕五分。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鼻衄、吐血、失音不能言、霍亂中滿、灑浙惡寒、厥逆、驚恐、心痛。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寒慄惡寒，二間疏通陰郄諳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陰郄後谿，治盜汗之多出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瀉陰郄止盜汗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掌後銳骨橫紋端上五分，兩筋間取之。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00" w:name="_Toc42676170"/>
      <w:r>
        <w:rPr>
          <w:rFonts w:hint="eastAsia"/>
        </w:rPr>
        <w:t>七、神門</w:t>
      </w:r>
      <w:bookmarkEnd w:id="2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在豌豆骨之下，有深掌側動脈與中靜脈、尺骨神經。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在掌後銳骨</w:t>
      </w:r>
      <w:r w:rsidRPr="004A7FDC">
        <w:rPr>
          <w:rFonts w:hint="eastAsia"/>
        </w:rPr>
        <w:t>（豌豆骨）</w:t>
      </w:r>
      <w:r>
        <w:rPr>
          <w:rFonts w:hint="eastAsia"/>
        </w:rPr>
        <w:t>之端陷中，陰郄下五分。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瘧疾心煩欲得冷飲、惡寒則欲就溫、咽乾不嗜食、驚悸心痛、少氣身熱面赤、發狂喜笑上氣、嘔血吐血、遺溺失音、健忘、心積伏粱、大人小兒五癇、手臂攣掣。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發狂奔走，上脘同起於神門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癡呆之症不堪親，不識尊卑枉罵人，神門獨治癡呆病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神門專治心癡呆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後谿鳩尾及神門，治療五癇立便瘥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掌後銳骨橫紋端取之。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01" w:name="_Toc42676171"/>
      <w:r>
        <w:rPr>
          <w:rFonts w:hint="eastAsia"/>
        </w:rPr>
        <w:t>八、少府</w:t>
      </w:r>
      <w:bookmarkEnd w:id="2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有指掌動脈與尺骨神經指掌枝。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在手小指本節後，骨縫陷中。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痎瘧久不愈、振寒煩滿少氣、胸中痛、悲恐畏人、背痠腋肘攣急、陰挺出、陰癢、陰痛、遺尿、偏墜、小便不利。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此穴主治心胸痛。《肘後歌》</w:t>
      </w:r>
      <w:r w:rsidR="00FD6D7A">
        <w:rPr>
          <w:rFonts w:hint="eastAsia"/>
        </w:rPr>
        <w:t>「</w:t>
      </w:r>
      <w:r>
        <w:rPr>
          <w:rFonts w:hint="eastAsia"/>
        </w:rPr>
        <w:t>心胸有病少府瀉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以小次二指彎曲向掌心，適當二指端之間。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02" w:name="_Toc42676172"/>
      <w:r>
        <w:rPr>
          <w:rFonts w:hint="eastAsia"/>
        </w:rPr>
        <w:t>九、少衝</w:t>
      </w:r>
      <w:bookmarkEnd w:id="2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有指掌動脈與尺骨神經之指掌枝。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在小指內廉之端。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熱病，煩滿，上氣、心火炎上、眼赤血少、嘔吐血沬及心痛、冷痰少氣、悲恐善驚、口熱咽酸、胸脅痛、乍寒乍熱、臂臑內後廉痛、手攣不伸。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發熱仗少衝曲池之津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膽寒心虛病如何，少衝二穴功最多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凡初中風，猝倒，暴厥，昏沉，痰涎壅盛，不省人事，牙關緊閉，水藥不下，亟以三稜鍼刺少商、商陽、中衝、關衝、少衝、少澤、以流通氣血，乃起死回生之妙穴。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小指內側端爪甲角分許取之。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鍼一分，灸三壯。</w:t>
      </w:r>
    </w:p>
    <w:p w:rsidR="00FA376A" w:rsidRDefault="00FA376A" w:rsidP="00FA376A">
      <w:pPr>
        <w:pStyle w:val="2f6"/>
        <w:ind w:firstLine="712"/>
      </w:pPr>
      <w:r>
        <w:br w:type="page"/>
      </w:r>
    </w:p>
    <w:p w:rsidR="00126F18" w:rsidRDefault="00FA376A" w:rsidP="00660262">
      <w:pPr>
        <w:pStyle w:val="5a"/>
        <w:ind w:firstLine="713"/>
      </w:pPr>
      <w:bookmarkStart w:id="203" w:name="_Toc42676173"/>
      <w:r>
        <w:rPr>
          <w:rFonts w:hint="eastAsia"/>
        </w:rPr>
        <w:lastRenderedPageBreak/>
        <w:t>【</w:t>
      </w:r>
      <w:r w:rsidR="00126F18">
        <w:rPr>
          <w:rFonts w:hint="eastAsia"/>
        </w:rPr>
        <w:t>手太陽小腸經穴</w:t>
      </w:r>
      <w:r>
        <w:rPr>
          <w:rFonts w:hint="eastAsia"/>
        </w:rPr>
        <w:t>】</w:t>
      </w:r>
      <w:bookmarkEnd w:id="203"/>
    </w:p>
    <w:p w:rsidR="00126F18" w:rsidRDefault="00FA376A" w:rsidP="00660262">
      <w:pPr>
        <w:pStyle w:val="5a"/>
        <w:ind w:firstLine="713"/>
      </w:pPr>
      <w:bookmarkStart w:id="204" w:name="_Toc4267617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手太陽小腸經循行經文</w:t>
      </w:r>
      <w:bookmarkEnd w:id="204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小腸手太陽之脈，</w:t>
      </w:r>
      <w:r w:rsidRPr="002C1343">
        <w:rPr>
          <w:rStyle w:val="affffff6"/>
          <w:rFonts w:hint="eastAsia"/>
        </w:rPr>
        <w:t>由小指內側端心經少衝穴而來，</w:t>
      </w:r>
      <w:r>
        <w:rPr>
          <w:rFonts w:hint="eastAsia"/>
        </w:rPr>
        <w:t>起於小指之端，</w:t>
      </w:r>
      <w:r w:rsidRPr="002C1343">
        <w:rPr>
          <w:rStyle w:val="affffff6"/>
          <w:rFonts w:hint="eastAsia"/>
        </w:rPr>
        <w:t>少澤穴，</w:t>
      </w:r>
      <w:r>
        <w:rPr>
          <w:rFonts w:hint="eastAsia"/>
        </w:rPr>
        <w:t>循手外側，</w:t>
      </w:r>
      <w:r w:rsidRPr="002C1343">
        <w:rPr>
          <w:rStyle w:val="affffff6"/>
          <w:rFonts w:hint="eastAsia"/>
        </w:rPr>
        <w:t>經後谿穴，</w:t>
      </w:r>
      <w:r>
        <w:rPr>
          <w:rFonts w:hint="eastAsia"/>
        </w:rPr>
        <w:t>上腕出踝中，</w:t>
      </w:r>
      <w:r w:rsidRPr="002C1343">
        <w:rPr>
          <w:rStyle w:val="affffff6"/>
          <w:rFonts w:hint="eastAsia"/>
        </w:rPr>
        <w:t>腕骨穴，</w:t>
      </w:r>
      <w:r>
        <w:rPr>
          <w:rFonts w:hint="eastAsia"/>
        </w:rPr>
        <w:t>直上，</w:t>
      </w:r>
      <w:r w:rsidRPr="002C1343">
        <w:rPr>
          <w:rStyle w:val="affffff6"/>
          <w:rFonts w:hint="eastAsia"/>
        </w:rPr>
        <w:t>經養老等穴，</w:t>
      </w:r>
      <w:r>
        <w:rPr>
          <w:rFonts w:hint="eastAsia"/>
        </w:rPr>
        <w:t>循臂骨下廉，</w:t>
      </w:r>
      <w:r w:rsidRPr="002C1343">
        <w:rPr>
          <w:rStyle w:val="affffff6"/>
          <w:rFonts w:hint="eastAsia"/>
        </w:rPr>
        <w:t>支正穴分，</w:t>
      </w:r>
      <w:r>
        <w:rPr>
          <w:rFonts w:hint="eastAsia"/>
        </w:rPr>
        <w:t>出肘內側兩骨之間，</w:t>
      </w:r>
      <w:r w:rsidRPr="002C1343">
        <w:rPr>
          <w:rStyle w:val="affffff6"/>
          <w:rFonts w:hint="eastAsia"/>
        </w:rPr>
        <w:t>兩骨尖中，少海穴分，</w:t>
      </w:r>
      <w:r>
        <w:rPr>
          <w:rFonts w:hint="eastAsia"/>
        </w:rPr>
        <w:t>上循臑外後廉，</w:t>
      </w:r>
      <w:r w:rsidRPr="002C1343">
        <w:rPr>
          <w:rStyle w:val="affffff6"/>
          <w:rFonts w:hint="eastAsia"/>
        </w:rPr>
        <w:t>行手陽明少陽之外，</w:t>
      </w:r>
      <w:r>
        <w:rPr>
          <w:rFonts w:hint="eastAsia"/>
        </w:rPr>
        <w:t>出肩解，</w:t>
      </w:r>
      <w:r w:rsidRPr="002C1343">
        <w:rPr>
          <w:rStyle w:val="affffff6"/>
          <w:rFonts w:hint="eastAsia"/>
        </w:rPr>
        <w:t>肩後骨縫肩貞穴分也，</w:t>
      </w:r>
      <w:r>
        <w:rPr>
          <w:rFonts w:hint="eastAsia"/>
        </w:rPr>
        <w:t>繞肩胛，</w:t>
      </w:r>
      <w:r w:rsidRPr="002C1343">
        <w:rPr>
          <w:rStyle w:val="affffff6"/>
          <w:rFonts w:hint="eastAsia"/>
        </w:rPr>
        <w:t>繞肩胛下天宗等穴分，</w:t>
      </w:r>
      <w:r>
        <w:rPr>
          <w:rFonts w:hint="eastAsia"/>
        </w:rPr>
        <w:t>交肩上，</w:t>
      </w:r>
      <w:r w:rsidRPr="002C1343">
        <w:rPr>
          <w:rStyle w:val="affffff6"/>
          <w:rFonts w:hint="eastAsia"/>
        </w:rPr>
        <w:t>曲垣穴分，左右交於兩肩之上，會於督脈之大椎，</w:t>
      </w:r>
      <w:r>
        <w:rPr>
          <w:rFonts w:hint="eastAsia"/>
        </w:rPr>
        <w:t>入缺盆，</w:t>
      </w:r>
      <w:r w:rsidRPr="002C1343">
        <w:rPr>
          <w:rStyle w:val="affffff6"/>
          <w:rFonts w:hint="eastAsia"/>
        </w:rPr>
        <w:t>由交肩上入缺盆，</w:t>
      </w:r>
      <w:r>
        <w:rPr>
          <w:rFonts w:hint="eastAsia"/>
        </w:rPr>
        <w:t>絡心，</w:t>
      </w:r>
      <w:r w:rsidRPr="002C1343">
        <w:rPr>
          <w:rStyle w:val="affffff6"/>
          <w:rFonts w:hint="eastAsia"/>
        </w:rPr>
        <w:t>當膻中之分，而絡於心，</w:t>
      </w:r>
      <w:r>
        <w:rPr>
          <w:rFonts w:hint="eastAsia"/>
        </w:rPr>
        <w:t>循咽，下膈，抵胃，屬小腸。</w:t>
      </w:r>
      <w:r w:rsidRPr="002C1343">
        <w:rPr>
          <w:rStyle w:val="affffff6"/>
          <w:rFonts w:hint="eastAsia"/>
        </w:rPr>
        <w:t>自缺盆循咽</w:t>
      </w:r>
      <w:r>
        <w:rPr>
          <w:rStyle w:val="affffff6"/>
          <w:rFonts w:hint="eastAsia"/>
        </w:rPr>
        <w:t>，</w:t>
      </w:r>
      <w:r w:rsidRPr="002C1343">
        <w:rPr>
          <w:rStyle w:val="affffff6"/>
          <w:rFonts w:hint="eastAsia"/>
        </w:rPr>
        <w:t>下膈，經上</w:t>
      </w:r>
      <w:r>
        <w:rPr>
          <w:rStyle w:val="affffff6"/>
          <w:rFonts w:hint="eastAsia"/>
        </w:rPr>
        <w:t>、</w:t>
      </w:r>
      <w:r w:rsidRPr="002C1343">
        <w:rPr>
          <w:rStyle w:val="affffff6"/>
          <w:rFonts w:hint="eastAsia"/>
        </w:rPr>
        <w:t>中脘</w:t>
      </w:r>
      <w:r>
        <w:rPr>
          <w:rStyle w:val="affffff6"/>
          <w:rFonts w:hint="eastAsia"/>
        </w:rPr>
        <w:t>，</w:t>
      </w:r>
      <w:r w:rsidRPr="002C1343">
        <w:rPr>
          <w:rStyle w:val="affffff6"/>
          <w:rFonts w:hint="eastAsia"/>
        </w:rPr>
        <w:t>抵胃下，行任脈之外，當臍上二寸之分，屬小腸。</w:t>
      </w:r>
      <w:r>
        <w:rPr>
          <w:rFonts w:hint="eastAsia"/>
        </w:rPr>
        <w:t>其支者，從缺盆，循頸，上頰，</w:t>
      </w:r>
      <w:r w:rsidRPr="002C1343">
        <w:rPr>
          <w:rStyle w:val="affffff6"/>
          <w:rFonts w:hint="eastAsia"/>
        </w:rPr>
        <w:t>經天窗等穴而上進耳，抵顴髎，</w:t>
      </w:r>
      <w:r>
        <w:rPr>
          <w:rFonts w:hint="eastAsia"/>
        </w:rPr>
        <w:t>至目銳眥。</w:t>
      </w:r>
      <w:r w:rsidRPr="002C1343">
        <w:rPr>
          <w:rStyle w:val="affffff6"/>
          <w:rFonts w:hint="eastAsia"/>
        </w:rPr>
        <w:t>由目外眥下</w:t>
      </w:r>
      <w:r>
        <w:rPr>
          <w:rStyle w:val="affffff6"/>
          <w:rFonts w:hint="eastAsia"/>
        </w:rPr>
        <w:t>，</w:t>
      </w:r>
      <w:r w:rsidRPr="002C1343">
        <w:rPr>
          <w:rStyle w:val="affffff6"/>
          <w:rFonts w:hint="eastAsia"/>
        </w:rPr>
        <w:t>抵耳中之聽宮。</w:t>
      </w:r>
      <w:r>
        <w:rPr>
          <w:rFonts w:hint="eastAsia"/>
        </w:rPr>
        <w:t>其支者，別頰，上</w:t>
      </w:r>
      <w:r w:rsidRPr="002C1343">
        <w:rPr>
          <w:rFonts w:hint="eastAsia"/>
        </w:rPr>
        <w:t></w:t>
      </w:r>
      <w:r>
        <w:rPr>
          <w:rFonts w:hint="eastAsia"/>
        </w:rPr>
        <w:t>，</w:t>
      </w:r>
      <w:r w:rsidRPr="002C1343">
        <w:rPr>
          <w:rStyle w:val="affffff6"/>
          <w:rFonts w:hint="eastAsia"/>
        </w:rPr>
        <w:t>由頰至目下睛明穴</w:t>
      </w:r>
      <w:r>
        <w:rPr>
          <w:rStyle w:val="affffff6"/>
          <w:rFonts w:hint="eastAsia"/>
        </w:rPr>
        <w:t>，</w:t>
      </w:r>
      <w:r w:rsidRPr="002C1343">
        <w:rPr>
          <w:rStyle w:val="affffff6"/>
          <w:rFonts w:hint="eastAsia"/>
        </w:rPr>
        <w:t>以交於足太陽經。</w:t>
      </w:r>
      <w:r>
        <w:rPr>
          <w:rFonts w:hint="eastAsia"/>
        </w:rPr>
        <w:t>抵鼻，至目內眥。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按：手太陽經穴凡十九，左右共三十八穴，起於少澤，止於聽宮，絡在支正。</w:t>
      </w:r>
    </w:p>
    <w:p w:rsidR="00126F18" w:rsidRDefault="00FA376A" w:rsidP="00660262">
      <w:pPr>
        <w:pStyle w:val="5a"/>
        <w:ind w:firstLine="713"/>
      </w:pPr>
      <w:bookmarkStart w:id="205" w:name="_Toc4267617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手太陽小腸經穴分寸歌</w:t>
      </w:r>
      <w:bookmarkEnd w:id="205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小指端外為少澤，前谷外側節前覓，節後捏拳取後谿，腕骨腕前骨陷側，銳骨下陷陽谷討，腕後銳上覓養老，支正腕後五寸量，小海肘端五分好，肩貞胛下兩筋解，臑俞大骨下陷保，天宗秉風後骨中，秉風髎外舉有穴，曲垣肩中曲肩陷，外俞去脊三寸從，中俞二寸大椎旁，天窗扶突後陷詳，天容耳下曲頰後，顴髎面鳩銳端量，聽宮耳中大如菽，此為小腸手太陽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lastRenderedPageBreak/>
        <w:t>本經穴起自小指外側端少澤穴起，上行過腕側，至肘尖直上抵肩胛後下側，繞肩胛，經頸側而至面部顴骨，斜抵耳前聽宮穴，凡一十九穴，左右共三十八穴。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389252" cy="7649570"/>
            <wp:effectExtent l="19050" t="0" r="1898" b="0"/>
            <wp:docPr id="9" name="圖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82" t="7887" r="974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2" cy="76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206" w:name="_Toc42676176"/>
      <w:r>
        <w:rPr>
          <w:rFonts w:hint="eastAsia"/>
        </w:rPr>
        <w:lastRenderedPageBreak/>
        <w:t>一、少澤</w:t>
      </w:r>
      <w:bookmarkEnd w:id="2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在手小指尖，有指背動脈、尺骨神經之分枝。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在小指端爪甲側。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痎瘧寒熱，汗不出、喉痺舌強、心煩咳嗽、瘈瘲、臂痛項痛，不可回顧、目生翳、婦人無乳。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治耳聾不得眠，補之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婦人吹乳痛難消，吐血風痰稠似膠，少澤穴內明補瀉，</w:t>
      </w:r>
      <w:r w:rsidRPr="002806DB">
        <w:rPr>
          <w:rFonts w:hint="eastAsia"/>
        </w:rPr>
        <w:t>應時神效氣能調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攀睛，攻肝俞少澤之所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少澤應除心下寒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註：凡初中風、卒暴昏沉、痰涎壅盛、不省人事，急以三稜鍼刺少商、商陽、中衝、少衝、少澤出血，使氣血流通，乃起死回生救急之妙穴。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心痛翻胃刺勞宮，寒者少澤灸手指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小指外側端，去爪甲角分許取之。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鍼一分，灸三壯。</w:t>
      </w:r>
    </w:p>
    <w:p w:rsidR="00126F18" w:rsidRDefault="00126F18" w:rsidP="00660262">
      <w:pPr>
        <w:pStyle w:val="5a"/>
        <w:ind w:firstLine="713"/>
      </w:pPr>
      <w:bookmarkStart w:id="207" w:name="_Toc42676177"/>
      <w:r>
        <w:rPr>
          <w:rFonts w:hint="eastAsia"/>
        </w:rPr>
        <w:t>二、前谷</w:t>
      </w:r>
      <w:bookmarkEnd w:id="2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有外轉小指筋、指背動脈、尺骨神經枝。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在小指外側本節前之陷凹處。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熱病，汗不出、痎瘧、癲疾、耳鳴、喉痺、頸項頰腫引耳後、咳嗽、目翳、鼻塞、吐乳、臂痛。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此穴主治熱病無汗補之。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手握拳，於小指本節前骨邊陷中取之。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鍼一分，灸一壯。</w:t>
      </w:r>
    </w:p>
    <w:p w:rsidR="00126F18" w:rsidRDefault="00126F18" w:rsidP="00660262">
      <w:pPr>
        <w:pStyle w:val="5a"/>
        <w:ind w:firstLine="713"/>
      </w:pPr>
      <w:bookmarkStart w:id="208" w:name="_Toc42676178"/>
      <w:r>
        <w:rPr>
          <w:rFonts w:hint="eastAsia"/>
        </w:rPr>
        <w:t>三、後谿</w:t>
      </w:r>
      <w:bookmarkEnd w:id="2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此穴在手轉小指筋，有重要靜脈、指背動脈、尺骨神經枝。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在小指外側本節後陷中，第五掌骨之前外端。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痎瘧寒熱、目翳、鼻衄、耳聾、胸滿項強、癲癇、臂攣急、五指盡痛。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治項頸不得回顧、髀寒肘疼，灸七壯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時行瘧疾最難禁，穴法由來未審明，若把後谿穴尋得，多加艾火即時輕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《蘭江賦》</w:t>
      </w:r>
      <w:r w:rsidR="00FD6D7A">
        <w:rPr>
          <w:rFonts w:hint="eastAsia"/>
        </w:rPr>
        <w:t>「</w:t>
      </w:r>
      <w:r>
        <w:rPr>
          <w:rFonts w:hint="eastAsia"/>
        </w:rPr>
        <w:t>後谿專治督脈病，癲狂此穴治還輕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陰郄後谿，治盜汗之多出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後谿環跳，腿疼刺而即輕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治疸消黃，諧後谿勞宮而看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癇發癲狂兮，憑後谿而療理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後谿列缺，治胸項之痛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脅肋腿痛後谿妙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後谿鳩尾及神門，治療五癇立便瘥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以手握拳，適當拳尖取之。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鍼三分，灸一壯。</w:t>
      </w:r>
    </w:p>
    <w:p w:rsidR="00126F18" w:rsidRDefault="00126F18" w:rsidP="00660262">
      <w:pPr>
        <w:pStyle w:val="5a"/>
        <w:ind w:firstLine="713"/>
      </w:pPr>
      <w:bookmarkStart w:id="209" w:name="_Toc42676179"/>
      <w:r>
        <w:rPr>
          <w:rFonts w:hint="eastAsia"/>
        </w:rPr>
        <w:t>四、腕骨</w:t>
      </w:r>
      <w:bookmarkEnd w:id="2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此處為小指外轉筋，有腕骨背側動脈與靜脈、尺骨神經。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在豌豆骨側之旁側，即手外側腕前起骨下陷中。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熱病，汗不出、脅下痛，不得息、頸項腫寒熱、耳鳴、目出冷淚、生翳、狂惕、偏枯，臂肘不得屈伸、瘧疾，煩悶頭痛、驚風瘈瘲、五指掣攣。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固知腕骨袪黃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腕中無力痛艱難，握物難兮體不安，腕骨一鍼雖見效，莫將補瀉等閒看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脾疾之症有多般，致成翻胃吐食難，黃疸亦須尋腕骨，金鍼必定奪中脘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腰連腿疼腕骨升，三里降下隨拜跪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握拳，按取銳骨端之上外側陷中取之。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210" w:name="_Toc42676180"/>
      <w:r>
        <w:rPr>
          <w:rFonts w:hint="eastAsia"/>
        </w:rPr>
        <w:t>五、陽谷</w:t>
      </w:r>
      <w:bookmarkEnd w:id="2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有迴前方筋、深屈指筋、腕骨背側動脈、內膊皮下神經、尺骨神經。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在手腕側之兩踝間。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癲疾發狂妄言左右顧、熱病，汗不出、脅痛項腫寒熱、耳聾、耳鳴、齒痛、臂不舉、小兒瘈瘲舌強。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陽谷俠谿，頷腫口噤並治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銳骨之下陷中，適當尺骨莖狀突起之下際，握拳取之。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211" w:name="_Toc42676181"/>
      <w:r>
        <w:rPr>
          <w:rFonts w:hint="eastAsia"/>
        </w:rPr>
        <w:t>六、養老</w:t>
      </w:r>
      <w:bookmarkEnd w:id="2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當尺骨筋腱之側，有尺骨動脈之背枝及尺骨神經。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腕後一寸，手踝骨上。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肩骨痠疼、肩欲折、臂如拔、手不能自上下、目視不明。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目覺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，急取養老天柱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註：療腰重痛不可轉側，起坐艱難，筋攣腳痹，不可屈伸。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腕後高骨上陷中，屈手取之。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212" w:name="_Toc42676182"/>
      <w:r>
        <w:rPr>
          <w:rFonts w:hint="eastAsia"/>
        </w:rPr>
        <w:t>七、支正</w:t>
      </w:r>
      <w:bookmarkEnd w:id="2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此處為總指伸筋歧出前膊骨間動脈之分枝。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去腕後五寸。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五勞癲狂、驚風寒熱、頷腫項強、頭痛目眩、風虛驚恐悲愁、腰背酸、四肢乏力、肘臂不能屈伸、指痛不能握。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此穴為手太陽之絡脈，別走少陰者。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目眩兮，支正飛揚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曲肘，從腕骨與肘尖之中間取之。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鍼三分灸三壯。</w:t>
      </w:r>
    </w:p>
    <w:p w:rsidR="00126F18" w:rsidRDefault="00126F18" w:rsidP="00660262">
      <w:pPr>
        <w:pStyle w:val="5a"/>
        <w:ind w:firstLine="713"/>
      </w:pPr>
      <w:bookmarkStart w:id="213" w:name="_Toc42676183"/>
      <w:r>
        <w:rPr>
          <w:rFonts w:hint="eastAsia"/>
        </w:rPr>
        <w:t>八、小海</w:t>
      </w:r>
      <w:bookmarkEnd w:id="2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在三頭膊筋間，有下尺骨副動脈、橈骨神經枝。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在尺骨鶯嘴突起之上端，去肘尖五分陷中，即肘內側大骨外，去肘端五分。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肘臂肩臑頸項痛、寒熱、齒根腫痛、風眩瘍腫、小腹痛、五癇瘈瘲。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此穴主肘臂痛。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以手屈向肩，按其肘尖外側兩骨窩中取之。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14" w:name="_Toc42676184"/>
      <w:r>
        <w:rPr>
          <w:rFonts w:hint="eastAsia"/>
        </w:rPr>
        <w:lastRenderedPageBreak/>
        <w:t>九、肩貞</w:t>
      </w:r>
      <w:bookmarkEnd w:id="2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有小圓筋、迴旋肩胛動脈、腋下神經、肩胛上神經。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在肩峰突起後側之下。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傷寒寒熱頷腫、耳鳴耳聾、缺盆肩中熱痛、風痺手足不舉。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肩背下腋縫上端取之。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15" w:name="_Toc42676185"/>
      <w:r>
        <w:rPr>
          <w:rFonts w:hint="eastAsia"/>
        </w:rPr>
        <w:t>十、臑俞</w:t>
      </w:r>
      <w:bookmarkEnd w:id="2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有肩胛骨棘下筋、橫肩胛動脈、肩胛上神經。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肩貞上一寸。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臂痠無力、肩痛引胛、寒熱氣腫痠痛。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此穴為手太陽、陽維、陽蹻三脈之會。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肩端後側，肩胛骨端下陷中取之。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鍼五分至八分，灸三壯。</w:t>
      </w:r>
    </w:p>
    <w:p w:rsidR="00126F18" w:rsidRDefault="00126F18" w:rsidP="00660262">
      <w:pPr>
        <w:pStyle w:val="5a"/>
        <w:ind w:firstLine="713"/>
      </w:pPr>
      <w:bookmarkStart w:id="216" w:name="_Toc42676186"/>
      <w:r>
        <w:rPr>
          <w:rFonts w:hint="eastAsia"/>
        </w:rPr>
        <w:t>十一、天宗</w:t>
      </w:r>
      <w:bookmarkEnd w:id="2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有僧帽筋、肩胛骨棘下筋、肩胛動脈與神經。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在肩貞斜上。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肩骨痠痛、肩胛後廉痛、頰頷腫。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由臑俞沿肩胛骨下內行，當肩胛橫骨之中央部分取之。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鍼五分至八分深，灸三壯。</w:t>
      </w:r>
    </w:p>
    <w:p w:rsidR="00126F18" w:rsidRDefault="00126F18" w:rsidP="00660262">
      <w:pPr>
        <w:pStyle w:val="5a"/>
        <w:ind w:firstLine="713"/>
      </w:pPr>
      <w:bookmarkStart w:id="217" w:name="_Toc42676187"/>
      <w:r>
        <w:rPr>
          <w:rFonts w:hint="eastAsia"/>
        </w:rPr>
        <w:t>十二、秉風</w:t>
      </w:r>
      <w:bookmarkEnd w:id="2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有僧帽筋、肩胛骨動脈與神經。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在肩髃骨後。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肩痛不可舉。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按取肩胛橫骨上側外端陷中取之</w:t>
      </w:r>
      <w:r w:rsidRPr="004A7FDC">
        <w:rPr>
          <w:rFonts w:hint="eastAsia"/>
        </w:rPr>
        <w:t>（舉臂有空）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鍼五分，禁灸。</w:t>
      </w:r>
    </w:p>
    <w:p w:rsidR="00126F18" w:rsidRDefault="00126F18" w:rsidP="00660262">
      <w:pPr>
        <w:pStyle w:val="5a"/>
        <w:ind w:firstLine="713"/>
      </w:pPr>
      <w:bookmarkStart w:id="218" w:name="_Toc42676188"/>
      <w:r>
        <w:rPr>
          <w:rFonts w:hint="eastAsia"/>
        </w:rPr>
        <w:t>十三、曲垣</w:t>
      </w:r>
      <w:bookmarkEnd w:id="2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有僧帽筋、肩胛橫舉筋、頸動脈、肩胛骨神經。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在肩之中央曲胛陷中。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肩臂熱痛、拘急周痺。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由秉風向內開，肩胛上際中央陷中取之。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鍼五分，灸十壯。</w:t>
      </w:r>
    </w:p>
    <w:p w:rsidR="00126F18" w:rsidRDefault="00126F18" w:rsidP="00660262">
      <w:pPr>
        <w:pStyle w:val="5a"/>
        <w:ind w:firstLine="713"/>
      </w:pPr>
      <w:bookmarkStart w:id="219" w:name="_Toc42676189"/>
      <w:r>
        <w:rPr>
          <w:rFonts w:hint="eastAsia"/>
        </w:rPr>
        <w:t>十四、肩外俞</w:t>
      </w:r>
      <w:bookmarkEnd w:id="2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有僧帽筋、肩胛橫舉筋、肩胛神經頸動脈。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在肩胛上廉，去脊三寸。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肩胛痛發寒熱引項攣急、周痺寒至肘。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肩胛上側，從陶道外開三寸取之。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20" w:name="_Toc42676190"/>
      <w:r>
        <w:rPr>
          <w:rFonts w:hint="eastAsia"/>
        </w:rPr>
        <w:t>十五、肩中俞</w:t>
      </w:r>
      <w:bookmarkEnd w:id="22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有小方稜筋、肩胛動脈、肩胛神經。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在項側肩外俞斜向上五分許。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咳嗽上氣、吐血、寒熱、目視不明。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從肩外俞斜上，大椎旁二寸取之。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鍼三分，灸十壯。</w:t>
      </w:r>
    </w:p>
    <w:p w:rsidR="00126F18" w:rsidRDefault="00126F18" w:rsidP="00660262">
      <w:pPr>
        <w:pStyle w:val="5a"/>
        <w:ind w:firstLine="713"/>
      </w:pPr>
      <w:bookmarkStart w:id="221" w:name="_Toc42676191"/>
      <w:r>
        <w:rPr>
          <w:rFonts w:hint="eastAsia"/>
        </w:rPr>
        <w:t>十六、天窗</w:t>
      </w:r>
      <w:bookmarkEnd w:id="2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此處當胸鎖乳頭筋之前，有內外頸之兩動脈、中頸皮下神經。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在耳下頸側大筋間。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頸癭腫痛、肩胛引項，不得回顧、頰腫、齒噤、耳聾、喉痛、暴瘖。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以人迎、扶突為標準，向後開一寸取之。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22" w:name="_Toc42676192"/>
      <w:r>
        <w:rPr>
          <w:rFonts w:hint="eastAsia"/>
        </w:rPr>
        <w:t>十七、天容</w:t>
      </w:r>
      <w:bookmarkEnd w:id="2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有耳下腺內顎動脈、頸靜脈、顏面神經。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在耳下頸筋間。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癭氣頸腫，不可回顧、齒噤，不能言、耳鳴、耳聾、喉痺，咽中如哽、寒熱、胸滿、嘔逆吐沬。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天窗上一寸取之。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鍼五分至八分，灸三壯。</w:t>
      </w:r>
    </w:p>
    <w:p w:rsidR="00126F18" w:rsidRDefault="00126F18" w:rsidP="00660262">
      <w:pPr>
        <w:pStyle w:val="5a"/>
        <w:ind w:firstLine="713"/>
      </w:pPr>
      <w:bookmarkStart w:id="223" w:name="_Toc42676193"/>
      <w:r>
        <w:rPr>
          <w:rFonts w:hint="eastAsia"/>
        </w:rPr>
        <w:t>十八、顴髎</w:t>
      </w:r>
      <w:bookmarkEnd w:id="2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此處有下眼窩動脈、三叉神經第二枝之下眼窩神經。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在面鳩骨下廉銳骨端。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口喎、面赤目黃、眼瞤不止、䪼腫、齒痛。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目眩兮，顴髎大迎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按取顴骨下之陷凹處取之。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Default="00126F18" w:rsidP="00660262">
      <w:pPr>
        <w:pStyle w:val="5a"/>
        <w:ind w:firstLine="713"/>
      </w:pPr>
      <w:bookmarkStart w:id="224" w:name="_Toc42676194"/>
      <w:r>
        <w:rPr>
          <w:rFonts w:hint="eastAsia"/>
        </w:rPr>
        <w:t>十九、聽宮</w:t>
      </w:r>
      <w:bookmarkEnd w:id="2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此處為咀嚼筋，有上顎動脈、顏面神經。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在耳前珠子傍。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失音、癲疾、心腹痛、耳內蟬鳴、耳聾。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聽宮脾俞，袪盡心下之悲悽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按耳珠前之陷中取之。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鍼三分，灸三壯。</w:t>
      </w:r>
    </w:p>
    <w:p w:rsidR="00FA376A" w:rsidRDefault="00FA376A" w:rsidP="00FA376A">
      <w:pPr>
        <w:pStyle w:val="2f6"/>
        <w:ind w:firstLine="712"/>
      </w:pPr>
      <w:r>
        <w:lastRenderedPageBreak/>
        <w:br w:type="page"/>
      </w:r>
    </w:p>
    <w:p w:rsidR="00126F18" w:rsidRPr="001F757E" w:rsidRDefault="00FA376A" w:rsidP="00660262">
      <w:pPr>
        <w:pStyle w:val="5a"/>
        <w:ind w:firstLine="713"/>
      </w:pPr>
      <w:bookmarkStart w:id="225" w:name="_Toc42676195"/>
      <w:r>
        <w:rPr>
          <w:rFonts w:hint="eastAsia"/>
        </w:rPr>
        <w:lastRenderedPageBreak/>
        <w:t>【</w:t>
      </w:r>
      <w:r w:rsidR="00126F18" w:rsidRPr="001F757E">
        <w:rPr>
          <w:rFonts w:hint="eastAsia"/>
        </w:rPr>
        <w:t>足太陽膀胱經穴</w:t>
      </w:r>
      <w:r>
        <w:rPr>
          <w:rFonts w:hint="eastAsia"/>
        </w:rPr>
        <w:t>】</w:t>
      </w:r>
      <w:bookmarkEnd w:id="225"/>
    </w:p>
    <w:p w:rsidR="00126F18" w:rsidRDefault="00FA376A" w:rsidP="00660262">
      <w:pPr>
        <w:pStyle w:val="5a"/>
        <w:ind w:firstLine="713"/>
      </w:pPr>
      <w:bookmarkStart w:id="226" w:name="_Toc4267619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足太陽膀胱經循行經文</w:t>
      </w:r>
      <w:bookmarkEnd w:id="226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膀胱足太陽之脈，</w:t>
      </w:r>
      <w:r w:rsidRPr="00583CBE">
        <w:rPr>
          <w:rStyle w:val="affffff6"/>
          <w:rFonts w:hint="eastAsia"/>
        </w:rPr>
        <w:t>由小腸經遞來，</w:t>
      </w:r>
      <w:r>
        <w:rPr>
          <w:rFonts w:hint="eastAsia"/>
        </w:rPr>
        <w:t>起於目內眥，</w:t>
      </w:r>
      <w:r w:rsidRPr="00583CBE">
        <w:rPr>
          <w:rStyle w:val="affffff6"/>
          <w:rFonts w:hint="eastAsia"/>
        </w:rPr>
        <w:t>睛明穴，</w:t>
      </w:r>
      <w:r>
        <w:rPr>
          <w:rFonts w:hint="eastAsia"/>
        </w:rPr>
        <w:t>上額，交巔。</w:t>
      </w:r>
      <w:r w:rsidRPr="00583CBE">
        <w:rPr>
          <w:rStyle w:val="affffff6"/>
          <w:rFonts w:hint="eastAsia"/>
        </w:rPr>
        <w:t>由攢竹上而至絡</w:t>
      </w:r>
      <w:r>
        <w:rPr>
          <w:rStyle w:val="affffff6"/>
          <w:rFonts w:hint="eastAsia"/>
        </w:rPr>
        <w:t>却</w:t>
      </w:r>
      <w:r w:rsidRPr="00583CBE">
        <w:rPr>
          <w:rStyle w:val="affffff6"/>
          <w:rFonts w:hint="eastAsia"/>
        </w:rPr>
        <w:t>穴</w:t>
      </w:r>
      <w:r>
        <w:rPr>
          <w:rStyle w:val="affffff6"/>
          <w:rFonts w:hint="eastAsia"/>
        </w:rPr>
        <w:t>，</w:t>
      </w:r>
      <w:r w:rsidRPr="00583CBE">
        <w:rPr>
          <w:rStyle w:val="affffff6"/>
          <w:rFonts w:hint="eastAsia"/>
        </w:rPr>
        <w:t>左右斜行而交於巔頂之百會穴。</w:t>
      </w:r>
      <w:r>
        <w:rPr>
          <w:rFonts w:hint="eastAsia"/>
        </w:rPr>
        <w:t>其支者，從巔至耳上角。</w:t>
      </w:r>
      <w:r w:rsidRPr="00583CBE">
        <w:rPr>
          <w:rStyle w:val="affffff6"/>
          <w:rFonts w:hint="eastAsia"/>
        </w:rPr>
        <w:t>由百會旁行至耳上角，過足少陽膽經。</w:t>
      </w:r>
      <w:r>
        <w:rPr>
          <w:rFonts w:hint="eastAsia"/>
        </w:rPr>
        <w:t>其直者，從巔入，絡腦，</w:t>
      </w:r>
      <w:r w:rsidRPr="00583CBE">
        <w:rPr>
          <w:rStyle w:val="affffff6"/>
          <w:rFonts w:hint="eastAsia"/>
        </w:rPr>
        <w:t>自百會行通天至玉枕</w:t>
      </w:r>
      <w:r>
        <w:rPr>
          <w:rStyle w:val="affffff6"/>
          <w:rFonts w:hint="eastAsia"/>
        </w:rPr>
        <w:t>，</w:t>
      </w:r>
      <w:r w:rsidRPr="00583CBE">
        <w:rPr>
          <w:rStyle w:val="affffff6"/>
          <w:rFonts w:hint="eastAsia"/>
        </w:rPr>
        <w:t>入絡於腦，</w:t>
      </w:r>
      <w:r>
        <w:rPr>
          <w:rFonts w:hint="eastAsia"/>
        </w:rPr>
        <w:t>還出，別下項，</w:t>
      </w:r>
      <w:r w:rsidRPr="00583CBE">
        <w:rPr>
          <w:rStyle w:val="affffff6"/>
          <w:rFonts w:hint="eastAsia"/>
        </w:rPr>
        <w:t>自腦後出，別下項，由天柱而下會於督之陶道，</w:t>
      </w:r>
      <w:r>
        <w:rPr>
          <w:rFonts w:hint="eastAsia"/>
        </w:rPr>
        <w:t>循肩內，挾脊，抵腰中，</w:t>
      </w:r>
      <w:r w:rsidRPr="000A649B">
        <w:rPr>
          <w:rStyle w:val="affffff6"/>
          <w:rFonts w:hint="eastAsia"/>
        </w:rPr>
        <w:t>由陶道循肩膊內側挾脊兩旁，下行經各俞穴而抵腰中，</w:t>
      </w:r>
      <w:r>
        <w:rPr>
          <w:rFonts w:hint="eastAsia"/>
        </w:rPr>
        <w:t>入循膂，絡腎，屬膀胱。</w:t>
      </w:r>
      <w:r w:rsidRPr="000A649B">
        <w:rPr>
          <w:rStyle w:val="affffff6"/>
          <w:rFonts w:hint="eastAsia"/>
        </w:rPr>
        <w:t>循挾脊之內，</w:t>
      </w:r>
      <w:r>
        <w:rPr>
          <w:rStyle w:val="affffff6"/>
          <w:rFonts w:hint="eastAsia"/>
        </w:rPr>
        <w:t>而</w:t>
      </w:r>
      <w:r w:rsidRPr="000A649B">
        <w:rPr>
          <w:rStyle w:val="affffff6"/>
          <w:rFonts w:hint="eastAsia"/>
        </w:rPr>
        <w:t>絡於腎</w:t>
      </w:r>
      <w:r>
        <w:rPr>
          <w:rStyle w:val="affffff6"/>
          <w:rFonts w:hint="eastAsia"/>
        </w:rPr>
        <w:t>、</w:t>
      </w:r>
      <w:r w:rsidRPr="000A649B">
        <w:rPr>
          <w:rStyle w:val="affffff6"/>
          <w:rFonts w:hint="eastAsia"/>
        </w:rPr>
        <w:t>膀胱。</w:t>
      </w:r>
      <w:r>
        <w:rPr>
          <w:rFonts w:hint="eastAsia"/>
        </w:rPr>
        <w:t>其支者，從腰中下，挾脊，貫臀。</w:t>
      </w:r>
      <w:r w:rsidRPr="000A649B">
        <w:rPr>
          <w:rStyle w:val="affffff6"/>
          <w:rFonts w:hint="eastAsia"/>
        </w:rPr>
        <w:t>由腰中分支循脊而下，經四髎，貫臀之會陽，入膕中。經承扶、委陽等穴而入委中。</w:t>
      </w:r>
      <w:r>
        <w:rPr>
          <w:rFonts w:hint="eastAsia"/>
        </w:rPr>
        <w:t>其支者，從膊內左右別下，貫胛，</w:t>
      </w:r>
      <w:r w:rsidRPr="000A649B">
        <w:rPr>
          <w:rStyle w:val="affffff6"/>
          <w:rFonts w:hint="eastAsia"/>
        </w:rPr>
        <w:t>由肩膊內左右別行</w:t>
      </w:r>
      <w:r>
        <w:rPr>
          <w:rStyle w:val="affffff6"/>
          <w:rFonts w:hint="eastAsia"/>
        </w:rPr>
        <w:t>，</w:t>
      </w:r>
      <w:r w:rsidRPr="000A649B">
        <w:rPr>
          <w:rStyle w:val="affffff6"/>
          <w:rFonts w:hint="eastAsia"/>
        </w:rPr>
        <w:t>下貫髀臀而下，</w:t>
      </w:r>
      <w:r>
        <w:rPr>
          <w:rFonts w:hint="eastAsia"/>
        </w:rPr>
        <w:t>挾脊，內過髀樞，</w:t>
      </w:r>
      <w:r w:rsidRPr="000A649B">
        <w:rPr>
          <w:rStyle w:val="affffff6"/>
          <w:rFonts w:hint="eastAsia"/>
        </w:rPr>
        <w:t>經附分、魄戶直下至臀之髀樞，</w:t>
      </w:r>
      <w:r>
        <w:rPr>
          <w:rFonts w:hint="eastAsia"/>
        </w:rPr>
        <w:t>循髀外後廉，下合膕中，</w:t>
      </w:r>
      <w:r w:rsidRPr="000A649B">
        <w:rPr>
          <w:rStyle w:val="affffff6"/>
          <w:rFonts w:hint="eastAsia"/>
        </w:rPr>
        <w:t>循髀樞之裏，承扶之外一寸五分之間，而下與前之入膕旁相合，</w:t>
      </w:r>
      <w:r>
        <w:rPr>
          <w:rFonts w:hint="eastAsia"/>
        </w:rPr>
        <w:t>以下貫腨內，</w:t>
      </w:r>
      <w:r w:rsidRPr="000A649B">
        <w:rPr>
          <w:rStyle w:val="affffff6"/>
          <w:rFonts w:hint="eastAsia"/>
        </w:rPr>
        <w:t>由委中而下經承山等穴，</w:t>
      </w:r>
      <w:r>
        <w:rPr>
          <w:rFonts w:hint="eastAsia"/>
        </w:rPr>
        <w:t>出外踝之後，</w:t>
      </w:r>
      <w:r w:rsidRPr="000A649B">
        <w:rPr>
          <w:rStyle w:val="affffff6"/>
          <w:rFonts w:hint="eastAsia"/>
        </w:rPr>
        <w:t>崑崙穴分，</w:t>
      </w:r>
      <w:r>
        <w:rPr>
          <w:rFonts w:hint="eastAsia"/>
        </w:rPr>
        <w:t>循京骨，至小趾外側。</w:t>
      </w:r>
      <w:r w:rsidRPr="000A649B">
        <w:rPr>
          <w:rStyle w:val="affffff6"/>
          <w:rFonts w:hint="eastAsia"/>
        </w:rPr>
        <w:t>至陰穴而交於足少陰腎經。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按：足太陽膀胱經穴凡六十七，左右共百三十四穴，起於睛明，止於至陰，絡在飛揚。</w:t>
      </w:r>
    </w:p>
    <w:p w:rsidR="00126F18" w:rsidRDefault="00FA376A" w:rsidP="00660262">
      <w:pPr>
        <w:pStyle w:val="5a"/>
        <w:ind w:firstLine="713"/>
      </w:pPr>
      <w:bookmarkStart w:id="227" w:name="_Toc4267619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足太陽膀胱經穴分寸歌</w:t>
      </w:r>
      <w:bookmarkEnd w:id="227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足太陽是膀胱經，目內眥角始睛明，眉頭頭中攢竹取，眉衝直上旁神庭，曲差入髮五分際，神庭旁開寸五行，五處旁開亦寸半，細算卻與上星平，承光通天</w:t>
      </w:r>
      <w:r>
        <w:rPr>
          <w:rFonts w:hint="eastAsia"/>
        </w:rPr>
        <w:lastRenderedPageBreak/>
        <w:t>絡却穴，相去寸五調勻看，玉枕夾腦一寸三，入髮三寸枕骨取，天柱項後髮際中，大筋外廉陷中獻，自此夾脊開寸五，第一大杼二風門，三椎肺俞厥陰四，心五督六椎下論，膈七肝九十膽俞，十一脾俞十二胃，十三三焦十四腎，氣海俞在十五椎，大腸十六椎之下，十七關元俞穴椎，小腸十八胱十九，中膂穴俞二十椎，白環廿一椎下當，以上諸穴可推之。更有上次中下髎，一二三四腰空好，會陽陰尾鳩骨旁，背部第二諸穴了，又從脊上開三寸，第二椎下為附分，三椎魄戶四膏肓，第五椎下神堂尊，第六譩譆膈關七，第九魂門陽綱十，十一意舍之穴存，十二胃倉穴已分，十三肓門端正在，十四志室不須論，十九胞肓二十秩，背部三行諸穴勻，又從臀下橫紋取，承扶居下陷中央，殷門扶下方六寸，委陽膕外兩筋鄉，浮郄實居委陽上，相去只有一寸長，委中在膕約紋裏，此下二寸尋合陽，承筋合陽之下直，穴在腨腸之中央，承山腨下分肉間，外踝七寸上飛陽，附陽外踝上三寸，崑崙後跟陷中央，僕參跟下腳邊上，申脈踝下五分張，金門申前墟後取，京骨外側骨際量，束骨本節後肉際，通谷節前陷中強，至陰卻在小趾側，太陽之穴始周詳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本經始目內眥角睛明穴，直上過巔頂而下頸項，至背而下過臀部，至膝膕而下循外踝之後側，出足小趾之端至陰穴止，凡六十七穴，左右共計一百三十四穴。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078389" cy="8189599"/>
            <wp:effectExtent l="19050" t="0" r="7961" b="0"/>
            <wp:docPr id="10" name="圖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72" t="7837" r="15764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42" cy="81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4832729" cy="7956644"/>
            <wp:effectExtent l="19050" t="0" r="5971" b="0"/>
            <wp:docPr id="11" name="圖片 11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12" t="9267" r="35475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4" cy="79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051093" cy="8136041"/>
            <wp:effectExtent l="19050" t="0" r="0" b="0"/>
            <wp:docPr id="12" name="圖片 12" descr="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89" t="9607" r="18700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28" cy="81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228" w:name="_Toc42676198"/>
      <w:r>
        <w:rPr>
          <w:rFonts w:hint="eastAsia"/>
        </w:rPr>
        <w:lastRenderedPageBreak/>
        <w:t>一、睛明</w:t>
      </w:r>
      <w:bookmarkEnd w:id="22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為前頭骨鼻上棘部，有鼻冀與上唇舉筋、鼻背動脈、滑車神經。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在目內眥角內一分宛宛中。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目痛視不明、迎風流淚、胬肉攀睛、白翳眥癢、疳眼、頭痛、目眩。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此穴為手足太陽足陽明陰蹻陽蹻五脈之會，凡治雀目者可久留鍼而速出之。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雀目肝氣，睛明行間而細推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睛明治眼胬肉攀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睛明治眼未效時，合谷光明安可缺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正坐合目，按取內眥角內約一分，鼻骨邊際取之。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鍼一分半，禁灸。</w:t>
      </w:r>
    </w:p>
    <w:p w:rsidR="00126F18" w:rsidRDefault="00126F18" w:rsidP="00660262">
      <w:pPr>
        <w:pStyle w:val="5a"/>
        <w:ind w:firstLine="713"/>
      </w:pPr>
      <w:bookmarkStart w:id="229" w:name="_Toc42676199"/>
      <w:r>
        <w:rPr>
          <w:rFonts w:hint="eastAsia"/>
        </w:rPr>
        <w:lastRenderedPageBreak/>
        <w:t>二、攢竹</w:t>
      </w:r>
      <w:bookmarkEnd w:id="22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此處為前頭骨部，有眉頭筋、前額動脈。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在眉頭之陷凹</w:t>
      </w:r>
      <w:r w:rsidRPr="002712B2">
        <w:rPr>
          <w:rFonts w:hint="eastAsia"/>
        </w:rPr>
        <w:t>中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、淚出、目眩、瞳子癢、眼中赤痛、腮臉瞤動、不得臥、煩熱、面痛。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眉間疼痛苦難當，攢竹沿皮刺不妨，若是眼昏皆可治，更鍼頭維即安康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腦昏目赤，瀉攢竹以偏宜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目內紅腫苦皺眉，攢竹絲竹亦堪醫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目中漠漠，即尋攢竹三間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擠起眉部肌肉，從眉頭斜鍼入取之。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鍼三分至五分，禁灸。</w:t>
      </w:r>
    </w:p>
    <w:p w:rsidR="00126F18" w:rsidRDefault="00126F18" w:rsidP="00660262">
      <w:pPr>
        <w:pStyle w:val="5a"/>
        <w:ind w:firstLine="713"/>
      </w:pPr>
      <w:bookmarkStart w:id="230" w:name="_Toc42676200"/>
      <w:r>
        <w:rPr>
          <w:rFonts w:hint="eastAsia"/>
        </w:rPr>
        <w:t>三、眉衝</w:t>
      </w:r>
      <w:bookmarkEnd w:id="23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有前頭筋、前額動脈、顏面神經之顳顬枝。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在攢竹直上髮際五分。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頭痛、目眩、鼻塞，不聞香臭。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攢竹直上髮際五分，鍼頭向下或向上取之。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31" w:name="_Toc42676201"/>
      <w:r>
        <w:rPr>
          <w:rFonts w:hint="eastAsia"/>
        </w:rPr>
        <w:t>四、曲差</w:t>
      </w:r>
      <w:bookmarkEnd w:id="2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為前頭額骨部，有前頭筋、前額動脈、顏面神經之顳顬枝。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入髮際約五分，去神庭旁一寸五分。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目不明、頭痛、鼻塞、鼽衄臭涕、巔頂痛、心煩，身熱，汗不出。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眉衝外開一寸，鍼頭向下或向上取之。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232" w:name="_Toc42676202"/>
      <w:r>
        <w:rPr>
          <w:rFonts w:hint="eastAsia"/>
        </w:rPr>
        <w:t>五、五處</w:t>
      </w:r>
      <w:bookmarkEnd w:id="2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有前頭筋、前額動脈、額神經。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在曲差後五分，上星旁一寸五分。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脊強反折、瘈瘲癲疾、頭痛、戴眼、眩暈、目視不明。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入髮際一寸，外開一寸五分，鍼頭向上或向下取之。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鍼二三分，禁灸。</w:t>
      </w:r>
    </w:p>
    <w:p w:rsidR="00126F18" w:rsidRDefault="00126F18" w:rsidP="00660262">
      <w:pPr>
        <w:pStyle w:val="5a"/>
        <w:ind w:firstLine="713"/>
      </w:pPr>
      <w:bookmarkStart w:id="233" w:name="_Toc42676203"/>
      <w:r>
        <w:rPr>
          <w:rFonts w:hint="eastAsia"/>
        </w:rPr>
        <w:t>六、承光</w:t>
      </w:r>
      <w:bookmarkEnd w:id="23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為帽狀腱膜部，有顱頂骨、顳顬神經。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在五處後一寸五分。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頭風、風眩、嘔吐、心煩、鼻塞不利、目翳、口喎。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五處之後一寸五分，鍼尖向下取之。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鍼二三分，禁灸。</w:t>
      </w:r>
    </w:p>
    <w:p w:rsidR="00126F18" w:rsidRDefault="00126F18" w:rsidP="00660262">
      <w:pPr>
        <w:pStyle w:val="5a"/>
        <w:ind w:firstLine="713"/>
      </w:pPr>
      <w:bookmarkStart w:id="234" w:name="_Toc42676204"/>
      <w:r>
        <w:rPr>
          <w:rFonts w:hint="eastAsia"/>
        </w:rPr>
        <w:t>七、通天</w:t>
      </w:r>
      <w:bookmarkEnd w:id="2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為後頭筋之上部，有顱頂骨顳顬動脈、大後頭神經。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在承光後一寸五分。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頭旋，項痛，不能轉側、鼻塞、偏風口喎、衄血、頭重、耳鳴、狂走、瘈瘲、恍惚、目青盲內障。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通天去鼻內無聞之苦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癭氣面腫，灸五十壯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承光後一寸五分，鍼頭向後取之。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35" w:name="_Toc42676205"/>
      <w:r>
        <w:rPr>
          <w:rFonts w:hint="eastAsia"/>
        </w:rPr>
        <w:t>八、絡却</w:t>
      </w:r>
      <w:bookmarkEnd w:id="2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此處為後頭骨部，有後頭筋、後頭動脈、大後頭神經。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在通天後一寸五分。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頭旋、口喎、鼻塞、項腫癭瘤、內障、耳鳴。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通天後一寸五分，鍼頭向後取之。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36" w:name="_Toc42676206"/>
      <w:r>
        <w:rPr>
          <w:rFonts w:hint="eastAsia"/>
        </w:rPr>
        <w:t>九、玉枕</w:t>
      </w:r>
      <w:bookmarkEnd w:id="2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有後頭筋、後頭動脈、大後頭神經。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在絡郤後，去腦戶旁一寸三分。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目痛如脫、不能遠視、腦風頭項痛、鼻塞無聞。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顖會連於玉枕，頭風療以金鍼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通天後四寸微向內，鍼頭向下取之。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鍼二三分，灸三壯。</w:t>
      </w:r>
    </w:p>
    <w:p w:rsidR="00126F18" w:rsidRDefault="00126F18" w:rsidP="00660262">
      <w:pPr>
        <w:pStyle w:val="5a"/>
        <w:ind w:firstLine="713"/>
      </w:pPr>
      <w:bookmarkStart w:id="237" w:name="_Toc42676207"/>
      <w:r>
        <w:rPr>
          <w:rFonts w:hint="eastAsia"/>
        </w:rPr>
        <w:t>十、天柱</w:t>
      </w:r>
      <w:bookmarkEnd w:id="2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為後頭骨項內側，有僧帽筋、後頭動脈與神經。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在項之後部髮際大筋外廉之陷凹中，去中行風府七分。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頭旋腦痛、鼻塞淚出、項強肩背痛、足不任身、目瞑不欲視。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目覺</w:t>
      </w:r>
      <w:r w:rsidRPr="00D23EFB">
        <w:rPr>
          <w:rFonts w:hint="eastAsia"/>
        </w:rPr>
        <w:t></w:t>
      </w:r>
      <w:r>
        <w:rPr>
          <w:rFonts w:hint="eastAsia"/>
        </w:rPr>
        <w:t>，亟取養老天柱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項強多惡風，束骨相連於天柱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大椎上四寸，風府穴旁七分取之。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38" w:name="_Toc42676208"/>
      <w:r>
        <w:rPr>
          <w:rFonts w:hint="eastAsia"/>
        </w:rPr>
        <w:t>十一、大杼</w:t>
      </w:r>
      <w:bookmarkEnd w:id="23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有僧帽筋、大方稜筋、肩胛背側之動脈、脊髓神經之後枝。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在第一椎之下，橫開各一寸五分</w:t>
      </w:r>
      <w:r w:rsidRPr="004A7FDC">
        <w:rPr>
          <w:rFonts w:hint="eastAsia"/>
        </w:rPr>
        <w:t>（去脊）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傷寒，汗不出、腰脊項背強痛，不得臥、喉痺、煩滿、痎瘧、頭痛、咳嗽、身熱、目眩、癲疾、筋攣瘈瘲、膝痛屈伸。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大敦若連長強尋，小腸氣痛即行鍼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五瘧寒多熱更多，間使大杼真妙穴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風痺痿厥如何治，大杼曲泉真是妙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正坐，從大椎下陶道穴去脊旁開一寸五分取之。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鍼五分，不宜灸。</w:t>
      </w:r>
    </w:p>
    <w:p w:rsidR="00126F18" w:rsidRDefault="00126F18" w:rsidP="00660262">
      <w:pPr>
        <w:pStyle w:val="5a"/>
        <w:ind w:firstLine="713"/>
      </w:pPr>
      <w:bookmarkStart w:id="239" w:name="_Toc42676209"/>
      <w:r>
        <w:rPr>
          <w:rFonts w:hint="eastAsia"/>
        </w:rPr>
        <w:t>十二、風門</w:t>
      </w:r>
      <w:bookmarkEnd w:id="23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有僧帽筋、背長筋、肩胛背神經。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在第二椎下之旁一寸五分，大杼之下。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傷寒，頭痛，項強、目瞑嚏、胸中熱、嘔逆、上氣、喘臥不安、身熱、黃疸、癰疽發背。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此穴能瀉一身熱氣。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傷寒，欬嗽，頭痛，鼻流清涕，可灸十四壯，及治頭疼、風眩、鼻衄不止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正坐，從第二椎下，去脊旁開一寸五分取之。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鍼五分，灸五壯。</w:t>
      </w:r>
    </w:p>
    <w:p w:rsidR="00126F18" w:rsidRDefault="00126F18" w:rsidP="00660262">
      <w:pPr>
        <w:pStyle w:val="5a"/>
        <w:ind w:firstLine="713"/>
      </w:pPr>
      <w:bookmarkStart w:id="240" w:name="_Toc42676210"/>
      <w:r>
        <w:rPr>
          <w:rFonts w:hint="eastAsia"/>
        </w:rPr>
        <w:t>十三、肺俞</w:t>
      </w:r>
      <w:bookmarkEnd w:id="24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有背長筋、後上鋸筋、肩胛背神經。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在第三椎之下，去脊旁一寸五分，風門之下。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五勞傳尸骨蒸、肺風、肺痿、咳嗽、嘔吐、上氣喘滿、虛煩口乾、目眩，支滿，汗不出、腰脊強痛，背僂如龜、寒熱、癭氣、黃疸。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治欬嗽吐血、唾紅骨蒸、虛勞，可灸十四壯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同陶道、身柱、膏肓治五勞七傷虛損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欬嗽連聲，肺俞須臨天突穴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傷風不解嗽頻頻，久不醫時癆便成，咳嗽須鍼肺俞穴，痰多宜向豐隆行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若是痰涎併咳嗽，治卻須當灸肺俞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正坐，從第三椎下，去脊旁開一寸五分取之。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鍼五分，灸三壯至數十壯。</w:t>
      </w:r>
    </w:p>
    <w:p w:rsidR="00126F18" w:rsidRDefault="00126F18" w:rsidP="00660262">
      <w:pPr>
        <w:pStyle w:val="5a"/>
        <w:ind w:firstLine="713"/>
      </w:pPr>
      <w:bookmarkStart w:id="241" w:name="_Toc42676211"/>
      <w:r>
        <w:rPr>
          <w:rFonts w:hint="eastAsia"/>
        </w:rPr>
        <w:t>十四、厥陰俞</w:t>
      </w:r>
      <w:bookmarkEnd w:id="2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有背長筋、後上鋸筋。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在第四椎之下，去脊旁一寸五分。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欬逆頭痛、心痛結胸、嘔吐煩悶。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主治胸中膈氣、積聚好吐。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正坐，從第四椎下，去脊旁開一寸五分取之。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鍼五分，灸七壯。</w:t>
      </w:r>
    </w:p>
    <w:p w:rsidR="00126F18" w:rsidRDefault="00126F18" w:rsidP="00660262">
      <w:pPr>
        <w:pStyle w:val="5a"/>
        <w:ind w:firstLine="713"/>
      </w:pPr>
      <w:bookmarkStart w:id="242" w:name="_Toc42676212"/>
      <w:r>
        <w:rPr>
          <w:rFonts w:hint="eastAsia"/>
        </w:rPr>
        <w:t>十五、心俞</w:t>
      </w:r>
      <w:bookmarkEnd w:id="24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有背長筋、後上鋸筋。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在第五稚之下，各開一寸五分。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偏風、半身不遂、食噎積結、寒熱、心氣悶亂、煩滿恍惚、心驚汗不出、中風偃臥不得、發癇悲泣、嘔吐欬血、發狂、健忘。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小兒氣不足者，數歲不能語，可灸五壯</w:t>
      </w:r>
      <w:r w:rsidRPr="004A7FDC">
        <w:rPr>
          <w:rFonts w:hint="eastAsia"/>
        </w:rPr>
        <w:t>（如麥粒）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遺精白濁心俞治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風癇常發，神道還須心俞甯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治憂噎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正坐，從第五椎下旁開一寸五分取之。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43" w:name="_Toc42676213"/>
      <w:r>
        <w:rPr>
          <w:rFonts w:hint="eastAsia"/>
        </w:rPr>
        <w:t>十六、督俞</w:t>
      </w:r>
      <w:bookmarkEnd w:id="2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有背長筋。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在第六椎之下，去脊一寸五分。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寒熱心痛、腹痛雷鳴氣逆。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正坐，從第六椎下旁開一寸五分取之。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鍼五分至七分深，灸三壯。</w:t>
      </w:r>
    </w:p>
    <w:p w:rsidR="00126F18" w:rsidRDefault="00126F18" w:rsidP="00660262">
      <w:pPr>
        <w:pStyle w:val="5a"/>
        <w:ind w:firstLine="713"/>
      </w:pPr>
      <w:bookmarkStart w:id="244" w:name="_Toc42676214"/>
      <w:r>
        <w:rPr>
          <w:rFonts w:hint="eastAsia"/>
        </w:rPr>
        <w:t>十七、膈俞</w:t>
      </w:r>
      <w:bookmarkEnd w:id="2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有背長筋。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在第七椎之下，去脊一寸五分。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心痛周痺、膈胃寒痰、暴痛心滿、氣急吐食、翻胃痃癖、五積氣塊血塊、欬逆、四肢腫痛、怠惰嗜臥、骨蒸喉痺、熱病汗不出、食不下、腹脅脹滿。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此穴專治血病，鍼灸均宜。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治吐逆翻胃灸百壯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正坐，從第七椎下，去脊旁開一寸五分取之。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鍼三分至五分，灸三壯。</w:t>
      </w:r>
    </w:p>
    <w:p w:rsidR="00126F18" w:rsidRDefault="00126F18" w:rsidP="00660262">
      <w:pPr>
        <w:pStyle w:val="5a"/>
        <w:ind w:firstLine="713"/>
      </w:pPr>
      <w:bookmarkStart w:id="245" w:name="_Toc42676215"/>
      <w:r>
        <w:rPr>
          <w:rFonts w:hint="eastAsia"/>
        </w:rPr>
        <w:t>十八、肝俞</w:t>
      </w:r>
      <w:bookmarkEnd w:id="24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有背長筋。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在第九椎之下，去脊一寸五分。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短、欬血、多怒，脅肋滿悶、欬引兩脅、脊背急痛，不得息，轉側難、反折上視、驚狂、鼽衄、眩暈、痛循眉頭、黃疸、鼻痠、熱病後目中出淚、眼目諸疾、熱痛生翳，或熱瘥後因食五辛患目、嘔血，或疝氣、筋痙相引，轉筋入腹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胸滿心腹積聚疼痛，灸百壯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氣短不語，灸百壯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肝家血少目昏花，宜補肝俞力便加，更把三里頻瀉動，還光益血自無差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肝血盛兮肝俞瀉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取肝俞於命門，使瞽士視秋毫之未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攀睛攻肝俞少澤之所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正坐，第八椎去脊旁開一寸五分取之。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鍼五分至七分，灸三壯。</w:t>
      </w:r>
    </w:p>
    <w:p w:rsidR="00126F18" w:rsidRDefault="00126F18" w:rsidP="00660262">
      <w:pPr>
        <w:pStyle w:val="5a"/>
        <w:ind w:firstLine="713"/>
      </w:pPr>
      <w:bookmarkStart w:id="246" w:name="_Toc42676216"/>
      <w:r>
        <w:rPr>
          <w:rFonts w:hint="eastAsia"/>
        </w:rPr>
        <w:t>十九、膽俞</w:t>
      </w:r>
      <w:bookmarkEnd w:id="2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為闊背筋部，有胸背動脈。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頭痛，振寒，汗不出、腋下腫、心腹脹滿、口乾苦、咽痛、嘔吐翻胃食不下、骨蒸勞熱、目黃、胸脅不能轉側。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目黃兮，陽綱膽俞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膽俞膈俞可治勞噎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正坐，從十椎之下，去脊旁開一寸五分取之。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47" w:name="_Toc42676217"/>
      <w:r>
        <w:rPr>
          <w:rFonts w:hint="eastAsia"/>
        </w:rPr>
        <w:lastRenderedPageBreak/>
        <w:t>二十、脾俞</w:t>
      </w:r>
      <w:bookmarkEnd w:id="24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有闊背筋、胸背動脈。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在第十一推之下，去脊一寸五分。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痃癖、積聚、脅下滿、痎瘧寒熱、黃疸、腹脹痛、吐食不食、飲食不化或飲食倍多、煩熱嗜臥、身體羸瘦、洩痢、善欠、體重，四肢不收。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聽宮脾俞袪殘心下之悲悽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脾虛穀食不消，脾俞膀胱俞覓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治思噎食噎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治食不消化，瀉痢，不作肌膚，脹滿水腫，灸隨年壯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正坐，從第十一椎之下，去脊旁開一寸五分取之。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鍼五分至七分，灸三壯。</w:t>
      </w:r>
    </w:p>
    <w:p w:rsidR="00126F18" w:rsidRDefault="00126F18" w:rsidP="00660262">
      <w:pPr>
        <w:pStyle w:val="5a"/>
        <w:ind w:firstLine="713"/>
      </w:pPr>
      <w:bookmarkStart w:id="248" w:name="_Toc42676218"/>
      <w:r>
        <w:rPr>
          <w:rFonts w:hint="eastAsia"/>
        </w:rPr>
        <w:t>二十一、胃俞</w:t>
      </w:r>
      <w:bookmarkEnd w:id="2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在第十二椎之下，去脊一寸五分。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胃寒，吐逆翻胃、霍亂，腹脹支滿、肌膚羸瘦、腸鳴，腹痛，不嗜食、脊痛筋攣、小兒羸瘦、食少，不生肌肉、小兒痢下赤白、秋末脫肛、肚疼不可忍。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胃冷食不化，魂門胃俞堪責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正坐，從第十二椎之下，去脊一寸五分取之。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49" w:name="_Toc42676219"/>
      <w:r>
        <w:rPr>
          <w:rFonts w:hint="eastAsia"/>
        </w:rPr>
        <w:t>二十二、三焦俞</w:t>
      </w:r>
      <w:bookmarkEnd w:id="2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有闊背筋、腰背筋膜、肋間動脈、脊椎神經之後枝。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在第十三椎下，去脊一寸五分。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傷寒身熱、頭痛吐逆、肩背急、肩背強不得俛仰、臟腑積聚滿脹、膈塞不通、飲食不化、羸瘦、水穀不分、腹痛下痢、腸鳴目眩。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少腹堅大如盤盂，胸腹脹滿，飲食不消，婦人癥聚，同氣海各灸百壯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正坐，從第十三椎下，去脊旁開一寸五分取之。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50" w:name="_Toc42676220"/>
      <w:r>
        <w:rPr>
          <w:rFonts w:hint="eastAsia"/>
        </w:rPr>
        <w:t>二十三、腎俞</w:t>
      </w:r>
      <w:bookmarkEnd w:id="2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有闊背筋、腰背筋膜、長背筋、後下踞筋、肋間動脈、脊椎神經。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在十四椎下，去脊一寸五分。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虛勞羸瘦、面目黃黑、耳聾腎虛、水腫肢冷、腰痛夢遺、精滑精冷、膝腳拘急、身熱，頭痛，振寒、心腹</w:t>
      </w:r>
      <w:r w:rsidRPr="00D23EFB">
        <w:rPr>
          <w:rFonts w:hint="eastAsia"/>
        </w:rPr>
        <w:t></w:t>
      </w:r>
      <w:r>
        <w:rPr>
          <w:rFonts w:hint="eastAsia"/>
        </w:rPr>
        <w:t>脹、兩脅滿、痛引少腹、少氣、溺血便濁、淫爍、赤白帶下、月經不調、陰中痛、五勞七傷、虛憊無力、足寒如冰、洞泄食不化、身腫如水、男女久積氣痛變成癆疾。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夢遺失精，五臟虛勞，小腹強急，各灸百壯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腎敗腰虛小便頻，夜間起止苦勞神，命門若得金鍼助，腎俞艾灸起邅迍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腎敗腰疼小便頻，督脈兩旁腎俞治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胸膈停留瘀血，腎俞巨髎</w:t>
      </w:r>
      <w:r w:rsidRPr="004A7FDC">
        <w:rPr>
          <w:rFonts w:hint="eastAsia"/>
        </w:rPr>
        <w:t>（疑作闕）</w:t>
      </w:r>
      <w:r>
        <w:rPr>
          <w:rFonts w:hint="eastAsia"/>
        </w:rPr>
        <w:t>宜鍼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正坐，從第十四椎下，去脊旁開一寸五分，適當臍眼平行線上取之。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鍼五分至七分，灸三壯。</w:t>
      </w:r>
    </w:p>
    <w:p w:rsidR="00126F18" w:rsidRDefault="00126F18" w:rsidP="00660262">
      <w:pPr>
        <w:pStyle w:val="5a"/>
        <w:ind w:firstLine="713"/>
      </w:pPr>
      <w:bookmarkStart w:id="251" w:name="_Toc42676221"/>
      <w:r>
        <w:rPr>
          <w:rFonts w:hint="eastAsia"/>
        </w:rPr>
        <w:t>二十四、氣海俞</w:t>
      </w:r>
      <w:bookmarkEnd w:id="2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有長背筋、腰背筋膜、薦骨脊柱筋。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在第十五椎之下，去脊一寸五分。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腰痛、痔漏。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正坐，從腎俞下一寸二分餘取之。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52" w:name="_Toc42676222"/>
      <w:r>
        <w:rPr>
          <w:rFonts w:hint="eastAsia"/>
        </w:rPr>
        <w:t>二十五、大腸俞</w:t>
      </w:r>
      <w:bookmarkEnd w:id="2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有長背筋、腰背筋、薦骨脊柱筋。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在第十六椎之下，去脊一寸五分。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脊強不得俯仰、腰痛腹脹、繞臍切痛、腸鳴瀉痢、食不化、大小便不利。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脹滿雷鳴灸百壯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大小腸俞大小便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從腎俞下二寸五分餘，伏而取之。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53" w:name="_Toc42676223"/>
      <w:r>
        <w:rPr>
          <w:rFonts w:hint="eastAsia"/>
        </w:rPr>
        <w:t>二十六、關元俞</w:t>
      </w:r>
      <w:bookmarkEnd w:id="2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有長背筋、腰背筋、肋膜間動脈、薦骨神經之後枝。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在十七椎之下，去脊一寸五分。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風勞腰痛、洩痢虛脹、小便難、婦人癥瘕。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從氣海俞下二寸五分餘，伏而取之。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54" w:name="_Toc42676224"/>
      <w:r>
        <w:rPr>
          <w:rFonts w:hint="eastAsia"/>
        </w:rPr>
        <w:t>二十七、小腸俞</w:t>
      </w:r>
      <w:bookmarkEnd w:id="2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有腰背筋膜、肋間動脈、薦骨神經枝。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在薦骨上部</w:t>
      </w:r>
      <w:r w:rsidRPr="004A7FDC">
        <w:rPr>
          <w:rFonts w:hint="eastAsia"/>
        </w:rPr>
        <w:t>（即十八椎之下）</w:t>
      </w:r>
      <w:r w:rsidRPr="001C6D66">
        <w:rPr>
          <w:rFonts w:hint="eastAsia"/>
        </w:rPr>
        <w:t>，</w:t>
      </w:r>
      <w:r>
        <w:rPr>
          <w:rFonts w:hint="eastAsia"/>
        </w:rPr>
        <w:t>去脊一寸五分。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膀胱三焦津液少、小便赤不利、淋瀝、遺尿、小腹脹滿、腹痛瀉痢膿血、腳腫、心煩短氣、五痔疼痛、婦人帶下。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洩注、五痢、便膿血、腹痛，灸百壯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大小腸俞大小便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從腎俞下五寸餘，伏而取之。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55" w:name="_Toc42676225"/>
      <w:r>
        <w:rPr>
          <w:rFonts w:hint="eastAsia"/>
        </w:rPr>
        <w:t>二十八、膀胱俞</w:t>
      </w:r>
      <w:bookmarkEnd w:id="25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有大臀筋、中臀筋、上臀動脈、上臀神經。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在第十九椎下，去中行一寸五分。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小便赤澀、遺尿洩痢、腰脊腹痛、陰瘡、腳膝寒無力、女子癥瘕。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脾虛穀食不消，脾俞膀胱俞覓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從腎俞下六寸三分，伏而取之。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鍼五分，灸三壯。</w:t>
      </w:r>
    </w:p>
    <w:p w:rsidR="00126F18" w:rsidRDefault="00126F18" w:rsidP="00660262">
      <w:pPr>
        <w:pStyle w:val="5a"/>
        <w:ind w:firstLine="713"/>
      </w:pPr>
      <w:bookmarkStart w:id="256" w:name="_Toc42676226"/>
      <w:r>
        <w:rPr>
          <w:rFonts w:hint="eastAsia"/>
        </w:rPr>
        <w:t>二十九、中膂俞</w:t>
      </w:r>
      <w:bookmarkEnd w:id="25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有大臀筋、上臀動脈、上臀神經。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在第二十椎之下，去中行一寸五分。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腎虛消渴、腰脊強痛，不得俯仰、腸泄赤白痢、疝痛，汗不出、脅腹腫脹。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痢疾合谷三里宜，甚者必須兼中膂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從腎俞下七寸六分，伏而取之。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57" w:name="_Toc42676227"/>
      <w:r>
        <w:rPr>
          <w:rFonts w:hint="eastAsia"/>
        </w:rPr>
        <w:t>三十、白環俞</w:t>
      </w:r>
      <w:bookmarkEnd w:id="25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為尾閭骨部，有大臀筋、下臀動脈、陰部神經、下臀神經。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在第二十一椎之下，去中行一寸五分。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腰脊痛，不得坐臥、疝痛、手足不仁、二便不利、溫瘧、筋攣痺縮、虛熱閉塞</w:t>
      </w:r>
      <w:r w:rsidRPr="004A7FDC">
        <w:rPr>
          <w:rFonts w:hint="eastAsia"/>
        </w:rPr>
        <w:t>（大便）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背連腰痛，白環委中曾經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從尾閭骨旁開一寸五分，伏而取之。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58" w:name="_Toc42676228"/>
      <w:r>
        <w:rPr>
          <w:rFonts w:hint="eastAsia"/>
        </w:rPr>
        <w:t>三十一、上髎</w:t>
      </w:r>
      <w:bookmarkEnd w:id="2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是處有腸腰筋、肋間動脈、薦骨神經後枝。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在第十八椎下，直小腸俞，去中行一寸。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大小便不利、嘔逆、腰膝冷痛、寒熱瘧、鼻衄、婦人絕嗣、陰中癢痛、陰挺出、赤白帶下。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按取十八椎旁開寸餘，與小腸俞平之陷孔中，伏而取之。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鍼五分至八分，灸三壯。</w:t>
      </w:r>
    </w:p>
    <w:p w:rsidR="00126F18" w:rsidRDefault="00126F18" w:rsidP="00660262">
      <w:pPr>
        <w:pStyle w:val="5a"/>
        <w:ind w:firstLine="713"/>
      </w:pPr>
      <w:bookmarkStart w:id="259" w:name="_Toc42676229"/>
      <w:r>
        <w:rPr>
          <w:rFonts w:hint="eastAsia"/>
        </w:rPr>
        <w:t>三十二、次髎</w:t>
      </w:r>
      <w:bookmarkEnd w:id="25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有臀筋與中臀筋、上臀動脈、上臀神經。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在第十九椎下，直膀胱俞，去中行一寸少。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大小便淋赤不利、心下堅脹、腰痛、足腫、疝氣下墜，引陰痛不可忍、腸鳴泄瀉、赤白帶下。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如上式，在上髎下寸餘，與膀胱俞平之第二陷孔中。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60" w:name="_Toc42676230"/>
      <w:r>
        <w:rPr>
          <w:rFonts w:hint="eastAsia"/>
        </w:rPr>
        <w:t>三十三、中髎</w:t>
      </w:r>
      <w:bookmarkEnd w:id="2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有大臀筋、上臀動脈、上臀神經。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在二十椎之下，直中膂俞，去中行一寸少。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五勞七傷、二便不利、腹脹飱泄、婦人少子、白帶、月經不調。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如上式，按取第三陷孔中，伏而取之，此穴與中膂俞平。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61" w:name="_Toc42676231"/>
      <w:r>
        <w:rPr>
          <w:rFonts w:hint="eastAsia"/>
        </w:rPr>
        <w:t>三十四、下髎</w:t>
      </w:r>
      <w:bookmarkEnd w:id="2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有大臀筋、下臀動脈、陰部神經、上臀神經。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在第二十一椎之下，薦骨節陷中。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腸鳴泄瀉、二便不利、下血、腰痛引小腹急痛、女子淋濁不禁。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溼寒溼熱下髎定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如上式，在中髎下寸餘近脊之陷孔中，伏而取之，與白環俞平。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62" w:name="_Toc42676232"/>
      <w:r>
        <w:rPr>
          <w:rFonts w:hint="eastAsia"/>
        </w:rPr>
        <w:t>三十五、會陽</w:t>
      </w:r>
      <w:bookmarkEnd w:id="2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有大臀筋、下臀動脈、陰部神經、下臀神經。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在尾閭骨下部之旁側陷中。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腹中寒氣泄瀉、腸癖便血久痔、陽氣虛乏、陰汗溼癢。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按取尾閭骨脊旁開一寸部位，伏而取之。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63" w:name="_Toc42676233"/>
      <w:r>
        <w:rPr>
          <w:rFonts w:hint="eastAsia"/>
        </w:rPr>
        <w:t>三十六、附分</w:t>
      </w:r>
      <w:bookmarkEnd w:id="26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有僧帽筋、後上踞筋、小方稜筋、橫頸動脈、副神經、脊椎神經後枝、肩胛背神經。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在第二椎之下去脊三寸。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肘肩不仁、肩背拘急、風客腠理、頸痛不得回顧。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正坐，從風門穴旁開一寸五分取之。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64" w:name="_Toc42676234"/>
      <w:r>
        <w:rPr>
          <w:rFonts w:hint="eastAsia"/>
        </w:rPr>
        <w:t>三十七、魄戶</w:t>
      </w:r>
      <w:bookmarkEnd w:id="26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有僧帽筋、大方稜筋、肩胛背神經。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在第三椎下去脊三寸。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虛勞肺痿、肩膊胸背痛、三尸走注、項強喘逆、煩滿嘔吐。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治虛勞發熱，灸十四壯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癆瘵傳尸，取魄戶膏肓之路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體熱勞嗽而瀉魄戶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正坐，從肺俞穴旁開一寸五分取之。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265" w:name="_Toc42676235"/>
      <w:r>
        <w:rPr>
          <w:rFonts w:hint="eastAsia"/>
        </w:rPr>
        <w:t>三十八、膏肓俞</w:t>
      </w:r>
      <w:bookmarkEnd w:id="26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有僧帽筋、大方稜筋、脊柱神經後枝、肩胛背神經。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在四椎下，五椎上，去脊中三寸。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百病皆療、虛羸瘦損、五勞七傷、夢遺失精、上氣欬逆、痰火發狂、健忘。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勞瘵傳尸，取魄戶膏肓之路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膏肓穴灸治百病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膏肓、陶道、身柱、肺俞為治虛損五勞七傷緊要之穴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正坐，從厥陰俞旁開一寸五分取之。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鍼五分至七分，灸三壯。</w:t>
      </w:r>
    </w:p>
    <w:p w:rsidR="00126F18" w:rsidRDefault="00126F18" w:rsidP="00660262">
      <w:pPr>
        <w:pStyle w:val="5a"/>
        <w:ind w:firstLine="713"/>
      </w:pPr>
      <w:bookmarkStart w:id="266" w:name="_Toc42676236"/>
      <w:r>
        <w:rPr>
          <w:rFonts w:hint="eastAsia"/>
        </w:rPr>
        <w:t>三十九、神堂</w:t>
      </w:r>
      <w:bookmarkEnd w:id="26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有僧帽筋、脊椎神經後枝、肩胛背神經。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在第五椎下去脊三寸。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腰脊強痛、不可俯仰、灑淅惡寒、胸腹滿熱、時噎。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正坐，從神道旁一寸五分取之。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67" w:name="_Toc42676237"/>
      <w:r>
        <w:rPr>
          <w:rFonts w:hint="eastAsia"/>
        </w:rPr>
        <w:t>四十、譩譆</w:t>
      </w:r>
      <w:bookmarkEnd w:id="26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有僧帽筋、脊椎神經後枝、肩胛背神經。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在第六椎之下，去脊三寸。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大風、熱病，汗不出、勞損，不得臥、溫瘧久不愈、胸腹脹悶氣噎、肩背脅肋痛急、目痛、欬逆、鼻衄。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多汗、瘧病，灸五十壯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正坐，從督俞旁開一寸五分取之。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鍼六分，灸五壯。</w:t>
      </w:r>
    </w:p>
    <w:p w:rsidR="00126F18" w:rsidRDefault="00126F18" w:rsidP="00660262">
      <w:pPr>
        <w:pStyle w:val="5a"/>
        <w:ind w:firstLine="713"/>
      </w:pPr>
      <w:bookmarkStart w:id="268" w:name="_Toc42676238"/>
      <w:r>
        <w:rPr>
          <w:rFonts w:hint="eastAsia"/>
        </w:rPr>
        <w:t>四十一、膈關</w:t>
      </w:r>
      <w:bookmarkEnd w:id="26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有僧帽筋、脊椎神經枝。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在第七椎下，去脊三寸。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背痛惡寒、脊強嘔吐、飲食不下、胸中噎悶、大小便不利。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此穴亦血之所會，治諸血病。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正坐，從膈俞旁開一寸五分取之。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269" w:name="_Toc42676239"/>
      <w:r>
        <w:rPr>
          <w:rFonts w:hint="eastAsia"/>
        </w:rPr>
        <w:t>四十二、魂門</w:t>
      </w:r>
      <w:bookmarkEnd w:id="26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有闊背筋、胸背動脈、肩胛下神經。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在第九推下，去脊三寸。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尸厥、胸背連心痛、食不下、腹中雷鳴、大便不節、小便黃赤。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胃冷食而難化，魂門胃俞堪責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筋攣背痛，而補魂門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正坐，從肝俞旁開一寸五分取之。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70" w:name="_Toc42676240"/>
      <w:r>
        <w:rPr>
          <w:rFonts w:hint="eastAsia"/>
        </w:rPr>
        <w:t>四十三、陽綱</w:t>
      </w:r>
      <w:bookmarkEnd w:id="2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有闊背筋、胸背動脈、脊椎神經。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腸鳴腹痛、食不下、小便澀、身熱消渴、目黃、腹脹泄瀉。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目黃兮，陽綱膽俞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正坐，從膽俞旁開一寸五分取之。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271" w:name="_Toc42676241"/>
      <w:r>
        <w:rPr>
          <w:rFonts w:hint="eastAsia"/>
        </w:rPr>
        <w:t>四十四、意舍</w:t>
      </w:r>
      <w:bookmarkEnd w:id="2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有闊背筋、胸背動脈、脊髓神經。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在十一椎下去脊三寸。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背痛腹脹、大便泄、小便黃、嘔吐、惡風寒、飲食不下、消渴、目黃。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此穴主瀉五臟之熱。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胸滿更加噎塞，中府意舍所行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正坐，從脾俞旁開一寸五分取之。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鍼五分至七分，灸七壯。</w:t>
      </w:r>
    </w:p>
    <w:p w:rsidR="00126F18" w:rsidRDefault="00126F18" w:rsidP="00660262">
      <w:pPr>
        <w:pStyle w:val="5a"/>
        <w:ind w:firstLine="713"/>
      </w:pPr>
      <w:bookmarkStart w:id="272" w:name="_Toc42676242"/>
      <w:r>
        <w:rPr>
          <w:rFonts w:hint="eastAsia"/>
        </w:rPr>
        <w:t>四十五、胃倉</w:t>
      </w:r>
      <w:bookmarkEnd w:id="2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有胸背動脈、背脊神經。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在第十二椎下，去脊三寸。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腹滿水腫、食不下、惡寒、背脊痛，不可俯仰。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正坐，從胃俞旁開一寸五分取之。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273" w:name="_Toc42676243"/>
      <w:r>
        <w:rPr>
          <w:rFonts w:hint="eastAsia"/>
        </w:rPr>
        <w:t>四十六、肓門</w:t>
      </w:r>
      <w:bookmarkEnd w:id="2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有闊背筋、方形腰筋、肋間動脈、肩胛下神經、脊髓神經。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在第十三椎下去脊三寸。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心下痛、大便堅、婦人乳痛。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正坐，從三焦俞旁開一寸五分取之。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274" w:name="_Toc42676244"/>
      <w:r>
        <w:rPr>
          <w:rFonts w:hint="eastAsia"/>
        </w:rPr>
        <w:t>四十七、志室</w:t>
      </w:r>
      <w:bookmarkEnd w:id="2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有闊背筋、方形腰筋、肋間動脈、肩胛下神經、脊髓神經。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在第十四椎下，去脊三寸。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陰腫陰痛、失精、小便淋瀝、脊背強、腰脅痛、腹中堅滿、霍亂吐逆不食、大便難。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正坐，從腎俞旁開一寸五分取之。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75" w:name="_Toc42676245"/>
      <w:r>
        <w:rPr>
          <w:rFonts w:hint="eastAsia"/>
        </w:rPr>
        <w:t>四十八、胞肓</w:t>
      </w:r>
      <w:bookmarkEnd w:id="2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即髖骨部，有大臀筋、中臀筋、上臀動脈、下臀神經。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在第十九椎下，去脊三寸。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腰脊痛、惡寒、小腹堅、腸鳴、大小便不利。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正坐，從膀胱俞旁開一寸五分，伏而取之。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鍼五分至七分，灸七壯。</w:t>
      </w:r>
    </w:p>
    <w:p w:rsidR="00126F18" w:rsidRDefault="00126F18" w:rsidP="00660262">
      <w:pPr>
        <w:pStyle w:val="5a"/>
        <w:ind w:firstLine="713"/>
      </w:pPr>
      <w:bookmarkStart w:id="276" w:name="_Toc42676246"/>
      <w:r>
        <w:rPr>
          <w:rFonts w:hint="eastAsia"/>
        </w:rPr>
        <w:t>四十九、秩邊</w:t>
      </w:r>
      <w:bookmarkEnd w:id="2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有大臀筋、中臀筋、上脊動脈、下臀神經。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在二十椎下，去脊三寸。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腰痛、五痔、小便赤澀。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正坐，從中膂俞旁開一寸五分，伏而取之。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277" w:name="_Toc42676247"/>
      <w:r>
        <w:rPr>
          <w:rFonts w:hint="eastAsia"/>
        </w:rPr>
        <w:t>五十、承扶</w:t>
      </w:r>
      <w:bookmarkEnd w:id="27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在大臀筋之下部，大肉轉股筋之間，有坐骨動脈、下臀神經。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在臀部高肉下垂之橫紋中。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腰脊相引如解、久痔臀腫、大便難、胎寒、小便不利。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直立從臀肉下垂之橫紋中央取之。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鍼五分至一寸，不宜灸。</w:t>
      </w:r>
    </w:p>
    <w:p w:rsidR="00126F18" w:rsidRDefault="00126F18" w:rsidP="00660262">
      <w:pPr>
        <w:pStyle w:val="5a"/>
        <w:ind w:firstLine="713"/>
      </w:pPr>
      <w:bookmarkStart w:id="278" w:name="_Toc42676248"/>
      <w:r>
        <w:rPr>
          <w:rFonts w:hint="eastAsia"/>
        </w:rPr>
        <w:t>五十一、殷門</w:t>
      </w:r>
      <w:bookmarkEnd w:id="2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在二頭股筋部，有股動脈、坐骨神經。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在承扶下六寸。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腰脊不可俯仰、惡血流注、外股腫。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直立，從承扶直下六寸取之。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鍼五分至一寸，不宜灸。</w:t>
      </w:r>
    </w:p>
    <w:p w:rsidR="00126F18" w:rsidRDefault="00126F18" w:rsidP="00660262">
      <w:pPr>
        <w:pStyle w:val="5a"/>
        <w:ind w:firstLine="713"/>
      </w:pPr>
      <w:bookmarkStart w:id="279" w:name="_Toc42676249"/>
      <w:r>
        <w:rPr>
          <w:rFonts w:hint="eastAsia"/>
        </w:rPr>
        <w:t>五十二、浮郄</w:t>
      </w:r>
      <w:bookmarkEnd w:id="27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為二頭股筋腱部，有膝膕動脈、坐骨神經。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在殷門下斜向外，委陽上一寸。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霍亂轉筋、小腹膀胱熱、大腸結、股外急筋、髀樞不仁。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先定委陽，從委陽上一寸取之。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鍼一寸餘，灸三壯。</w:t>
      </w:r>
    </w:p>
    <w:p w:rsidR="00126F18" w:rsidRDefault="00126F18" w:rsidP="00660262">
      <w:pPr>
        <w:pStyle w:val="5a"/>
        <w:ind w:firstLine="713"/>
      </w:pPr>
      <w:bookmarkStart w:id="280" w:name="_Toc42676250"/>
      <w:r>
        <w:rPr>
          <w:rFonts w:hint="eastAsia"/>
        </w:rPr>
        <w:t>五十三、委陽</w:t>
      </w:r>
      <w:bookmarkEnd w:id="2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在膝膕窩之外側，二頭股筋腱之間，有膝膕動脈、腓骨神經。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由委中向外之兩筋間，去承扶一尺二寸。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腰脊腋下腫痛，不可俯仰，引陰中不得小便、胸滿、身熱、瘈瘲癲疾、小腹滿、飛尸遁注、痿厥不仁。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此穴為足太陽之別絡。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委陽天池，腋腫鍼而速散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正坐垂足，當膝膕外側筋外陷中取之。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鍼七分至寸餘，灸三壯。</w:t>
      </w:r>
    </w:p>
    <w:p w:rsidR="00126F18" w:rsidRDefault="00126F18" w:rsidP="00660262">
      <w:pPr>
        <w:pStyle w:val="5a"/>
        <w:ind w:firstLine="713"/>
      </w:pPr>
      <w:bookmarkStart w:id="281" w:name="_Toc42676251"/>
      <w:r>
        <w:rPr>
          <w:rFonts w:hint="eastAsia"/>
        </w:rPr>
        <w:t>五十四、委中</w:t>
      </w:r>
      <w:bookmarkEnd w:id="2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有膝膕動靜脈、脛骨神經。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當膝膕窩之正中。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大風眉髮脫落、太陽瘧從背起</w:t>
      </w:r>
      <w:r w:rsidRPr="004A7FDC">
        <w:rPr>
          <w:rFonts w:hint="eastAsia"/>
        </w:rPr>
        <w:t>（先寒後熱，熇熇然</w:t>
      </w:r>
      <w:r>
        <w:rPr>
          <w:rFonts w:hint="eastAsia"/>
        </w:rPr>
        <w:t>，</w:t>
      </w:r>
      <w:r w:rsidRPr="004A7FDC">
        <w:rPr>
          <w:rFonts w:hint="eastAsia"/>
        </w:rPr>
        <w:t>汗出難已）</w:t>
      </w:r>
      <w:r>
        <w:rPr>
          <w:rFonts w:hint="eastAsia"/>
        </w:rPr>
        <w:t>、頭重、轉筋、腰脊背痛、半身不遂、遺溺、小腹堅、髀樞風痛、膝痛、足軟無力。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此穴主瀉四肢之熱。委中者，血郄也。凡熱病，汗不出，小便難，衄血不止，脊強反折，瘈瘲，癲疾，足熱厥逆，不得屈伸，取其經出血立愈。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《太乙歌》</w:t>
      </w:r>
      <w:r w:rsidR="00FD6D7A">
        <w:rPr>
          <w:rFonts w:hint="eastAsia"/>
        </w:rPr>
        <w:t>「</w:t>
      </w:r>
      <w:r>
        <w:rPr>
          <w:rFonts w:hint="eastAsia"/>
        </w:rPr>
        <w:t>虛汗盜汗補委中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環跳能除腿股風，居髎二穴亦相同，委中毒血更出盡，愈見醫科神聖功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強痛脊背瀉人中，挫閃腰酸亦堪攻，更有委中之一穴，腰間</w:t>
      </w:r>
      <w:smartTag w:uri="urn:schemas-microsoft-com:office:smarttags" w:element="PersonName">
        <w:smartTagPr>
          <w:attr w:name="ProductID" w:val="諸疾任"/>
        </w:smartTagPr>
        <w:r>
          <w:rPr>
            <w:rFonts w:hint="eastAsia"/>
          </w:rPr>
          <w:t>諸疾任</w:t>
        </w:r>
      </w:smartTag>
      <w:r>
        <w:rPr>
          <w:rFonts w:hint="eastAsia"/>
        </w:rPr>
        <w:t>君攻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背連腰痛，白環委中曾經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委中驅療腳風纏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委中崑崙治腰腿相連痛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《四總穴》</w:t>
      </w:r>
      <w:r w:rsidR="00FD6D7A">
        <w:rPr>
          <w:rFonts w:hint="eastAsia"/>
        </w:rPr>
        <w:t>「</w:t>
      </w:r>
      <w:r>
        <w:rPr>
          <w:rFonts w:hint="eastAsia"/>
        </w:rPr>
        <w:t>腰背委中求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腰痛不能舉，沉沉引脊梁，酸疼筋莫轉，風痺復無常，膝頭難伸屈，鍼入即安康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腰軟如何去得根，神妙委中立見效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腰痛環跳委中求，若連背痛崑崙試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正坐垂足，按取膝膕之正中取之。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鍼一寸五分至二寸餘，禁灸。</w:t>
      </w:r>
    </w:p>
    <w:p w:rsidR="00126F18" w:rsidRDefault="00126F18" w:rsidP="00660262">
      <w:pPr>
        <w:pStyle w:val="5a"/>
        <w:ind w:firstLine="713"/>
      </w:pPr>
      <w:bookmarkStart w:id="282" w:name="_Toc42676252"/>
      <w:r>
        <w:rPr>
          <w:rFonts w:hint="eastAsia"/>
        </w:rPr>
        <w:t>五十五、合陽</w:t>
      </w:r>
      <w:bookmarkEnd w:id="2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有腓腸筋、環行後脛骨動脈、脛骨神經。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委中下二寸。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腰脊強引腹痛、陰股熱、胻酸腫、寒疝偏墜、女子崩帶不止。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《百症賦》女子少氣漏血，不無交信合陽。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正坐垂足，於委中下二寸取之。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鍼一寸，灸五壯。</w:t>
      </w:r>
    </w:p>
    <w:p w:rsidR="00126F18" w:rsidRDefault="00126F18" w:rsidP="00660262">
      <w:pPr>
        <w:pStyle w:val="5a"/>
        <w:ind w:firstLine="713"/>
      </w:pPr>
      <w:bookmarkStart w:id="283" w:name="_Toc42676253"/>
      <w:r>
        <w:rPr>
          <w:rFonts w:hint="eastAsia"/>
        </w:rPr>
        <w:t>五十六、承筋</w:t>
      </w:r>
      <w:bookmarkEnd w:id="2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有腓腸筋、環行後脛骨動脈、脛骨神經。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在合陽與承山中間，即腨腸之中央。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寒痺腰背拘急、腋腫、大便閉、五痔、腨痠、腳跟痛引少腹、轉筋霍亂、鼽衄。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霍亂轉筋，灸五十壯。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正坐垂足，從腨腸之中央取之。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灸三壯，禁鍼。</w:t>
      </w:r>
    </w:p>
    <w:p w:rsidR="00126F18" w:rsidRDefault="00126F18" w:rsidP="00660262">
      <w:pPr>
        <w:pStyle w:val="5a"/>
        <w:ind w:firstLine="713"/>
      </w:pPr>
      <w:bookmarkStart w:id="284" w:name="_Toc42676254"/>
      <w:r>
        <w:rPr>
          <w:rFonts w:hint="eastAsia"/>
        </w:rPr>
        <w:t>五十七、承山</w:t>
      </w:r>
      <w:bookmarkEnd w:id="2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有腓腸筋、脛骨動脈、脛骨神經。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在委中下八寸，腨肉之間。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頭熱鼻衄、寒熱癲疾、疝氣腹痛、痔腫便血、腰背痛、膝腫脛痠、痞痛、霍亂轉筋、戰慄不能行立。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灸轉筋隨年壯神驗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九般痔漏最傷人，必刺承山效若神，更有長強一穴刺，呻吟大痛穴為真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兩股轉筋承山刺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陰陵泉治心胸滿，鍼到承山飲食思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轉筋目眩鍼魚腹，承山崑崙立便消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鍼長強於承山，善治腸風新下血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承山轉筋并久痔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腳若轉筋并眼花，先鍼承山次內踝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胸膈痞滿先陰交，鍼到承山飲食美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善治腰疼痛，痔疾大便難，腳氣并膝腫，轉輾戰疼酸，霍亂及轉筋，穴中刺便安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五痔原因熱血作，承山鍼下病無蹤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打撲傷損破傷風，須於痛處下鍼攻，又向承山立作效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心胸痞滿陰陵泉，鍼到承山飲食美。腳若轉筋並眼花，然谷承山法自古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以足尖著地，兩手按壁上，於腨腸下人字紋下取之。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鍼寸餘，灸五壯。</w:t>
      </w:r>
    </w:p>
    <w:p w:rsidR="00126F18" w:rsidRDefault="00126F18" w:rsidP="00660262">
      <w:pPr>
        <w:pStyle w:val="5a"/>
        <w:ind w:firstLine="713"/>
      </w:pPr>
      <w:bookmarkStart w:id="285" w:name="_Toc42676255"/>
      <w:r>
        <w:rPr>
          <w:rFonts w:hint="eastAsia"/>
        </w:rPr>
        <w:t>五十八、飛揚</w:t>
      </w:r>
      <w:bookmarkEnd w:id="2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在外踝上七寸，脛骨後廉。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痔痛，不得起坐、腳痠腫，不能立、歷節風，不得屈伸、癲疾、寒瘧、頭暈目眩、逆氣。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目眩兮，支正飛揚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正坐垂足，從外踝後直上七寸取之。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鍼七分，灸三壯。</w:t>
      </w:r>
    </w:p>
    <w:p w:rsidR="00126F18" w:rsidRDefault="00126F18" w:rsidP="00660262">
      <w:pPr>
        <w:pStyle w:val="5a"/>
        <w:ind w:firstLine="713"/>
      </w:pPr>
      <w:bookmarkStart w:id="286" w:name="_Toc42676256"/>
      <w:r>
        <w:rPr>
          <w:rFonts w:hint="eastAsia"/>
        </w:rPr>
        <w:t>五十九、跗陽</w:t>
      </w:r>
      <w:bookmarkEnd w:id="2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有長腓筋、前腓骨動脈、淺腓骨神經。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霍亂轉筋、腰痛不得立、髀樞股胻痛、痿厥風痺不仁、頭重頻痛、時有寒熱、四肢不舉、屈伸不能。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正坐垂足，從外踝後直上三寸取之。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287" w:name="_Toc42676257"/>
      <w:r>
        <w:rPr>
          <w:rFonts w:hint="eastAsia"/>
        </w:rPr>
        <w:t>六十、崑崙</w:t>
      </w:r>
      <w:bookmarkEnd w:id="2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此處為長腓骨筋腱，有後腓骨動脈、淺腓骨神經。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足外踝後五分，跟骨上陷中。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腰尻腳氣、足踝腫痛、不能步立、頭痛鼽衄、肩背拘急、咳喘目眩、陰腫痛、產難、胞衣不下、小兒發癇瘈瘲。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紅腫腿足草鞋風，須把崑崙兩穴攻，申脈太谿如再刺，神醫妙訣起疲癃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住喘腳氣崑崙愈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轉筋目眩鍼魚腹，承山崑崙立便消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治瘧多汗，腰痛不能俯仰，目如脫，項似拔，崑崙主之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胞衣不出，鍼入四分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治偏風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轉筋腰尻痛，暴喘滿中心，舉步行不得，一動即呻吟，若欲求安樂，須於此穴鍼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腳膝經年痛不休，內外踝邊用意求，穴號崑崙并呂細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腰痛環跳委中求，若連背痛崑崙試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正坐垂足，在外踝後取之。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</w:t>
      </w:r>
      <w:r w:rsidRPr="004A7FDC">
        <w:rPr>
          <w:rFonts w:hint="eastAsia"/>
        </w:rPr>
        <w:t>（孕婦禁鍼）</w:t>
      </w:r>
      <w:r>
        <w:rPr>
          <w:rFonts w:hint="eastAsia"/>
        </w:rPr>
        <w:t>，灸三壯。</w:t>
      </w:r>
    </w:p>
    <w:p w:rsidR="00126F18" w:rsidRDefault="00126F18" w:rsidP="00660262">
      <w:pPr>
        <w:pStyle w:val="5a"/>
        <w:ind w:firstLine="713"/>
      </w:pPr>
      <w:bookmarkStart w:id="288" w:name="_Toc42676258"/>
      <w:r>
        <w:rPr>
          <w:rFonts w:hint="eastAsia"/>
        </w:rPr>
        <w:t>六十一、僕參</w:t>
      </w:r>
      <w:bookmarkEnd w:id="2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當外踝之下，有腓骨動脈、腓骨神經。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在崑崙直下。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腰痛足痿不收、足跟痛、霍亂轉筋、吐逆膝痛。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後跟痛在僕參求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兩足痠麻補太谿，僕參內庭盤根楚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正坐垂足，從崑崙直下一寸五分，跟骨下陷中取之。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鍼五分，不宜灸。</w:t>
      </w:r>
    </w:p>
    <w:p w:rsidR="00126F18" w:rsidRDefault="00126F18" w:rsidP="00660262">
      <w:pPr>
        <w:pStyle w:val="5a"/>
        <w:ind w:firstLine="713"/>
      </w:pPr>
      <w:bookmarkStart w:id="289" w:name="_Toc42676259"/>
      <w:r>
        <w:rPr>
          <w:rFonts w:hint="eastAsia"/>
        </w:rPr>
        <w:t>六十二、申脈</w:t>
      </w:r>
      <w:bookmarkEnd w:id="2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為跟骨上部，有腓骨神經、腓骨動脈。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風眩癲疾、腰腳痛、膝胻寒痠，不得坐立</w:t>
      </w:r>
      <w:r w:rsidRPr="004A7FDC">
        <w:rPr>
          <w:rFonts w:hint="eastAsia"/>
        </w:rPr>
        <w:t>（如在舟車中）</w:t>
      </w:r>
      <w:r>
        <w:rPr>
          <w:rFonts w:hint="eastAsia"/>
        </w:rPr>
        <w:t>、氣逆，腿足不能屈伸、婦人氣血痛、腓部紅腫。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此穴為陽蹻脈之所生。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治腰痛灸五壯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紅腫腿足草鞋風，須把崑崙二穴攻，申脈太谿如再刺，神醫妙訣起疲癃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頭風頭痛，鍼申脈與金門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《蘭江賦》</w:t>
      </w:r>
      <w:r w:rsidR="00FD6D7A">
        <w:rPr>
          <w:rFonts w:hint="eastAsia"/>
        </w:rPr>
        <w:t>「</w:t>
      </w:r>
      <w:r>
        <w:rPr>
          <w:rFonts w:hint="eastAsia"/>
        </w:rPr>
        <w:t>申脈能治寒與熱，頭痛偏正及心驚，耳鳴鼻衄胸中滿，但遇麻木虛即補，如逢疼痛瀉而迎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陰蹻陽蹻兩踝邊，腳氣四穴先尋取，陰陽陵泉亦主之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陰蹻陽蹻與三里，諸穴一般治腳氣，在腰玄機宜正取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頭風目眩項捩強，申脈金門手三里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腳膝諸痛羨行間，三里申脈金門侈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外踝直下約四分之部陷中取之。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鍼五分，不宜灸。</w:t>
      </w:r>
    </w:p>
    <w:p w:rsidR="00126F18" w:rsidRDefault="00126F18" w:rsidP="00660262">
      <w:pPr>
        <w:pStyle w:val="5a"/>
        <w:ind w:firstLine="713"/>
      </w:pPr>
      <w:bookmarkStart w:id="290" w:name="_Toc42676260"/>
      <w:r>
        <w:rPr>
          <w:rFonts w:hint="eastAsia"/>
        </w:rPr>
        <w:t>六十三、金門</w:t>
      </w:r>
      <w:bookmarkEnd w:id="29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為短總趾伸筋部，有腓骨動脈、腓骨神經。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在申脈之前一寸，然骨下陷中。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霍亂轉筋、尸厥、癲癇、疝氣、膝胻痠不能立、小兒張口搖頭、身反折。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轉筋兮，金門丘墟來醫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頭風頭痛，鍼申脈與金門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頭風目眩項捩強，申脈金門手三里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耳聾臨泣與金門，合谷鍼後聽人語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腳氣諸痛羨行間，三里申脈金門侈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瘧疾連日發不休，金門刺深七分是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從外踝之前方，即申脈穴之前方五分，彎形陷中取之。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91" w:name="_Toc42676261"/>
      <w:r>
        <w:rPr>
          <w:rFonts w:hint="eastAsia"/>
        </w:rPr>
        <w:lastRenderedPageBreak/>
        <w:t>六十四、京骨</w:t>
      </w:r>
      <w:bookmarkEnd w:id="2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為小趾第一趾節骨之後部</w:t>
      </w:r>
      <w:r w:rsidRPr="003E11DC">
        <w:rPr>
          <w:rFonts w:hint="eastAsia"/>
        </w:rPr>
        <w:t>（即短腓筋腱部）</w:t>
      </w:r>
      <w:r>
        <w:rPr>
          <w:rFonts w:hint="eastAsia"/>
        </w:rPr>
        <w:t>，有骨間背動脈、外小趾背神經。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在足外側大骨下，赤白肉際。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腰脊痛如折、髀不可曲、項強不能回顧、筋攣善驚、痎瘧寒熱、目眩、內眥赤爛、頭痛、鼽衄、癲病狂走。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足外側大骨下赤白肉際取之。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92" w:name="_Toc42676262"/>
      <w:r>
        <w:rPr>
          <w:rFonts w:hint="eastAsia"/>
        </w:rPr>
        <w:t>六十五、束骨</w:t>
      </w:r>
      <w:bookmarkEnd w:id="2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為長總趾伸筋附著之部，有小趾背神經、骨間背動脈。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在小趾外側。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腸癖泄瀉、瘧、痔、癲癇、發背癰疔、頭痛、目眩、內眥赤病、耳聾、腰膝痛、項強不可回顧。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秦承祖治風熱胎赤，兩目眥爛。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項強多惡風，束骨相連於天柱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小趾本節後陷中取之。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93" w:name="_Toc42676263"/>
      <w:r>
        <w:rPr>
          <w:rFonts w:hint="eastAsia"/>
        </w:rPr>
        <w:t>六十六、通谷</w:t>
      </w:r>
      <w:bookmarkEnd w:id="29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有長總趾伸筋附著部、外小趾背神經。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在小趾本節前陷中。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頭痛、目眩、項痛、鼽衄、善驚、目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、留食、食不化。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東垣曰</w:t>
      </w:r>
      <w:r w:rsidR="00FD6D7A">
        <w:rPr>
          <w:rFonts w:hint="eastAsia"/>
        </w:rPr>
        <w:t>「</w:t>
      </w:r>
      <w:r>
        <w:rPr>
          <w:rFonts w:hint="eastAsia"/>
        </w:rPr>
        <w:t>胃氣不留，五臟氣亂。在於頭，取天柱、大杼。在於足，深取通谷、束骨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小趾本節前陷中取之。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294" w:name="_Toc42676264"/>
      <w:r>
        <w:rPr>
          <w:rFonts w:hint="eastAsia"/>
        </w:rPr>
        <w:t>六十七、至陰</w:t>
      </w:r>
      <w:bookmarkEnd w:id="2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有外小趾背神經、骨間背動脈。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在足小趾端外側，去爪甲角如韭葉。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風寒頭重、鼻塞、目痛、生翳、胸脅痛、轉筋、寒瘧，汗不出、煩心、足下熱、小便不利。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至陰屋翳，療癢疾之疼多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腳膝腫時尋至陰</w:t>
      </w:r>
      <w:r w:rsidR="00FD6D7A">
        <w:rPr>
          <w:rFonts w:hint="eastAsia"/>
        </w:rPr>
        <w:t>」。</w:t>
      </w:r>
      <w:r>
        <w:rPr>
          <w:rFonts w:hint="eastAsia"/>
        </w:rPr>
        <w:t>註：婦人橫產手先出，諸符藥不效，為灸右腳小指尖三壯</w:t>
      </w:r>
      <w:r w:rsidRPr="004A7FDC">
        <w:rPr>
          <w:rFonts w:hint="eastAsia"/>
        </w:rPr>
        <w:t>（炷如小麥）</w:t>
      </w:r>
      <w:r>
        <w:rPr>
          <w:rFonts w:hint="eastAsia"/>
        </w:rPr>
        <w:t>，下火立產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頭面之疾鍼至陰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小趾外側端爪甲角分許取之。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FA376A" w:rsidRDefault="00126F18" w:rsidP="00FA376A">
      <w:pPr>
        <w:pStyle w:val="2f8"/>
        <w:ind w:firstLine="712"/>
      </w:pPr>
      <w:r>
        <w:rPr>
          <w:rFonts w:hint="eastAsia"/>
        </w:rPr>
        <w:t>鍼一分，灸三壯。</w:t>
      </w:r>
      <w:bookmarkStart w:id="295" w:name="校02"/>
      <w:bookmarkEnd w:id="295"/>
    </w:p>
    <w:p w:rsidR="00FA376A" w:rsidRDefault="00FA376A" w:rsidP="00FA376A">
      <w:pPr>
        <w:pStyle w:val="2f6"/>
        <w:ind w:firstLine="712"/>
      </w:pPr>
      <w:r>
        <w:br w:type="page"/>
      </w:r>
    </w:p>
    <w:p w:rsidR="00126F18" w:rsidRPr="001073C6" w:rsidRDefault="00FA376A" w:rsidP="00660262">
      <w:pPr>
        <w:pStyle w:val="5a"/>
        <w:ind w:firstLine="713"/>
      </w:pPr>
      <w:bookmarkStart w:id="296" w:name="_Toc42676265"/>
      <w:r>
        <w:rPr>
          <w:rFonts w:hint="eastAsia"/>
        </w:rPr>
        <w:lastRenderedPageBreak/>
        <w:t>【</w:t>
      </w:r>
      <w:r w:rsidR="00126F18" w:rsidRPr="001073C6">
        <w:rPr>
          <w:rFonts w:hint="eastAsia"/>
        </w:rPr>
        <w:t>足少陰腎經穴</w:t>
      </w:r>
      <w:r>
        <w:rPr>
          <w:rFonts w:hint="eastAsia"/>
        </w:rPr>
        <w:t>】</w:t>
      </w:r>
      <w:bookmarkEnd w:id="296"/>
    </w:p>
    <w:p w:rsidR="00126F18" w:rsidRDefault="00FA376A" w:rsidP="00660262">
      <w:pPr>
        <w:pStyle w:val="5a"/>
        <w:ind w:firstLine="713"/>
      </w:pPr>
      <w:bookmarkStart w:id="297" w:name="_Toc4267626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足少陰腎經循行經文</w:t>
      </w:r>
      <w:bookmarkEnd w:id="297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腎足少陰之脈，</w:t>
      </w:r>
      <w:r w:rsidRPr="00F13F77">
        <w:rPr>
          <w:rStyle w:val="affffff6"/>
          <w:rFonts w:hint="eastAsia"/>
        </w:rPr>
        <w:t>由膀胱而來，</w:t>
      </w:r>
      <w:r>
        <w:rPr>
          <w:rFonts w:hint="eastAsia"/>
        </w:rPr>
        <w:t>起於小趾之端，斜趨足心，</w:t>
      </w:r>
      <w:r w:rsidRPr="00F13F77">
        <w:rPr>
          <w:rStyle w:val="affffff6"/>
          <w:rFonts w:hint="eastAsia"/>
        </w:rPr>
        <w:t>由小趾端</w:t>
      </w:r>
      <w:r>
        <w:rPr>
          <w:rStyle w:val="affffff6"/>
          <w:rFonts w:hint="eastAsia"/>
        </w:rPr>
        <w:t>，</w:t>
      </w:r>
      <w:r w:rsidRPr="00F13F77">
        <w:rPr>
          <w:rStyle w:val="affffff6"/>
          <w:rFonts w:hint="eastAsia"/>
        </w:rPr>
        <w:t>斜走至湧泉，</w:t>
      </w:r>
      <w:r>
        <w:rPr>
          <w:rFonts w:hint="eastAsia"/>
        </w:rPr>
        <w:t>出然谷之下，循內踝之後，</w:t>
      </w:r>
      <w:r w:rsidRPr="00F13F77">
        <w:rPr>
          <w:rStyle w:val="affffff6"/>
          <w:rFonts w:hint="eastAsia"/>
        </w:rPr>
        <w:t>由然谷循內踝後太谿穴，</w:t>
      </w:r>
      <w:r>
        <w:rPr>
          <w:rFonts w:hint="eastAsia"/>
        </w:rPr>
        <w:t>別入跟中，</w:t>
      </w:r>
      <w:r w:rsidRPr="00F13F77">
        <w:rPr>
          <w:rStyle w:val="affffff6"/>
          <w:rFonts w:hint="eastAsia"/>
        </w:rPr>
        <w:t>別走跟中之大鍾、照海等穴，</w:t>
      </w:r>
      <w:r>
        <w:rPr>
          <w:rFonts w:hint="eastAsia"/>
        </w:rPr>
        <w:t>上腨內，</w:t>
      </w:r>
      <w:r w:rsidRPr="00F13F77">
        <w:rPr>
          <w:rStyle w:val="affffff6"/>
          <w:rFonts w:hint="eastAsia"/>
        </w:rPr>
        <w:t>由照海而折自上行於太陰之後，</w:t>
      </w:r>
      <w:r>
        <w:rPr>
          <w:rFonts w:hint="eastAsia"/>
        </w:rPr>
        <w:t>出膕內廉，</w:t>
      </w:r>
      <w:r w:rsidRPr="00F13F77">
        <w:rPr>
          <w:rStyle w:val="affffff6"/>
          <w:rFonts w:hint="eastAsia"/>
        </w:rPr>
        <w:t>自三陰交而上至腨內陰谷穴分，</w:t>
      </w:r>
      <w:r>
        <w:rPr>
          <w:rFonts w:hint="eastAsia"/>
        </w:rPr>
        <w:t>上股內後廉，貫脊，屬腎，</w:t>
      </w:r>
      <w:r w:rsidRPr="00F13F77">
        <w:rPr>
          <w:rStyle w:val="affffff6"/>
          <w:rFonts w:hint="eastAsia"/>
        </w:rPr>
        <w:t>出股內後廉而上結於督之長強，貫脊中而屬腎，</w:t>
      </w:r>
      <w:r>
        <w:rPr>
          <w:rFonts w:hint="eastAsia"/>
        </w:rPr>
        <w:t>下絡膀胱。</w:t>
      </w:r>
      <w:r w:rsidRPr="00F13F77">
        <w:rPr>
          <w:rStyle w:val="affffff6"/>
          <w:rFonts w:hint="eastAsia"/>
        </w:rPr>
        <w:t>由長強穴還出於前陰橫骨中，復當肓俞之所。臍之左右屬腎，下臍過關元、中極而絡膀胱。</w:t>
      </w:r>
      <w:r>
        <w:rPr>
          <w:rFonts w:hint="eastAsia"/>
        </w:rPr>
        <w:t>其直者，從腎上，貫肝膈，入肺中，循喉嚨，挾舌本。</w:t>
      </w:r>
      <w:r w:rsidRPr="00F13F77">
        <w:rPr>
          <w:rStyle w:val="affffff6"/>
          <w:rFonts w:hint="eastAsia"/>
        </w:rPr>
        <w:t>其直者，從肓俞屬腎處上行，循商曲、通谷諸穴貫肝，循幽門上膈，歷步廊入肺中，循肺經俞府等穴而上循喉嚨，并人迎挾舌而終也。</w:t>
      </w:r>
      <w:r>
        <w:rPr>
          <w:rFonts w:hint="eastAsia"/>
        </w:rPr>
        <w:t>其支者，從肺出，絡心，注胸中。</w:t>
      </w:r>
      <w:r w:rsidRPr="00F13F77">
        <w:rPr>
          <w:rStyle w:val="affffff6"/>
          <w:rFonts w:hint="eastAsia"/>
        </w:rPr>
        <w:t>其支者，自神藏別注於心，出胸之膻中而交厥陰心包絡之脈。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按：足少陰腎經穴凡二十七，左右共五十四穴，起於湧泉，止於俞府，絡在大鍾。</w:t>
      </w:r>
    </w:p>
    <w:p w:rsidR="00126F18" w:rsidRDefault="00FA376A" w:rsidP="00660262">
      <w:pPr>
        <w:pStyle w:val="5a"/>
        <w:ind w:firstLine="713"/>
      </w:pPr>
      <w:bookmarkStart w:id="298" w:name="_Toc4267626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足少陰腎經穴分寸歌</w:t>
      </w:r>
      <w:bookmarkEnd w:id="298"/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足掌心中是湧泉，然谷踝前大骨邊，太谿踝後跟骨上，大鍾跟後踵筋間，水泉谿下一寸覓，照海踝下四分安，復溜踝上方二寸，交信溜前五分迎，二穴正隔筋前後，太陰之後少陰前，築賓內踝上腨分，陰谷膝下內輔邊，橫骨大赫并氣穴，四滿中注交相連，五穴上行皆一寸，中行旁開半寸邊，肓俞上行亦一寸，俱在臍</w:t>
      </w:r>
      <w:r>
        <w:rPr>
          <w:rFonts w:hint="eastAsia"/>
        </w:rPr>
        <w:lastRenderedPageBreak/>
        <w:t>旁半寸間，商曲石關陰都穴，通谷幽門五穴纏，上下俱是一寸取，各開中行半寸前，步廊神封靈墟穴，神藏彧中俞府安，上行寸六旁二寸，俞府璇璣二寸觀。</w:t>
      </w:r>
    </w:p>
    <w:p w:rsidR="00126F18" w:rsidRDefault="00126F18" w:rsidP="00FA376A">
      <w:pPr>
        <w:pStyle w:val="2f8"/>
        <w:ind w:firstLine="712"/>
      </w:pPr>
      <w:r>
        <w:rPr>
          <w:rFonts w:hint="eastAsia"/>
        </w:rPr>
        <w:t>本經自足心湧泉起，斜上內踝之後，折而至踝骨之下，復循脛骨之後而上，過膝之內側，上行入腹，抵臍旁而上膈入胸，至俞府穴止，凡二十七穴，左右共計五十四穴。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362044" cy="7014949"/>
            <wp:effectExtent l="19050" t="0" r="0" b="0"/>
            <wp:docPr id="13" name="圖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73" t="7883" r="7291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08" cy="70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299" w:name="_Toc42676268"/>
      <w:r>
        <w:rPr>
          <w:rFonts w:hint="eastAsia"/>
        </w:rPr>
        <w:lastRenderedPageBreak/>
        <w:t>一、湧泉</w:t>
      </w:r>
      <w:bookmarkEnd w:id="2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為轉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筋部，有內足蹠動脈、內足蹠神經。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在足底中央。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尸厥、面黑、喘嗽有血、目視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無所見、善恐、心中結熱、風疹、風癇、心痛不嗜食、男子如蠱、女子如妊、咳嗽氣短身熱、喉痺、目眩、頸痛、胸脅滿、小便痛、腸癖泄瀉、霍亂轉胞不得尿、腰痛大便難、轉筋、足脛寒痛、腎積奔豚、熱厥、五趾盡痛、足不踐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足下熱喘滿，淳于意曰</w:t>
      </w:r>
      <w:r w:rsidR="00FD6D7A">
        <w:rPr>
          <w:rFonts w:hint="eastAsia"/>
        </w:rPr>
        <w:t>「</w:t>
      </w:r>
      <w:r>
        <w:rPr>
          <w:rFonts w:hint="eastAsia"/>
        </w:rPr>
        <w:t>此熱厥也，鍼足心立愈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傳尸癆病最難醫，湧泉出血免災危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鳩尾能治五般癇，若下湧泉人不死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小腸氣結痛連臍，速瀉陰交莫再遲，良久湧泉鍼取氣，此中玄妙人少知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厥寒厥熱湧泉清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行間湧泉，去消渴之腎竭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胸結身黃，取湧泉而即可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足掌下去尋湧泉，此法千金莫妄傳，此穴多治婦人疾，男蠱女孕兩病痊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如是小腸連臍痛，先刺陰陵後湧泉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勞宮能治五般癇，更刺湧泉疾若挑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小兒驚風刺少商，人中湧泉瀉莫深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頂心頭痛眼不開，湧泉下鍼足安泰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傷寒痞氣結胸中，兩目昏黃汗不通，湧泉妙穴三分許，速使周身汗自通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足底去根，在足掌部之中央，試以足趾踡屈，於掌之中央發現凹陷形，穴即於此中取之。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00" w:name="_Toc42676269"/>
      <w:r>
        <w:rPr>
          <w:rFonts w:hint="eastAsia"/>
        </w:rPr>
        <w:t>二、然谷</w:t>
      </w:r>
      <w:bookmarkEnd w:id="3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為長屈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筋之附著部，有脛骨神經。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在內踝前之高骨下。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喘呼煩滿、欬血、喉痺、消渴、舌縱、心恐、少氣涎出、小腹脹、痿厥、寒疝、足跗腫、胻痠、足一寒一熱，不能久立、男子遺精、婦人陰挺出、月經不調不孕、初生小兒臍風撮口、痿厥洞泄。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此穴主瀉腎臟之熱。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臍風須然谷而易醒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腳若轉筋眼發花，然谷承山法自古</w:t>
      </w:r>
      <w:r w:rsidR="00FD6D7A">
        <w:rPr>
          <w:rFonts w:hint="eastAsia"/>
        </w:rPr>
        <w:t>」。</w:t>
      </w:r>
      <w:r>
        <w:rPr>
          <w:rFonts w:hint="eastAsia"/>
        </w:rPr>
        <w:t>註：然谷出血，能使立飢。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足內踝之前下方，即足踝前高骨之下，當公孫穴後一寸位取之。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01" w:name="_Toc42676270"/>
      <w:r>
        <w:rPr>
          <w:rFonts w:hint="eastAsia"/>
        </w:rPr>
        <w:t>三、太谿</w:t>
      </w:r>
      <w:bookmarkEnd w:id="3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為長總趾屈筋腱部，有後脛骨動脈、脛骨神經。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在內踝後五分。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熱病汗不出、傷寒手足逆冷、嗜臥、欬嗽、咽腫、衄血、唾血、溺赤消癉、大便難、久瘧、欬逆、煩心不眠、脈沉、手足寒、嘔吐不嗜食、善噫腹疼瘠瘦、寒疝、痃癖。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牙疼紅腫者瀉之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陰股內溼癢生瘡、便毒，先補而後瀉之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腎瘧，嘔吐多寒，閉戶而處，其病難已，太谿大鍾主之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腰脊痛、大便難、手足寒，鍼太谿委中與大鍾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紅腫腿足草鞋風，須把崑崙兩穴攻，申脈太衝如再刺，神醫妙訣起疲癃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寒瘧兮，商陽太谿驗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兩足痠麻補太谿，僕參內庭盤根楚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適當內踝後陷中取之。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02" w:name="_Toc42676271"/>
      <w:r>
        <w:rPr>
          <w:rFonts w:hint="eastAsia"/>
        </w:rPr>
        <w:lastRenderedPageBreak/>
        <w:t>四、大鍾</w:t>
      </w:r>
      <w:bookmarkEnd w:id="3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有長總趾屈筋腱、脛骨神經。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在足跟後踵中。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氣逆煩悶、小便淋閉、洒洒腰脊強痛、大便秘澀、嗜臥、口中熱</w:t>
      </w:r>
      <w:r w:rsidRPr="004A7FDC">
        <w:rPr>
          <w:rFonts w:hint="eastAsia"/>
        </w:rPr>
        <w:t>（虛則嘔逆多寒，欲閉戶而處）</w:t>
      </w:r>
      <w:r>
        <w:rPr>
          <w:rFonts w:hint="eastAsia"/>
        </w:rPr>
        <w:t>、少氣不足、胸脹喘息、舌乾、食噎不得下、善驚恐不樂、喉中鳴、欬吐血。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此穴為足少陰絡別走太陽。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倦言嗜臥，往通里大鍾而明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大鐘治心內之癡呆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從太谿下五分取之。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03" w:name="_Toc42676272"/>
      <w:r>
        <w:rPr>
          <w:rFonts w:hint="eastAsia"/>
        </w:rPr>
        <w:lastRenderedPageBreak/>
        <w:t>五、水泉</w:t>
      </w:r>
      <w:bookmarkEnd w:id="30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為長總趾屈筋腱部，有後脛骨動脈及脛骨神經。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在內踝後，太谿上一寸。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不能遠視、女子月事不來</w:t>
      </w:r>
      <w:r w:rsidRPr="004A7FDC">
        <w:rPr>
          <w:rFonts w:hint="eastAsia"/>
        </w:rPr>
        <w:t>（來即多）</w:t>
      </w:r>
      <w:r>
        <w:rPr>
          <w:rFonts w:hint="eastAsia"/>
        </w:rPr>
        <w:t>、心下悶痛、小腹痛、小便淋、陰挺出。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月潮違限，天樞水泉須詳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從太谿之下向前寸餘，當跟骨之內側陷中取之。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鍼四分，灸四壯。</w:t>
      </w:r>
    </w:p>
    <w:p w:rsidR="00126F18" w:rsidRDefault="00126F18" w:rsidP="00660262">
      <w:pPr>
        <w:pStyle w:val="5a"/>
        <w:ind w:firstLine="713"/>
      </w:pPr>
      <w:bookmarkStart w:id="304" w:name="_Toc42676273"/>
      <w:r>
        <w:rPr>
          <w:rFonts w:hint="eastAsia"/>
        </w:rPr>
        <w:t>六、照海</w:t>
      </w:r>
      <w:bookmarkEnd w:id="3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為外轉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筋之上部，有後脛骨動脈、脛骨神經。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在內踝下四分。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咽乾嘔吐、四肢懈惰、嗜臥、善悲不樂、大風偏枯、半身不遂、久瘧、卒病腹中氣痛、小腹淋痛、陰挺出、月水不調。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此穴為陰蹻脈所出。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大便秘結不能通，照海分明在足中，曾把支溝來瀉動，方知妙穴有神功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治月事不行，可灸七壯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《蘭江賦》</w:t>
      </w:r>
      <w:r w:rsidR="00FD6D7A">
        <w:rPr>
          <w:rFonts w:hint="eastAsia"/>
        </w:rPr>
        <w:t>「</w:t>
      </w:r>
      <w:r>
        <w:rPr>
          <w:rFonts w:hint="eastAsia"/>
        </w:rPr>
        <w:t>噤口喉風鍼照海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胞衣照海內關尋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大敦照海患寒疝而善蠲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若是七疝小腹痛，照海陰交曲泉鍼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四肢之懈惰，憑照海以消除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坐穩，足底相對，於內踝骨下陷中取之。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鍼三分，灸七壯。</w:t>
      </w:r>
    </w:p>
    <w:p w:rsidR="00126F18" w:rsidRDefault="00126F18" w:rsidP="00660262">
      <w:pPr>
        <w:pStyle w:val="5a"/>
        <w:ind w:firstLine="713"/>
      </w:pPr>
      <w:bookmarkStart w:id="305" w:name="_Toc42676274"/>
      <w:r>
        <w:rPr>
          <w:rFonts w:hint="eastAsia"/>
        </w:rPr>
        <w:t>七、交信</w:t>
      </w:r>
      <w:bookmarkEnd w:id="3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為長總趾屈筋部，有後脛骨動脈、脛骨神經。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在內踝上二寸，與復溜並立，在復溜之後，三陰交下一寸之微後。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五淋、㿗疝、陰急、股腨內廉引痛、瀉痢赤白、大小便難、女子漏血不止、陰挺、月事不調、腹痛、盜汗。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此穴為陰蹻脈之郄。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女子少氣漏血，不無交信合陽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腰膝強痛交信憑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先取復溜，然後向後開三分取之。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鍼三分，灸七壯。</w:t>
      </w:r>
    </w:p>
    <w:p w:rsidR="00126F18" w:rsidRDefault="00126F18" w:rsidP="00660262">
      <w:pPr>
        <w:pStyle w:val="5a"/>
        <w:ind w:firstLine="713"/>
      </w:pPr>
      <w:bookmarkStart w:id="306" w:name="_Toc42676275"/>
      <w:r>
        <w:rPr>
          <w:rFonts w:hint="eastAsia"/>
        </w:rPr>
        <w:t>八、復溜</w:t>
      </w:r>
      <w:bookmarkEnd w:id="3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為後脛骨部，有後脛骨動脈、脛骨神經。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在內踝上二寸。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腸癖痔疾、腰脊內引痛，不得俯仰、善怒多懈、舌乾、涎出、足痿、胻寒不得履、目視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、腸鳴腹痛、四肢腫、各種水病、五淋、盜汗、齒齲、脈微細。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治盜汗不收，面色痿黃，灸七壯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傷寒無汗瀉復溜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水腫水分與復溜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腳氣復溜不須疑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瘧疾寒多熱少取復溜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傷寒四支厥逆冷，復溜二寸順骨行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自汗發黃復溜憑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復溜氣滯便離腰，復溜治腫如神醫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正坐垂足，從太谿直上二寸取之。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307" w:name="_Toc42676276"/>
      <w:r>
        <w:rPr>
          <w:rFonts w:hint="eastAsia"/>
        </w:rPr>
        <w:t>九、築賓</w:t>
      </w:r>
      <w:bookmarkEnd w:id="3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為腓腸筋部，分布後脛骨動脈、脛骨神經。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小兒胎疝、癲疾、吐舌、發狂罵詈、腹痛、嘔吐涎沬、足脛痛。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正坐垂足，從太谿直上五寸，直對陰谷取之。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308" w:name="_Toc42676277"/>
      <w:r>
        <w:rPr>
          <w:rFonts w:hint="eastAsia"/>
        </w:rPr>
        <w:t>十、陰谷</w:t>
      </w:r>
      <w:bookmarkEnd w:id="3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為大股筋連跗之部，有關節動脈與股神經。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【剖位】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在膝內輔骨之後。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舌縱涎下、腹脹煩滿、溺難、小腹疝急引陰、陰股內廉痛，為痿為痺、膝痛不可屈伸、女人漏下不止、少妊。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陰谷治腹臍痛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《太乙歌》</w:t>
      </w:r>
      <w:r w:rsidR="00FD6D7A">
        <w:rPr>
          <w:rFonts w:hint="eastAsia"/>
        </w:rPr>
        <w:t>「</w:t>
      </w:r>
      <w:r>
        <w:rPr>
          <w:rFonts w:hint="eastAsia"/>
        </w:rPr>
        <w:t>利小便，消水腫，陰谷水分與三里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中邪霍亂，尋陰谷三里之程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正坐垂足，從膕內橫紋端，小筋與大筋之中央，兩筋之間陷中取之。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鍼四分，灸三壯。</w:t>
      </w:r>
    </w:p>
    <w:p w:rsidR="00126F18" w:rsidRDefault="00126F18" w:rsidP="00660262">
      <w:pPr>
        <w:pStyle w:val="5a"/>
        <w:ind w:firstLine="713"/>
      </w:pPr>
      <w:bookmarkStart w:id="309" w:name="_Toc42676278"/>
      <w:r>
        <w:rPr>
          <w:rFonts w:hint="eastAsia"/>
        </w:rPr>
        <w:t>十一、橫骨</w:t>
      </w:r>
      <w:bookmarkEnd w:id="3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有腸骨下腹神經、三稜腹筋。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在大赫下一寸，去中行五分。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五淋小便不通、陰器下縱引痛、小腹滿、目眥赤痛、五臟虛。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此穴為足少陰衝脈之會。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肓俞橫骨，瀉五淋之久積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氣滯腰疼不能立，橫骨大都宜救急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仰臥從肓俞之直下五寸，曲骨旁五分取之。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鍼五分，灸三壯。</w:t>
      </w:r>
    </w:p>
    <w:p w:rsidR="00126F18" w:rsidRDefault="00126F18" w:rsidP="00660262">
      <w:pPr>
        <w:pStyle w:val="5a"/>
        <w:ind w:firstLine="713"/>
      </w:pPr>
      <w:bookmarkStart w:id="310" w:name="_Toc42676279"/>
      <w:r>
        <w:rPr>
          <w:rFonts w:hint="eastAsia"/>
        </w:rPr>
        <w:t>十二、大赫</w:t>
      </w:r>
      <w:bookmarkEnd w:id="3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有三稜腹筋、腸骨下腹神經。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在氣穴下一寸，去中行五分。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虛勞失精、陰萎下縮、莖中痛、目赤痛、女子赤帶。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仰臥，橫骨上一寸取之。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11" w:name="_Toc42676280"/>
      <w:r>
        <w:rPr>
          <w:rFonts w:hint="eastAsia"/>
        </w:rPr>
        <w:t>十三、氣穴</w:t>
      </w:r>
      <w:bookmarkEnd w:id="3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有腸骨下腹神經、直腹筋。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在四滿下一寸，去中行五分。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奔豚，痛引腰脊、瀉痢、經不調。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仰臥，橫骨上二寸取之。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12" w:name="_Toc42676281"/>
      <w:r>
        <w:rPr>
          <w:rFonts w:hint="eastAsia"/>
        </w:rPr>
        <w:t>十四、四滿</w:t>
      </w:r>
      <w:bookmarkEnd w:id="3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在中注下一寸，去中行五分。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積聚、疝瘕、腸癖切痛、石水、奔豚、臍下痛、女人月經不調、惡血腹痛、無子。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仰臥，橫骨上三寸，肓俞下二寸取之。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13" w:name="_Toc42676282"/>
      <w:r>
        <w:rPr>
          <w:rFonts w:hint="eastAsia"/>
        </w:rPr>
        <w:t>十五、中注</w:t>
      </w:r>
      <w:bookmarkEnd w:id="3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在肓俞下一寸，去中行五分。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小腹熱、大便堅燥、腰脊痛、目眥痛、女子月事不調。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仰臥，從肓俞下一寸取之。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314" w:name="_Toc42676283"/>
      <w:r>
        <w:rPr>
          <w:rFonts w:hint="eastAsia"/>
        </w:rPr>
        <w:t>十六、肓俞</w:t>
      </w:r>
      <w:bookmarkEnd w:id="3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有下腹動脈、直腹筋。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去臍旁五分。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腹痛寒疝、大便燥、目赤痛從內眥始。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肓俞橫骨，瀉五淋之久積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仰臥，臍心旁五分取之。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315" w:name="_Toc42676284"/>
      <w:r>
        <w:rPr>
          <w:rFonts w:hint="eastAsia"/>
        </w:rPr>
        <w:t>十七、商曲</w:t>
      </w:r>
      <w:bookmarkEnd w:id="3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有直腹筋、上腹動脈、肋間神經枝。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在石關下一寸。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腹中切痛、積聚不嗜食、目赤痛從內眥始。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仰臥，肓俞上二寸取之，去中行五分。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316" w:name="_Toc42676285"/>
      <w:r>
        <w:rPr>
          <w:rFonts w:hint="eastAsia"/>
        </w:rPr>
        <w:t>十八、石關</w:t>
      </w:r>
      <w:bookmarkEnd w:id="3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在陰都下一寸。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噦噫、嘔逆、脊強、腹痛、氣淋、小便不利、大便燥閉、目赤痛、婦人無子或藏有惡血，上衝腹痛，不可忍。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仰臥，商曲上一寸取之。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鍼一寸，灸三壯</w:t>
      </w:r>
      <w:r w:rsidRPr="004A7FDC">
        <w:rPr>
          <w:rFonts w:hint="eastAsia"/>
        </w:rPr>
        <w:t>（孕婦禁灸）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bookmarkStart w:id="317" w:name="_Toc42676286"/>
      <w:r>
        <w:rPr>
          <w:rFonts w:hint="eastAsia"/>
        </w:rPr>
        <w:t>十九、陰都</w:t>
      </w:r>
      <w:bookmarkEnd w:id="3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有直腹筋、上腹動脈、十二肋間神經枝。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在通谷下一寸。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心煩滿、恍惚、氣逆、腸鳴、肺脹、氣嗆、嘔沫、大便難、脅下熱痛、目痛、寒熱痎瘧、婦人無子、臟有惡血，腹絞痛。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仰臥，石關上一寸取之。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鍼一寸，灸三壯。</w:t>
      </w:r>
    </w:p>
    <w:p w:rsidR="00126F18" w:rsidRDefault="00126F18" w:rsidP="00660262">
      <w:pPr>
        <w:pStyle w:val="5a"/>
        <w:ind w:firstLine="713"/>
      </w:pPr>
      <w:bookmarkStart w:id="318" w:name="_Toc42676287"/>
      <w:r>
        <w:rPr>
          <w:rFonts w:hint="eastAsia"/>
        </w:rPr>
        <w:t>二十、通谷</w:t>
      </w:r>
      <w:bookmarkEnd w:id="3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有直腹筋、上腹動脈、十二肋間神經枝。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在幽門下一寸。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口喎、暴瘖、積聚、痃癖、胸滿食不化、膈結嘔吐、目赤痛不明、清涕、項似拔、不可回顧。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仰臥，陰都上一寸取之。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鍼一寸，灸三壯。</w:t>
      </w:r>
    </w:p>
    <w:p w:rsidR="00126F18" w:rsidRDefault="00126F18" w:rsidP="00660262">
      <w:pPr>
        <w:pStyle w:val="5a"/>
        <w:ind w:firstLine="713"/>
      </w:pPr>
      <w:bookmarkStart w:id="319" w:name="_Toc42676288"/>
      <w:r>
        <w:rPr>
          <w:rFonts w:hint="eastAsia"/>
        </w:rPr>
        <w:t>二十一、幽門</w:t>
      </w:r>
      <w:bookmarkEnd w:id="3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為直腹筋部，其內左為胃府，右為肝葉，有上腹動脈、十二肋間神經枝。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在巨闕旁五分。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胸中引痛、心下煩悶、逆氣、裏急支滿不嗜食、數欬乾噦、嘔吐涎沬、健忘、瀉痢膿血、少腹脹滿、女子心痛、逆氣、善吐食不下。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治心下痞脹、飲食不化、積聚疼痛，灸四十壯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煩心嘔吐，幽門開徹玉堂明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仰臥，肓俞上六寸，巨闕旁五分取之。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0" w:name="_Toc42676289"/>
      <w:r>
        <w:rPr>
          <w:rFonts w:hint="eastAsia"/>
        </w:rPr>
        <w:t>二十二、步廊</w:t>
      </w:r>
      <w:bookmarkEnd w:id="32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有肋間動脈、內乳動脈、肋間神經、前胸神經。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在神封下一寸六分，中庭旁二寸。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胸脅滿痛、鼻塞少氣、欬逆不得息、嘔吐不食、臂不得舉。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中庭旁二寸陷中，仰臥取之。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1" w:name="_Toc42676290"/>
      <w:r>
        <w:rPr>
          <w:rFonts w:hint="eastAsia"/>
        </w:rPr>
        <w:t>二十三、神封</w:t>
      </w:r>
      <w:bookmarkEnd w:id="3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有大胸筋、肋間動脈、內乳動脈、肋間神經、前胸神經。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靈墟下一寸六分，去中行二寸。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胸脅滿痛、欬逆不得息、嘔吐不食、乳癰、灑淅惡寒。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2" w:name="_Toc42676291"/>
      <w:r>
        <w:rPr>
          <w:rFonts w:hint="eastAsia"/>
        </w:rPr>
        <w:t>二十四、靈墟</w:t>
      </w:r>
      <w:bookmarkEnd w:id="3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有大胸筋、肋間動脈、肋間神經等。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在神藏下一寸六分，當第三肋間。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胸滿不得息、欬逆、乳癰、嘔吐、洒淅惡寒、不嗜食。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玉堂旁二寸陷中，仰臥取之。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3" w:name="_Toc42676292"/>
      <w:r>
        <w:rPr>
          <w:rFonts w:hint="eastAsia"/>
        </w:rPr>
        <w:t>二十五、神藏</w:t>
      </w:r>
      <w:bookmarkEnd w:id="3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為大胸筋部，中藏肺葉，分布肋間動脈、內乳動脈、肋間動脈、前胸神經。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彧中下一寸六分。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嘔吐、欬逆、喘不得息、胸滿、不嗜食。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胸滿項強，神藏璇璣宜試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紫宮旁二寸陷中，仰臥取之。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4" w:name="_Toc42676293"/>
      <w:r>
        <w:rPr>
          <w:rFonts w:hint="eastAsia"/>
        </w:rPr>
        <w:t>二十六、彧中</w:t>
      </w:r>
      <w:bookmarkEnd w:id="3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為大胸筋部，分布肋間動脈、內乳動脈、肋間神經、前胸神經。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在俞府下一寸六分。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欬逆不得喘息、胸脅支滿多吐、嘔吐不食。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治氣喘脹壅，灸十四壯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華蓋旁二寸陷中，仰臥取之。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25" w:name="_Toc42676294"/>
      <w:r>
        <w:rPr>
          <w:rFonts w:hint="eastAsia"/>
        </w:rPr>
        <w:t>二十七、俞府</w:t>
      </w:r>
      <w:bookmarkEnd w:id="3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有大胸筋、上鎖骨筋、鎖骨下動脈、胸廓神經。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在璇璣旁二寸。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欬逆上氣、嘔吐不食、胸中痛。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吼喘之症嗽痰多，若用金鍼疾自和，俞府乳根一樣刺，氣喘風痰漸消磨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璇璣旁二寸陷中，仰臥取之。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鍼五分，灸五壯。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Pr="00906922" w:rsidRDefault="000457B0" w:rsidP="00660262">
      <w:pPr>
        <w:pStyle w:val="5a"/>
        <w:ind w:firstLine="713"/>
      </w:pPr>
      <w:bookmarkStart w:id="326" w:name="_Toc42676295"/>
      <w:r>
        <w:rPr>
          <w:rFonts w:hint="eastAsia"/>
        </w:rPr>
        <w:lastRenderedPageBreak/>
        <w:t>【</w:t>
      </w:r>
      <w:r w:rsidR="00126F18" w:rsidRPr="00906922">
        <w:rPr>
          <w:rFonts w:hint="eastAsia"/>
        </w:rPr>
        <w:t>手厥陰心包絡經穴</w:t>
      </w:r>
      <w:r>
        <w:rPr>
          <w:rFonts w:hint="eastAsia"/>
        </w:rPr>
        <w:t>】</w:t>
      </w:r>
      <w:bookmarkEnd w:id="326"/>
    </w:p>
    <w:p w:rsidR="00126F18" w:rsidRDefault="000457B0" w:rsidP="00660262">
      <w:pPr>
        <w:pStyle w:val="5a"/>
        <w:ind w:firstLine="713"/>
      </w:pPr>
      <w:bookmarkStart w:id="327" w:name="_Toc4267629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手厥陰心包絡經循行經文</w:t>
      </w:r>
      <w:bookmarkEnd w:id="327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心主手厥陰心包絡之脈，</w:t>
      </w:r>
      <w:r w:rsidRPr="00277036">
        <w:rPr>
          <w:rStyle w:val="affffff6"/>
          <w:rFonts w:hint="eastAsia"/>
        </w:rPr>
        <w:t>由腎經傳至，</w:t>
      </w:r>
      <w:r>
        <w:rPr>
          <w:rFonts w:hint="eastAsia"/>
        </w:rPr>
        <w:t>起於胸中，</w:t>
      </w:r>
      <w:r w:rsidRPr="00277036">
        <w:rPr>
          <w:rStyle w:val="affffff6"/>
          <w:rFonts w:hint="eastAsia"/>
        </w:rPr>
        <w:t>膻中穴分，</w:t>
      </w:r>
      <w:r>
        <w:rPr>
          <w:rFonts w:hint="eastAsia"/>
        </w:rPr>
        <w:t>出屬心包，下膈，歷絡三焦。</w:t>
      </w:r>
      <w:r w:rsidRPr="00277036">
        <w:rPr>
          <w:rStyle w:val="affffff6"/>
          <w:rFonts w:hint="eastAsia"/>
        </w:rPr>
        <w:t>由心包下膈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歷絡於三焦之上中脘及臍下三焦之分。</w:t>
      </w:r>
      <w:r>
        <w:rPr>
          <w:rFonts w:hint="eastAsia"/>
        </w:rPr>
        <w:t>其支者，循胸，出脅，下腋三寸，</w:t>
      </w:r>
      <w:r w:rsidRPr="00277036">
        <w:rPr>
          <w:rStyle w:val="affffff6"/>
          <w:rFonts w:hint="eastAsia"/>
        </w:rPr>
        <w:t>由心包循胸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出膈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下腋下三寸天池穴分，</w:t>
      </w:r>
      <w:r>
        <w:rPr>
          <w:rFonts w:hint="eastAsia"/>
        </w:rPr>
        <w:t>上抵腋下，</w:t>
      </w:r>
      <w:r w:rsidRPr="00277036">
        <w:rPr>
          <w:rStyle w:val="affffff6"/>
          <w:rFonts w:hint="eastAsia"/>
        </w:rPr>
        <w:t>自天池上行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抵腋下之天泉穴，</w:t>
      </w:r>
      <w:r>
        <w:rPr>
          <w:rFonts w:hint="eastAsia"/>
        </w:rPr>
        <w:t>循臑內，行太陰少陰之間，</w:t>
      </w:r>
      <w:r w:rsidRPr="00277036">
        <w:rPr>
          <w:rStyle w:val="affffff6"/>
          <w:rFonts w:hint="eastAsia"/>
        </w:rPr>
        <w:t>介乎太陰</w:t>
      </w:r>
      <w:r>
        <w:rPr>
          <w:rStyle w:val="affffff6"/>
          <w:rFonts w:hint="eastAsia"/>
        </w:rPr>
        <w:t>、</w:t>
      </w:r>
      <w:r w:rsidRPr="00277036">
        <w:rPr>
          <w:rStyle w:val="affffff6"/>
          <w:rFonts w:hint="eastAsia"/>
        </w:rPr>
        <w:t>少陰兩筋中間下行，</w:t>
      </w:r>
      <w:r>
        <w:rPr>
          <w:rFonts w:hint="eastAsia"/>
        </w:rPr>
        <w:t>入肘中，</w:t>
      </w:r>
      <w:r w:rsidRPr="00277036">
        <w:rPr>
          <w:rStyle w:val="affffff6"/>
          <w:rFonts w:hint="eastAsia"/>
        </w:rPr>
        <w:t>抵曲澤穴，</w:t>
      </w:r>
      <w:r>
        <w:rPr>
          <w:rFonts w:hint="eastAsia"/>
        </w:rPr>
        <w:t>下臂，行兩筋之間，入掌中，</w:t>
      </w:r>
      <w:r w:rsidRPr="00277036">
        <w:rPr>
          <w:rStyle w:val="affffff6"/>
          <w:rFonts w:hint="eastAsia"/>
        </w:rPr>
        <w:t>由肘中下臂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行臂兩筋之間，循間使、大陵等穴而入掌中勞宮穴，</w:t>
      </w:r>
      <w:r>
        <w:rPr>
          <w:rFonts w:hint="eastAsia"/>
        </w:rPr>
        <w:t>循中指出其端。</w:t>
      </w:r>
      <w:r w:rsidRPr="00277036">
        <w:rPr>
          <w:rStyle w:val="affffff6"/>
          <w:rFonts w:hint="eastAsia"/>
        </w:rPr>
        <w:t>掌中直上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至中指端。</w:t>
      </w:r>
      <w:r>
        <w:rPr>
          <w:rFonts w:hint="eastAsia"/>
        </w:rPr>
        <w:t>其支別者，從掌中循小指次指出其端。</w:t>
      </w:r>
      <w:r w:rsidRPr="00277036">
        <w:rPr>
          <w:rStyle w:val="affffff6"/>
          <w:rFonts w:hint="eastAsia"/>
        </w:rPr>
        <w:t>由勞宮穴前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出循小指次指</w:t>
      </w:r>
      <w:r>
        <w:rPr>
          <w:rStyle w:val="affffff6"/>
          <w:rFonts w:hint="eastAsia"/>
        </w:rPr>
        <w:t>，</w:t>
      </w:r>
      <w:r w:rsidRPr="00277036">
        <w:rPr>
          <w:rStyle w:val="affffff6"/>
          <w:rFonts w:hint="eastAsia"/>
        </w:rPr>
        <w:t>出其端而交於手少陽。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按：手厥陰心包絡經穴凡九，左右共一十八穴，起於天池，止於中衝，絡在內關。</w:t>
      </w:r>
    </w:p>
    <w:p w:rsidR="00126F18" w:rsidRDefault="000457B0" w:rsidP="00660262">
      <w:pPr>
        <w:pStyle w:val="5a"/>
        <w:ind w:firstLine="713"/>
      </w:pPr>
      <w:bookmarkStart w:id="328" w:name="_Toc4267629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手厥陰心包絡經穴分寸歌</w:t>
      </w:r>
      <w:bookmarkEnd w:id="328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心包穴起天池間，乳後旁一腋下三，天泉曲腋下二寸，曲澤肘內橫紋端，郄門去腕方五寸，間使腕後三寸安，內關去腕止二寸，大陵掌後兩筋間，勞宮屈中名指取，中衝中指之末端。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本經起於胸中，自天池穴始，循腋下臑內，入肘中，下臂，行兩筋之間，入掌中，出中指之端中衝穴止，凡九穴。左右計一十八穴。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334586" cy="8111263"/>
            <wp:effectExtent l="19050" t="0" r="8814" b="0"/>
            <wp:docPr id="14" name="圖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69" t="7883" r="25743"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9" cy="81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B0" w:rsidRDefault="000457B0">
      <w:pPr>
        <w:spacing w:after="0" w:line="240" w:lineRule="auto"/>
        <w:ind w:firstLine="0"/>
        <w:rPr>
          <w:rFonts w:ascii="標楷體" w:eastAsia="新細明體" w:hAnsi="標楷體"/>
          <w:b/>
          <w:spacing w:val="38"/>
        </w:rPr>
      </w:pPr>
      <w:r>
        <w:br w:type="page"/>
      </w:r>
    </w:p>
    <w:p w:rsidR="00126F18" w:rsidRDefault="00126F18" w:rsidP="00660262">
      <w:pPr>
        <w:pStyle w:val="5a"/>
        <w:ind w:firstLine="713"/>
      </w:pPr>
      <w:bookmarkStart w:id="329" w:name="_Toc42676298"/>
      <w:r>
        <w:rPr>
          <w:rFonts w:hint="eastAsia"/>
        </w:rPr>
        <w:lastRenderedPageBreak/>
        <w:t>一、天池</w:t>
      </w:r>
      <w:bookmarkEnd w:id="32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有大胸筋、前大踞筋、長胸動脈、長胸神經、前胸廓神經。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在乳後一寸，去腋下三寸，第四肋間。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不明、頭痛、胸脅煩滿、欬逆、臂腋腫痛、四肢不舉、上氣、寒熱瘧、熱病，汗不出。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頸漏瘰癧灸百壯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委陽天池，腋腫鍼而速散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仰臥或正坐，正乳頭外開一寸取之。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330" w:name="_Toc42676299"/>
      <w:r>
        <w:rPr>
          <w:rFonts w:hint="eastAsia"/>
        </w:rPr>
        <w:t>二、天泉</w:t>
      </w:r>
      <w:bookmarkEnd w:id="33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為三頭膊筋部，有上膊動脈、內膊皮下神經、上膊尺骨神經。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在手之內側腋下二寸。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惡風寒、胸脅痛、支滿、欬逆、膺背胛臂間痛。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曲腋之橫紋頭，向肘窩方下二寸，舉臂取之。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鍼六分，灸三壯。</w:t>
      </w:r>
    </w:p>
    <w:p w:rsidR="00126F18" w:rsidRDefault="00126F18" w:rsidP="00660262">
      <w:pPr>
        <w:pStyle w:val="5a"/>
        <w:ind w:firstLine="713"/>
      </w:pPr>
      <w:bookmarkStart w:id="331" w:name="_Toc42676300"/>
      <w:r>
        <w:rPr>
          <w:rFonts w:hint="eastAsia"/>
        </w:rPr>
        <w:t>三、曲澤</w:t>
      </w:r>
      <w:bookmarkEnd w:id="3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在二頭膊筋之腱間，有上膊動脈、重要靜脈、正中神經。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在肘內廉下之陷凹中，即尺澤之內側。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心痛善驚、身熱煩渴、臂肘搖動、掣痛不可伸、傷寒嘔吐氣逆。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少商曲澤，血虛口渴同施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肘窩橫紋正中筋之內側陷中取之。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鍼五分至七分，灸三壯。</w:t>
      </w:r>
    </w:p>
    <w:p w:rsidR="00126F18" w:rsidRDefault="00126F18" w:rsidP="00660262">
      <w:pPr>
        <w:pStyle w:val="5a"/>
        <w:ind w:firstLine="713"/>
      </w:pPr>
      <w:bookmarkStart w:id="332" w:name="_Toc42676301"/>
      <w:r>
        <w:rPr>
          <w:rFonts w:hint="eastAsia"/>
        </w:rPr>
        <w:t>四、郄門</w:t>
      </w:r>
      <w:bookmarkEnd w:id="3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有內橈骨筋、尺骨動脈、重要靜脈、正中神經。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在大陵上五寸，即去腕五寸。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嘔吐、衄血、心痛嘔噦、驚恐、神氣不足、久痔。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從腕橫紋正中直上五寸取之。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333" w:name="_Toc42676302"/>
      <w:r>
        <w:rPr>
          <w:rFonts w:hint="eastAsia"/>
        </w:rPr>
        <w:t>五、間使</w:t>
      </w:r>
      <w:bookmarkEnd w:id="33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有內橈骨筋、尺骨動脈、重要靜脈、正中神經。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大陵上三寸，即掌後三寸。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傷寒結胸、心懸如飢、嘔沫、少氣、中風氣塞、昏危不語、卒狂、胸中澹澹惡風寒、霍亂乾嘔、腋腫肘攣、卒心痛、多驚、咽中如鯁、婦人月水不調、小兒客忤、久瘧。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乾嘔不止，所食即吐不停，灸三十壯，四肢脈絕不至者，灸之便通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脾寒寒熱往來、渾身瘡疥，灸七壯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天鼎間使，失音囁嚅而休遲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水溝間使治邪顛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熱病頻噦鍼間使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狂言盜汗如見鬼，惺惺間使便下鍼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瘧疾熱多寒少用間使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五瘧寒多熱更多，間使大杼真妙穴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人中間使去癲妖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從腕橫紋正中，直上三寸，兩筋間取之。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鍼七分至一寸，灸五壯。</w:t>
      </w:r>
    </w:p>
    <w:p w:rsidR="00126F18" w:rsidRDefault="00126F18" w:rsidP="00660262">
      <w:pPr>
        <w:pStyle w:val="5a"/>
        <w:ind w:firstLine="713"/>
      </w:pPr>
      <w:bookmarkStart w:id="334" w:name="_Toc42676303"/>
      <w:r>
        <w:rPr>
          <w:rFonts w:hint="eastAsia"/>
        </w:rPr>
        <w:t>六、內關</w:t>
      </w:r>
      <w:bookmarkEnd w:id="3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有尺骨動脈與靜脈、正中神經。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大陵上三寸，兩筋間。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中風失志、實則心暴痛，虛則心煩惕惕、面熱、目昏、支滿、肘攣、久瘧不已、胸滿脹痛。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此穴為手厥陰心包脈之絡脈，別走少陽者。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心痛腹脹、腹內諸疾，灸七壯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腹中氣塊痛難當，穴法宜向內關防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舌裂出血尋內關，太衝陰交走上部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腹痛公孫內關爾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一切內傷內關穴，痰火積塊退煩潮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死胎陰交不可緩，胞衣照海內關尋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肚疼須是公孫妙，內關相應必然瘳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建里內關，掃盡胸中之苦悶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胸滿腹痛鍼內關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《蘭江賦》</w:t>
      </w:r>
      <w:r w:rsidR="00FD6D7A">
        <w:rPr>
          <w:rFonts w:hint="eastAsia"/>
        </w:rPr>
        <w:t>「</w:t>
      </w:r>
      <w:r>
        <w:rPr>
          <w:rFonts w:hint="eastAsia"/>
        </w:rPr>
        <w:t>傷寒四日太陰辨，公孫照海一同行，再用內關施絕法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從腕橫紋正中直上二寸，兩筋間陷中取之。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鍼五分至七分，灸五壯。</w:t>
      </w:r>
    </w:p>
    <w:p w:rsidR="00126F18" w:rsidRDefault="00126F18" w:rsidP="00660262">
      <w:pPr>
        <w:pStyle w:val="5a"/>
        <w:ind w:firstLine="713"/>
      </w:pPr>
      <w:bookmarkStart w:id="335" w:name="_Toc42676304"/>
      <w:r>
        <w:rPr>
          <w:rFonts w:hint="eastAsia"/>
        </w:rPr>
        <w:t>七、大陵</w:t>
      </w:r>
      <w:bookmarkEnd w:id="3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在橈骨尺骨之間，有橫腕韌帶動脈與靜脈。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在手腕橫紋之陷中，即兩骨</w:t>
      </w:r>
      <w:r w:rsidRPr="004A7FDC">
        <w:rPr>
          <w:rFonts w:hint="eastAsia"/>
        </w:rPr>
        <w:t>（橈骨、尺骨）</w:t>
      </w:r>
      <w:r>
        <w:rPr>
          <w:rFonts w:hint="eastAsia"/>
        </w:rPr>
        <w:t>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熱病，汗不出、舌本痛、喘欬嘔血、心懸如飢、善笑不休、頭痛氣短、胸脅痛、驚恐悲泣、嘔逆喉痺、目乾目赤、肘臂攣痛、小便如血。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治胸中疼痛，胸中瘡疥，灸三壯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吐血嘔逆，灸五十壯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凡卒患腰腫，附骨癰疽，節腫遊風熱毒，此等疾，但初覺有異，即急灸五壯立愈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口臭之疾最可憎，大陵穴內人中瀉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勞宮穴在掌中尋，滿手生瘡痛不禁，心胸之病大陵瀉，氣攻胸腹一般針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心熱口臭大陵驅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腕橫紋正中，兩筋間陷中取之。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36" w:name="_Toc42676305"/>
      <w:r>
        <w:rPr>
          <w:rFonts w:hint="eastAsia"/>
        </w:rPr>
        <w:lastRenderedPageBreak/>
        <w:t>八、勞宮</w:t>
      </w:r>
      <w:bookmarkEnd w:id="3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有淺伸屈指筋、尺骨動脈之動脈弓、手掌部之正中神經。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在掌心。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中風，悲笑不休、熱病，汗不出、脅痛，不可轉側、吐衄噫逆、煩渴，食不下、胸脅支滿、口中腥氣、黃疸、手痺、大小便血、熱痔。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心中懊憹痛，針入五分補之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勞宮穴在掌中尋，滿手生瘡痛不禁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勞宮能治五般癇，更剌湧泉疾若挑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勞宮醫得身勞倦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治疸治黃，諧後谿勞宮而看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勞宮退胃翻心痛以何疑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以中指、無名指屈拳掌中，在二指之尖之間是穴取之。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337" w:name="_Toc42676306"/>
      <w:r>
        <w:rPr>
          <w:rFonts w:hint="eastAsia"/>
        </w:rPr>
        <w:t>九、中衝</w:t>
      </w:r>
      <w:bookmarkEnd w:id="3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有指掌動脈、正中神經。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在中指之端，去爪甲如韭葉。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熱病，汗不出、頭痛如破、身熱如火、心痛煩滿、舌強痛、中風不省人事。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《神農經》</w:t>
      </w:r>
      <w:r w:rsidR="00FD6D7A">
        <w:rPr>
          <w:rFonts w:hint="eastAsia"/>
        </w:rPr>
        <w:t>「</w:t>
      </w:r>
      <w:r>
        <w:rPr>
          <w:rFonts w:hint="eastAsia"/>
        </w:rPr>
        <w:t>治小兒夜啼多哭、灸一壯</w:t>
      </w:r>
      <w:r w:rsidRPr="004A7FDC">
        <w:rPr>
          <w:rFonts w:hint="eastAsia"/>
        </w:rPr>
        <w:t>（如麥炷）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廉泉中衝，舌下腫疼堪取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《乾坤生意》</w:t>
      </w:r>
      <w:r w:rsidR="00FD6D7A">
        <w:rPr>
          <w:rFonts w:hint="eastAsia"/>
        </w:rPr>
        <w:t>「</w:t>
      </w:r>
      <w:r>
        <w:rPr>
          <w:rFonts w:hint="eastAsia"/>
        </w:rPr>
        <w:t>凡初中風，暴仆，昏沉，痰涎壅盛，不省人事，牙關緊閉，藥水不入，急以三稜鍼刺十井穴，使氣血流通，乃起死回生之妙訣也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於中指之端取之。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鍼一分，灸一壯。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Pr="0042743D" w:rsidRDefault="000457B0" w:rsidP="00660262">
      <w:pPr>
        <w:pStyle w:val="5a"/>
        <w:ind w:firstLine="713"/>
      </w:pPr>
      <w:bookmarkStart w:id="338" w:name="_Toc42676307"/>
      <w:r>
        <w:rPr>
          <w:rFonts w:hint="eastAsia"/>
        </w:rPr>
        <w:lastRenderedPageBreak/>
        <w:t>【</w:t>
      </w:r>
      <w:r w:rsidR="00126F18" w:rsidRPr="0042743D">
        <w:rPr>
          <w:rFonts w:hint="eastAsia"/>
        </w:rPr>
        <w:t>手少陽三焦經穴</w:t>
      </w:r>
      <w:r>
        <w:rPr>
          <w:rFonts w:hint="eastAsia"/>
        </w:rPr>
        <w:t>】</w:t>
      </w:r>
      <w:bookmarkEnd w:id="338"/>
    </w:p>
    <w:p w:rsidR="00126F18" w:rsidRDefault="000457B0" w:rsidP="00660262">
      <w:pPr>
        <w:pStyle w:val="5a"/>
        <w:ind w:firstLine="713"/>
      </w:pPr>
      <w:bookmarkStart w:id="339" w:name="_Toc4267630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手少陽三焦經循行經文</w:t>
      </w:r>
      <w:bookmarkEnd w:id="339"/>
    </w:p>
    <w:p w:rsidR="00126F18" w:rsidRPr="003E002F" w:rsidRDefault="00126F18" w:rsidP="000457B0">
      <w:pPr>
        <w:pStyle w:val="2f8"/>
        <w:ind w:firstLine="712"/>
        <w:rPr>
          <w:rStyle w:val="affffff6"/>
        </w:rPr>
      </w:pPr>
      <w:r>
        <w:rPr>
          <w:rFonts w:hint="eastAsia"/>
        </w:rPr>
        <w:t>三焦手少陽之脈，</w:t>
      </w:r>
      <w:r w:rsidRPr="003E002F">
        <w:rPr>
          <w:rStyle w:val="affffff6"/>
          <w:rFonts w:hint="eastAsia"/>
        </w:rPr>
        <w:t>受心包絡經之遞注，</w:t>
      </w:r>
      <w:r>
        <w:rPr>
          <w:rFonts w:hint="eastAsia"/>
        </w:rPr>
        <w:t>起於小指次指之端，</w:t>
      </w:r>
      <w:r w:rsidRPr="003E002F">
        <w:rPr>
          <w:rStyle w:val="affffff6"/>
          <w:rFonts w:hint="eastAsia"/>
        </w:rPr>
        <w:t>關衝穴，</w:t>
      </w:r>
      <w:r>
        <w:rPr>
          <w:rFonts w:hint="eastAsia"/>
        </w:rPr>
        <w:t>上出兩指之間，</w:t>
      </w:r>
      <w:r w:rsidRPr="003E002F">
        <w:rPr>
          <w:rStyle w:val="affffff6"/>
          <w:rFonts w:hint="eastAsia"/>
        </w:rPr>
        <w:t>經液門、中渚，</w:t>
      </w:r>
      <w:r>
        <w:rPr>
          <w:rFonts w:hint="eastAsia"/>
        </w:rPr>
        <w:t>循手表腕，</w:t>
      </w:r>
      <w:r w:rsidRPr="003E002F">
        <w:rPr>
          <w:rStyle w:val="affffff6"/>
          <w:rFonts w:hint="eastAsia"/>
        </w:rPr>
        <w:t>陽池穴分，</w:t>
      </w:r>
      <w:r>
        <w:rPr>
          <w:rFonts w:hint="eastAsia"/>
        </w:rPr>
        <w:t>出臂外兩骨之間，</w:t>
      </w:r>
      <w:r w:rsidRPr="003E002F">
        <w:rPr>
          <w:rStyle w:val="affffff6"/>
          <w:rFonts w:hint="eastAsia"/>
        </w:rPr>
        <w:t>經外關、支溝，</w:t>
      </w:r>
      <w:r>
        <w:rPr>
          <w:rFonts w:hint="eastAsia"/>
        </w:rPr>
        <w:t>上貫肘，</w:t>
      </w:r>
      <w:r w:rsidRPr="003E002F">
        <w:rPr>
          <w:rStyle w:val="affffff6"/>
          <w:rFonts w:hint="eastAsia"/>
        </w:rPr>
        <w:t>抵天井穴，</w:t>
      </w:r>
      <w:r>
        <w:rPr>
          <w:rFonts w:hint="eastAsia"/>
        </w:rPr>
        <w:t>循臑外，上肩，</w:t>
      </w:r>
      <w:r w:rsidRPr="003E002F">
        <w:rPr>
          <w:rStyle w:val="affffff6"/>
          <w:rFonts w:hint="eastAsia"/>
        </w:rPr>
        <w:t>走太陽陽明之間，歷清冷淵、消濼而至肩，</w:t>
      </w:r>
      <w:r>
        <w:rPr>
          <w:rFonts w:hint="eastAsia"/>
        </w:rPr>
        <w:t>交出足少陽之後，</w:t>
      </w:r>
      <w:r w:rsidRPr="003E002F">
        <w:rPr>
          <w:rStyle w:val="affffff6"/>
          <w:rFonts w:hint="eastAsia"/>
        </w:rPr>
        <w:t>過肩井而交出足少陽之後，</w:t>
      </w:r>
      <w:r>
        <w:rPr>
          <w:rFonts w:hint="eastAsia"/>
        </w:rPr>
        <w:t>入缺盆，交膻中，散絡心包，下膈，循屬三焦。</w:t>
      </w:r>
      <w:r w:rsidRPr="003E002F">
        <w:rPr>
          <w:rStyle w:val="affffff6"/>
          <w:rFonts w:hint="eastAsia"/>
        </w:rPr>
        <w:t>由缺盆</w:t>
      </w:r>
      <w:r>
        <w:rPr>
          <w:rStyle w:val="affffff6"/>
          <w:rFonts w:hint="eastAsia"/>
        </w:rPr>
        <w:t>，</w:t>
      </w:r>
      <w:r w:rsidRPr="003E002F">
        <w:rPr>
          <w:rStyle w:val="affffff6"/>
          <w:rFonts w:hint="eastAsia"/>
        </w:rPr>
        <w:t>經足陽明之外而交會於胸中，散絡心包，下膈，屬上焦，至中脘</w:t>
      </w:r>
      <w:r>
        <w:rPr>
          <w:rStyle w:val="affffff6"/>
          <w:rFonts w:hint="eastAsia"/>
        </w:rPr>
        <w:t>，</w:t>
      </w:r>
      <w:r w:rsidRPr="003E002F">
        <w:rPr>
          <w:rStyle w:val="affffff6"/>
          <w:rFonts w:hint="eastAsia"/>
        </w:rPr>
        <w:t>屬中焦，至陰交而屬下焦。</w:t>
      </w:r>
      <w:r>
        <w:rPr>
          <w:rFonts w:hint="eastAsia"/>
        </w:rPr>
        <w:t>其支者，從膻中，上出缺盆，</w:t>
      </w:r>
      <w:r w:rsidRPr="003E002F">
        <w:rPr>
          <w:rStyle w:val="affffff6"/>
          <w:rFonts w:hint="eastAsia"/>
        </w:rPr>
        <w:t>從膻中而上出缺盆之外，</w:t>
      </w:r>
      <w:r>
        <w:rPr>
          <w:rFonts w:hint="eastAsia"/>
        </w:rPr>
        <w:t>上項，</w:t>
      </w:r>
      <w:r w:rsidRPr="003E002F">
        <w:rPr>
          <w:rStyle w:val="affffff6"/>
          <w:rFonts w:hint="eastAsia"/>
        </w:rPr>
        <w:t>會於督脈之椎而後上循，</w:t>
      </w:r>
      <w:r>
        <w:rPr>
          <w:rFonts w:hint="eastAsia"/>
        </w:rPr>
        <w:t>挾耳後，</w:t>
      </w:r>
      <w:r w:rsidRPr="003E002F">
        <w:rPr>
          <w:rStyle w:val="affffff6"/>
          <w:rFonts w:hint="eastAsia"/>
        </w:rPr>
        <w:t>循天牖</w:t>
      </w:r>
      <w:r>
        <w:rPr>
          <w:rStyle w:val="affffff6"/>
          <w:rFonts w:hint="eastAsia"/>
        </w:rPr>
        <w:t>，</w:t>
      </w:r>
      <w:r w:rsidRPr="003E002F">
        <w:rPr>
          <w:rStyle w:val="affffff6"/>
          <w:rFonts w:hint="eastAsia"/>
        </w:rPr>
        <w:t>經翳風而上，</w:t>
      </w:r>
      <w:r>
        <w:rPr>
          <w:rFonts w:hint="eastAsia"/>
        </w:rPr>
        <w:t>直上出耳上角，</w:t>
      </w:r>
      <w:r w:rsidRPr="003E002F">
        <w:rPr>
          <w:rStyle w:val="affffff6"/>
          <w:rFonts w:hint="eastAsia"/>
        </w:rPr>
        <w:t>角孫穴，</w:t>
      </w:r>
      <w:r>
        <w:rPr>
          <w:rFonts w:hint="eastAsia"/>
        </w:rPr>
        <w:t>以下屈頰，至</w:t>
      </w:r>
      <w:r w:rsidRPr="00466220">
        <w:rPr>
          <w:rFonts w:hAnsi="新細明體" w:cs="新細明體" w:hint="eastAsia"/>
          <w:bCs/>
        </w:rPr>
        <w:t>䪼</w:t>
      </w:r>
      <w:r>
        <w:rPr>
          <w:rFonts w:hint="eastAsia"/>
        </w:rPr>
        <w:t>。</w:t>
      </w:r>
      <w:r w:rsidRPr="003E002F">
        <w:rPr>
          <w:rStyle w:val="affffff6"/>
          <w:rFonts w:hint="eastAsia"/>
        </w:rPr>
        <w:t>由角孫屈向懸厘、頷厭，過陽白、睛明屬而下</w:t>
      </w:r>
      <w:r>
        <w:rPr>
          <w:rStyle w:val="affffff6"/>
          <w:rFonts w:hint="eastAsia"/>
        </w:rPr>
        <w:t>䪼</w:t>
      </w:r>
      <w:r w:rsidRPr="003E002F">
        <w:rPr>
          <w:rStyle w:val="affffff6"/>
          <w:rFonts w:hint="eastAsia"/>
        </w:rPr>
        <w:t>，會於顴髎之分。</w:t>
      </w:r>
      <w:r>
        <w:rPr>
          <w:rFonts w:hint="eastAsia"/>
        </w:rPr>
        <w:t>其支者，從耳後，</w:t>
      </w:r>
      <w:r w:rsidRPr="003E002F">
        <w:rPr>
          <w:rStyle w:val="affffff6"/>
          <w:rFonts w:hint="eastAsia"/>
        </w:rPr>
        <w:t>翳風穴分，</w:t>
      </w:r>
      <w:r>
        <w:rPr>
          <w:rFonts w:hint="eastAsia"/>
        </w:rPr>
        <w:t>入耳中，</w:t>
      </w:r>
      <w:r w:rsidRPr="003E002F">
        <w:rPr>
          <w:rStyle w:val="affffff6"/>
          <w:rFonts w:hint="eastAsia"/>
        </w:rPr>
        <w:t>過聽宮，</w:t>
      </w:r>
      <w:r>
        <w:rPr>
          <w:rFonts w:hint="eastAsia"/>
        </w:rPr>
        <w:t>出走耳前，過客主人，交頰至目銳眥。</w:t>
      </w:r>
      <w:r w:rsidRPr="003E002F">
        <w:rPr>
          <w:rStyle w:val="affffff6"/>
          <w:rFonts w:hint="eastAsia"/>
        </w:rPr>
        <w:t>經上關，過禾髎而至目銳眥，交於足少陽膽經。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按：手少陽三焦經穴凡二十三，左右共四十六，起於關衝，止於絲竹空。</w:t>
      </w:r>
    </w:p>
    <w:p w:rsidR="00126F18" w:rsidRDefault="000457B0" w:rsidP="00660262">
      <w:pPr>
        <w:pStyle w:val="5a"/>
        <w:ind w:firstLine="713"/>
      </w:pPr>
      <w:bookmarkStart w:id="340" w:name="_Toc4267630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手少陽三焦經穴分寸歌</w:t>
      </w:r>
      <w:bookmarkEnd w:id="340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無名指外端關衝，液門小次指陷中，中渚液上止一寸，陽池手陰腕陷中，外關腕後方二寸，腕後三寸支溝容，支構橫外取會宗，空中一寸用心攻。腕後四寸三陽絡，四瀆肘前五寸看，天井肘外大骨後，骨罅中間一寸膜，肘後二寸清冷淵，消濼對腋臂外落，臑會肩前三寸量，肩髎臑上陷中央，天髎毖骨陷內上，天牖天</w:t>
      </w:r>
      <w:r>
        <w:rPr>
          <w:rFonts w:hint="eastAsia"/>
        </w:rPr>
        <w:lastRenderedPageBreak/>
        <w:t>容之後旁，翳風耳後尖角陷，瘈脈耳後雞足張，顱息亦在青絡上，角孫耳廓上中央，耳門耳缺前起肉，和髎耳前銳髮鄉，欲知絲竹空何在，眉後陷中仔細量。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本經起於小指次指之端，關衝穴起，上出兩指之間，循手表腕，出臂外兩骨之間，上貫肘，循臑外，上肩，上項，挾耳後，直上，出耳上角，以下屈頰至眉端絲竹空穴止，凡二十三穴，計左右四十六穴。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5030621" cy="7935077"/>
            <wp:effectExtent l="19050" t="0" r="0" b="0"/>
            <wp:docPr id="15" name="圖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06" t="9607" r="16774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92" cy="79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r>
        <w:br w:type="page"/>
      </w:r>
      <w:bookmarkStart w:id="341" w:name="_Toc42676310"/>
      <w:r>
        <w:rPr>
          <w:rFonts w:hint="eastAsia"/>
        </w:rPr>
        <w:lastRenderedPageBreak/>
        <w:t>一、關衝</w:t>
      </w:r>
      <w:bookmarkEnd w:id="3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有骨間背動脈、尺骨神經之手背枝。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在無名指外側，去爪甲角如韭葉。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頭痛、口乾、喉痺、霍亂、胸中氣噎不食、肘臂痛不能舉、日昏昏。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此穴主三焦邪熱，口渴唇焦口氣，瀉此出血。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三焦熱氣壅上焦，口苦舌乾豈易調，鍼刺關衝出毒血，口生津液病俱消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啞門關衝，舌緩不語而要緊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治熱病煩心，滿悶，汗不出，掌中大熱如火，舌本痛，口乾，消渴，久熱不去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註：凡初中風，卒仆昏沉，痰涎壅盛，不省人事，牙關緊閉，藥水不下，急以三稜鍼刺各井穴出血，使氣血流通，乃起死回生之急救妙法。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無名指外側端，去爪甲角一分許取之。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鍼一分，灸三壯。</w:t>
      </w:r>
    </w:p>
    <w:p w:rsidR="00126F18" w:rsidRDefault="00126F18" w:rsidP="00660262">
      <w:pPr>
        <w:pStyle w:val="5a"/>
        <w:ind w:firstLine="713"/>
      </w:pPr>
      <w:bookmarkStart w:id="342" w:name="_Toc42676311"/>
      <w:r>
        <w:rPr>
          <w:rFonts w:hint="eastAsia"/>
        </w:rPr>
        <w:t>二、液門</w:t>
      </w:r>
      <w:bookmarkEnd w:id="34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有總指伸筋、骨間背動脈、尺骨神經之手背枝。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在小指次指之間，合縫處陷中。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驚悸、妄言、寒厥、臂痛，不得上下、痎瘧寒熱、頭痛目眩、赤澀淚出、耳暴聾、咽外腫、牙齦痛。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手臂紅腫出血瀉之。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耳聾不得眠，鍼入三分補之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手臂紅腫連腕疼，液門穴內用鍼明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喉痛兮，液門魚際可療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握拳於小指無名指之歧縫上取之。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43" w:name="_Toc42676312"/>
      <w:r>
        <w:rPr>
          <w:rFonts w:hint="eastAsia"/>
        </w:rPr>
        <w:t>三、中渚</w:t>
      </w:r>
      <w:bookmarkEnd w:id="3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有總指伸筋腱、第四骨間背動脈、尺骨神經手背枝。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在無名指小指本節後間陷中。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熱病，汗不出、臂指痛，不得屈伸、頭痛、目眩、生翳、目不明、耳聾、咽腫、久瘧、手臂紅腫。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手臂紅腫，瀉之出血。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《太乙歌》</w:t>
      </w:r>
      <w:r w:rsidR="00FD6D7A">
        <w:rPr>
          <w:rFonts w:hint="eastAsia"/>
        </w:rPr>
        <w:t>「</w:t>
      </w:r>
      <w:r>
        <w:rPr>
          <w:rFonts w:hint="eastAsia"/>
        </w:rPr>
        <w:t>鍼久患腰疼背痛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手臂紅腫連腕疼，液門穴內用鍼明。更將一穴名中渚，多瀉中門疾自輕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久患傷寒肩背痛，但鍼中渚得其宜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肩背諸疾中渚下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髀疼背痛中渚瀉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《雜編穴法歌》</w:t>
      </w:r>
      <w:r w:rsidR="00FD6D7A">
        <w:rPr>
          <w:rFonts w:hint="eastAsia"/>
        </w:rPr>
        <w:t>「</w:t>
      </w:r>
      <w:r>
        <w:rPr>
          <w:rFonts w:hint="eastAsia"/>
        </w:rPr>
        <w:t>脊肩心痛鍼中渚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脊間心後痛，鍼中渚而立痊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五指不伸取中渚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握拳於第四、五掌骨之間取之。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44" w:name="_Toc42676313"/>
      <w:r>
        <w:rPr>
          <w:rFonts w:hint="eastAsia"/>
        </w:rPr>
        <w:t>四、陽池</w:t>
      </w:r>
      <w:bookmarkEnd w:id="3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有小指筋腱、後下膊皮下神經、尺骨神經。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在手表腕上橫紋陷中。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消渴、口乾、煩悶、寒熱瘧、或因折傷手腕，捉物不得、臂不能舉。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第四掌骨之上端，手腕橫紋中，稍偏外些陷中取之。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鍼三分，不宣灸。</w:t>
      </w:r>
    </w:p>
    <w:p w:rsidR="00126F18" w:rsidRDefault="00126F18" w:rsidP="00660262">
      <w:pPr>
        <w:pStyle w:val="5a"/>
        <w:ind w:firstLine="713"/>
      </w:pPr>
      <w:bookmarkStart w:id="345" w:name="_Toc42676314"/>
      <w:r>
        <w:rPr>
          <w:rFonts w:hint="eastAsia"/>
        </w:rPr>
        <w:t>五、外關</w:t>
      </w:r>
      <w:bookmarkEnd w:id="34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有總指伸筋、骨間動脈、後下膊皮下神經、橈骨神經。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在陽池後二寸兩筋間。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耳聾，渾渾無聞、肘臂不得屈伸、五指痛，不能握。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此穴為手少陽脈絡，別走心主厥陰脈。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一切風寒暑溼邪，頭疼發熱外關起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陽池上二寸，兩骨縫際取之。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46" w:name="_Toc42676315"/>
      <w:r>
        <w:rPr>
          <w:rFonts w:hint="eastAsia"/>
        </w:rPr>
        <w:t>六、支溝</w:t>
      </w:r>
      <w:bookmarkEnd w:id="3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有總指伸筋、骨間動脈、後下膊皮下神經、橈骨神經。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在陽池後三寸，兩筋骨間陷中。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熱病，汗不出、肩臂痠重、脅肋痛、四肢不舉、霍亂嘔吐、口噤、暴瘖、產後血暈、不省人事。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三焦相火熾盛及大便不通、脅肋疼痛瀉之。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《千金》</w:t>
      </w:r>
      <w:r w:rsidR="00FD6D7A">
        <w:rPr>
          <w:rFonts w:hint="eastAsia"/>
        </w:rPr>
        <w:t>「</w:t>
      </w:r>
      <w:r>
        <w:rPr>
          <w:rFonts w:hint="eastAsia"/>
        </w:rPr>
        <w:t>治頸漏馬刀，灸百壯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大便虛秘補支溝，瀉足三里效可擬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腹疼秘結支溝穴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飛虎</w:t>
      </w:r>
      <w:r w:rsidRPr="004A7FDC">
        <w:rPr>
          <w:rFonts w:hint="eastAsia"/>
        </w:rPr>
        <w:t>（即本穴）</w:t>
      </w:r>
      <w:r>
        <w:rPr>
          <w:rFonts w:hint="eastAsia"/>
        </w:rPr>
        <w:t>一穴通痞氣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兩足兩脅滿難伸，飛虎神灸七分到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外關上一寸，兩骨罅間取之。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鍼五分，灸七壯。</w:t>
      </w:r>
    </w:p>
    <w:p w:rsidR="00126F18" w:rsidRDefault="00126F18" w:rsidP="00660262">
      <w:pPr>
        <w:pStyle w:val="5a"/>
        <w:ind w:firstLine="713"/>
      </w:pPr>
      <w:bookmarkStart w:id="347" w:name="_Toc42676316"/>
      <w:r>
        <w:rPr>
          <w:rFonts w:hint="eastAsia"/>
        </w:rPr>
        <w:t>七、會宗</w:t>
      </w:r>
      <w:bookmarkEnd w:id="34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有總指伸筋、骨間動脈、橈骨神經。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在支溝外傍。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五癇、耳聾、肌膚痛。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支溝向外開一寸，骨邊取之。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此穴禁鍼，灸三壯。</w:t>
      </w:r>
    </w:p>
    <w:p w:rsidR="00126F18" w:rsidRDefault="00126F18" w:rsidP="00660262">
      <w:pPr>
        <w:pStyle w:val="5a"/>
        <w:ind w:firstLine="713"/>
      </w:pPr>
      <w:bookmarkStart w:id="348" w:name="_Toc42676317"/>
      <w:r>
        <w:rPr>
          <w:rFonts w:hint="eastAsia"/>
        </w:rPr>
        <w:t>八、三陽絡</w:t>
      </w:r>
      <w:bookmarkEnd w:id="3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為固有小指伸筋部，有骨間動脈、後下膊皮下神經、橈骨神經後枝。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去支溝一寸。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暴瘖，不能言、耳聾齒齲、嗜臥、身不欲動。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支溝直上一寸，骨罅間取之。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此穴禁鍼，灸三壯。</w:t>
      </w:r>
    </w:p>
    <w:p w:rsidR="00126F18" w:rsidRDefault="00126F18" w:rsidP="00660262">
      <w:pPr>
        <w:pStyle w:val="5a"/>
        <w:ind w:firstLine="713"/>
      </w:pPr>
      <w:bookmarkStart w:id="349" w:name="_Toc42676318"/>
      <w:r>
        <w:rPr>
          <w:rFonts w:hint="eastAsia"/>
        </w:rPr>
        <w:t>九、四瀆</w:t>
      </w:r>
      <w:bookmarkEnd w:id="3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有骨間動脈、橈骨神經之後枝。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在三陽絡上一寸五分，微前五分。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暴氣耳聾、下齒齲痛。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陽池與肘尖中間，當骨之外側取之。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50" w:name="_Toc42676319"/>
      <w:r>
        <w:rPr>
          <w:rFonts w:hint="eastAsia"/>
        </w:rPr>
        <w:t>十、天井</w:t>
      </w:r>
      <w:bookmarkEnd w:id="3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為三頭膊筋腱之間，有尺骨副動脈、橈骨神經枝。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在肘尖上二寸陷凹中。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咳嗽上氣、胸痛，不得語、唾膿，不嗜食、寒熱淒淒，不得臥、驚悸悲傷、瘈瘲、癲疾、五癇、風痺、頭頸肩背痛、耳聾、目銳眥頰肘腫痛、臂腕不得提物及瀉一切瘰癧瘡腫疹。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瘰癧少海天井邊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屈肘按取肘尖上側，向上一二寸間之陷中取之。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51" w:name="_Toc42676320"/>
      <w:r>
        <w:rPr>
          <w:rFonts w:hint="eastAsia"/>
        </w:rPr>
        <w:t>十一、清冷淵</w:t>
      </w:r>
      <w:bookmarkEnd w:id="3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有三頭膊筋、下尺骨副動脈、橈骨神經後枝、上膊皮下神經。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去天井一寸。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諸痺痛、肩臂肘臑不能舉。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眼痛須覓清冷淵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天井上一寸取之。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52" w:name="_Toc42676321"/>
      <w:r>
        <w:rPr>
          <w:rFonts w:hint="eastAsia"/>
        </w:rPr>
        <w:t>十二、消濼</w:t>
      </w:r>
      <w:bookmarkEnd w:id="3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有三角筋、頭靜脈、後迴旋上膊動脈枝、後膊皮下神經。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在臑會下二寸。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風痺、頭項強急腫痛、寒熱頭痛、肩背急。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正坐從肩後側端下五寸，直對天井取之。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53" w:name="_Toc42676322"/>
      <w:r>
        <w:rPr>
          <w:rFonts w:hint="eastAsia"/>
        </w:rPr>
        <w:t>十三、臑會</w:t>
      </w:r>
      <w:bookmarkEnd w:id="3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有三角筋、後迴旋上膊動脈、頭靜脈、後膊皮下神經、腋下神經等。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在肩頭下三寸。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肘臂氣腫、痠痛無力不能舉、項癭氣瘤、寒熱瘰癧。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正坐，肩後側端下三寸取之。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354" w:name="_Toc42676323"/>
      <w:r>
        <w:rPr>
          <w:rFonts w:hint="eastAsia"/>
        </w:rPr>
        <w:t>十四、肩髎</w:t>
      </w:r>
      <w:bookmarkEnd w:id="3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有橫肩胛動脈、外膊皮下神經、鎖骨上神經。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在骨與肩胛骨之陷凹處是也。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臂重肩痛不能舉。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正坐從肩髃後一寸餘，當肩後側端取之，試將臂膊上舉，當其陷凹處是也。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鍼七分，灸三壯。</w:t>
      </w:r>
    </w:p>
    <w:p w:rsidR="00126F18" w:rsidRDefault="00126F18" w:rsidP="00660262">
      <w:pPr>
        <w:pStyle w:val="5a"/>
        <w:ind w:firstLine="713"/>
      </w:pPr>
      <w:bookmarkStart w:id="355" w:name="_Toc42676324"/>
      <w:r>
        <w:rPr>
          <w:rFonts w:hint="eastAsia"/>
        </w:rPr>
        <w:t>十五、天髎</w:t>
      </w:r>
      <w:bookmarkEnd w:id="35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有橫肩胛動脈、頸靜脈、肩胛背神經。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在鎖骨上窩之上部。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肩臂痠痛、缺盆痛、汗不出、胸中煩滿、頸項急、寒熱。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從肩胛骨之上部，曲垣之前一寸取之。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56" w:name="_Toc42676325"/>
      <w:r>
        <w:rPr>
          <w:rFonts w:hint="eastAsia"/>
        </w:rPr>
        <w:t>十六、天牗</w:t>
      </w:r>
      <w:bookmarkEnd w:id="35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有後耳靜脈、後耳動脈副神經、頸椎神經。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在風池下一寸微外些，即完骨下，髮際上，天容後，天柱前。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面腫頭風、項強不得回顧。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正坐，從天柱與天容之中間，當乳嘴突起之下部取之。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鍼一寸。</w:t>
      </w:r>
    </w:p>
    <w:p w:rsidR="00126F18" w:rsidRDefault="00126F18" w:rsidP="00660262">
      <w:pPr>
        <w:pStyle w:val="5a"/>
        <w:ind w:firstLine="713"/>
      </w:pPr>
      <w:bookmarkStart w:id="357" w:name="_Toc42676326"/>
      <w:r>
        <w:rPr>
          <w:rFonts w:hint="eastAsia"/>
        </w:rPr>
        <w:t>十七、翳風</w:t>
      </w:r>
      <w:bookmarkEnd w:id="35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此處為耳下腺部、有耳後動脈、顏面神經之耳後枝。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在耳根後，距耳約五分之陷凹處。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耳聾、口眼喎斜、口噤不開、脫頷頰腫、牙車急痛、暴瘖不能言。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耳紅腫痛瀉之，耳虛鳴補之。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耳聾氣閉，全憑聽會翳風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正坐，從耳翼根之後下部，當完骨之下邊取之。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58" w:name="_Toc42676327"/>
      <w:r>
        <w:rPr>
          <w:rFonts w:hint="eastAsia"/>
        </w:rPr>
        <w:t>十八、瘈脈</w:t>
      </w:r>
      <w:bookmarkEnd w:id="3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有顳顬筋、耳後動脈、顏面神經之耳後枝。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在翳風上一寸，稍近耳根青絡上。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頭風耳鳴、小兒驚癇瘈瘲、嘔吐瀉痢無時、驚恐、目澀多眵。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從翳風上一寸取之。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</w:t>
      </w:r>
      <w:r w:rsidRPr="004A7FDC">
        <w:rPr>
          <w:rFonts w:hint="eastAsia"/>
        </w:rPr>
        <w:t>（出血如豆汁）</w:t>
      </w:r>
      <w:r>
        <w:rPr>
          <w:rFonts w:hint="eastAsia"/>
        </w:rPr>
        <w:t>，禁灸。</w:t>
      </w:r>
    </w:p>
    <w:p w:rsidR="00126F18" w:rsidRDefault="00126F18" w:rsidP="00660262">
      <w:pPr>
        <w:pStyle w:val="5a"/>
        <w:ind w:firstLine="713"/>
      </w:pPr>
      <w:bookmarkStart w:id="359" w:name="_Toc42676328"/>
      <w:r>
        <w:rPr>
          <w:rFonts w:hint="eastAsia"/>
        </w:rPr>
        <w:t>十九、顱息</w:t>
      </w:r>
      <w:bookmarkEnd w:id="35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有顳顬筋、耳後動脈、顏面神經之耳後枝。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在瘈脈上一寸餘，有青絡。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耳鳴喘息、小兒嘔吐瘈瘲、驚恐發癇、身熱，頭痛，不得臥。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從瘈脈上一寸取之。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鍼此穴絡微出血，禁灸。</w:t>
      </w:r>
    </w:p>
    <w:p w:rsidR="00126F18" w:rsidRDefault="00126F18" w:rsidP="00660262">
      <w:pPr>
        <w:pStyle w:val="5a"/>
        <w:ind w:firstLine="713"/>
      </w:pPr>
      <w:bookmarkStart w:id="360" w:name="_Toc42676329"/>
      <w:r>
        <w:rPr>
          <w:rFonts w:hint="eastAsia"/>
        </w:rPr>
        <w:t>二十、角孫</w:t>
      </w:r>
      <w:bookmarkEnd w:id="3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有顳顬筋、顳顬動脈、顳顬神經。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當耳殼上角之陷凹處，以指按之，口開闔時指下覺牽動。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目生翳、齒齦腫，不能嚼、唇吻燥、頸項強。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以耳翼摺疊，當摺疊之尖處取之。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灸三壯，不宜鍼。</w:t>
      </w:r>
    </w:p>
    <w:p w:rsidR="00126F18" w:rsidRDefault="00126F18" w:rsidP="00660262">
      <w:pPr>
        <w:pStyle w:val="5a"/>
        <w:ind w:firstLine="713"/>
      </w:pPr>
      <w:bookmarkStart w:id="361" w:name="_Toc42676330"/>
      <w:r>
        <w:rPr>
          <w:rFonts w:hint="eastAsia"/>
        </w:rPr>
        <w:t>二十一、耳門</w:t>
      </w:r>
      <w:bookmarkEnd w:id="3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有咀嚼筋、顳顬筋、顳顬動脈、顳顬神經。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在耳前肉峰上缺口外。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耳聾、聤耳膿汁、耳生瘡、齲齒、唇吻強。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但患傷寒兩耳聾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耳門絲竹空，住牙疼於頃刻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耳鳴腰痛先五會，次鍼耳門三里內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從耳翼前方，耳珠之上缺口部份前陷中取之。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62" w:name="_Toc42676331"/>
      <w:r>
        <w:rPr>
          <w:rFonts w:hint="eastAsia"/>
        </w:rPr>
        <w:t>二十二、和髎</w:t>
      </w:r>
      <w:bookmarkEnd w:id="3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有顳顬筋、顳顬動脈、顏面神經。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在耳前髮銳尖下。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頭痛耳鳴、牙車引急、頸項腫、口癖瘈瘲。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從耳門之前微上方，髮銳角之部份取之。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Default="00126F18" w:rsidP="00660262">
      <w:pPr>
        <w:pStyle w:val="5a"/>
        <w:ind w:firstLine="713"/>
      </w:pPr>
      <w:bookmarkStart w:id="363" w:name="_Toc42676332"/>
      <w:r>
        <w:rPr>
          <w:rFonts w:hint="eastAsia"/>
        </w:rPr>
        <w:t>二十三、絲竹空</w:t>
      </w:r>
      <w:bookmarkEnd w:id="36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有前頭筋、顳顬動脈枝、顏面神經。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眉毛稍外端陷中。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頭痛、目赤、目眩、視物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、拳毛倒睫、風前戴眼、發狂，吐涎沬、偏正頭風。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治頭風，宜出血。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目內紅腫苦皺眉，絲竹攢竹亦堪醫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耳門絲竹空治牙疼於頃刻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絲竹療頭痛難忍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從眉毛稍外端陷中取之。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Pr="00D23EFB" w:rsidRDefault="00126F18" w:rsidP="00126F18">
      <w:pPr>
        <w:pStyle w:val="2f8"/>
        <w:ind w:firstLine="712"/>
      </w:pPr>
      <w:r w:rsidRPr="00D23EFB">
        <w:br w:type="page"/>
      </w:r>
    </w:p>
    <w:p w:rsidR="00126F18" w:rsidRPr="00A85DCF" w:rsidRDefault="000457B0" w:rsidP="00660262">
      <w:pPr>
        <w:pStyle w:val="5a"/>
        <w:ind w:firstLine="713"/>
      </w:pPr>
      <w:bookmarkStart w:id="364" w:name="_Toc42676333"/>
      <w:r>
        <w:rPr>
          <w:rFonts w:hint="eastAsia"/>
        </w:rPr>
        <w:lastRenderedPageBreak/>
        <w:t>【</w:t>
      </w:r>
      <w:r w:rsidRPr="00A85DCF">
        <w:rPr>
          <w:rFonts w:hint="eastAsia"/>
        </w:rPr>
        <w:t>足少陽膽經穴</w:t>
      </w:r>
      <w:r>
        <w:rPr>
          <w:rFonts w:hint="eastAsia"/>
        </w:rPr>
        <w:t>】</w:t>
      </w:r>
      <w:bookmarkEnd w:id="364"/>
    </w:p>
    <w:p w:rsidR="00126F18" w:rsidRDefault="000457B0" w:rsidP="00660262">
      <w:pPr>
        <w:pStyle w:val="5a"/>
        <w:ind w:firstLine="713"/>
      </w:pPr>
      <w:bookmarkStart w:id="365" w:name="_Toc4267633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足少陽膽經循行經文</w:t>
      </w:r>
      <w:bookmarkEnd w:id="365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膽足少陽之脈，</w:t>
      </w:r>
      <w:r w:rsidRPr="00971E0B">
        <w:rPr>
          <w:rStyle w:val="affffff6"/>
          <w:rFonts w:hint="eastAsia"/>
        </w:rPr>
        <w:t>受三焦經之傳注，</w:t>
      </w:r>
      <w:r>
        <w:rPr>
          <w:rFonts w:hint="eastAsia"/>
        </w:rPr>
        <w:t>起於目銳眥，</w:t>
      </w:r>
      <w:r w:rsidRPr="00971E0B">
        <w:rPr>
          <w:rStyle w:val="affffff6"/>
          <w:rFonts w:hint="eastAsia"/>
        </w:rPr>
        <w:t>瞳子髎，</w:t>
      </w:r>
      <w:r>
        <w:rPr>
          <w:rFonts w:hint="eastAsia"/>
        </w:rPr>
        <w:t>上抵頭角，</w:t>
      </w:r>
      <w:r w:rsidRPr="00971E0B">
        <w:rPr>
          <w:rStyle w:val="affffff6"/>
          <w:rFonts w:hint="eastAsia"/>
        </w:rPr>
        <w:t>至頷厭穴分，經懸釐，外循耳上髮際，過曲鬢、率谷而下，</w:t>
      </w:r>
      <w:r>
        <w:rPr>
          <w:rFonts w:hint="eastAsia"/>
        </w:rPr>
        <w:t>下耳後，</w:t>
      </w:r>
      <w:r w:rsidRPr="00971E0B">
        <w:rPr>
          <w:rStyle w:val="affffff6"/>
          <w:rFonts w:hint="eastAsia"/>
        </w:rPr>
        <w:t>循天衝、完骨折返角孫，循本神、陽白會於睛明，復從睛明直上，經臨泣等穴而至風池，</w:t>
      </w:r>
      <w:r>
        <w:rPr>
          <w:rFonts w:hint="eastAsia"/>
        </w:rPr>
        <w:t>循頸，行手少陽之前，</w:t>
      </w:r>
      <w:r w:rsidRPr="00971E0B">
        <w:rPr>
          <w:rStyle w:val="affffff6"/>
          <w:rFonts w:hint="eastAsia"/>
        </w:rPr>
        <w:t>過天牖，</w:t>
      </w:r>
      <w:r>
        <w:rPr>
          <w:rFonts w:hint="eastAsia"/>
        </w:rPr>
        <w:t>至肩上，</w:t>
      </w:r>
      <w:r w:rsidRPr="00971E0B">
        <w:rPr>
          <w:rStyle w:val="affffff6"/>
          <w:rFonts w:hint="eastAsia"/>
        </w:rPr>
        <w:t>循肩井，</w:t>
      </w:r>
      <w:r>
        <w:rPr>
          <w:rFonts w:hint="eastAsia"/>
        </w:rPr>
        <w:t>卻交出手少陽之後，入缺盆。</w:t>
      </w:r>
      <w:r w:rsidRPr="00971E0B">
        <w:rPr>
          <w:rStyle w:val="affffff6"/>
          <w:rFonts w:hint="eastAsia"/>
        </w:rPr>
        <w:t>由肩井處，左右相交，出少陽之後，過大椎，當秉風之前，入缺盆之外。</w:t>
      </w:r>
      <w:r>
        <w:rPr>
          <w:rFonts w:hint="eastAsia"/>
        </w:rPr>
        <w:t>其支者，從耳後，入耳中，</w:t>
      </w:r>
      <w:r w:rsidRPr="00971E0B">
        <w:rPr>
          <w:rStyle w:val="affffff6"/>
          <w:rFonts w:hint="eastAsia"/>
        </w:rPr>
        <w:t>從耳後顱顴間過翳風之分入耳中，</w:t>
      </w:r>
      <w:r>
        <w:rPr>
          <w:rFonts w:hint="eastAsia"/>
        </w:rPr>
        <w:t>出走耳後。</w:t>
      </w:r>
      <w:r w:rsidRPr="00971E0B">
        <w:rPr>
          <w:rStyle w:val="affffff6"/>
          <w:rFonts w:hint="eastAsia"/>
        </w:rPr>
        <w:t>至目銳眥後，由耳中過聽宮出走耳前，復自聽會至銳眥瞳子髎分。</w:t>
      </w:r>
      <w:r>
        <w:rPr>
          <w:rFonts w:hint="eastAsia"/>
        </w:rPr>
        <w:t>其支者，別目銳眥，下大迎，合於手少陽，</w:t>
      </w:r>
      <w:r w:rsidRPr="00971E0B">
        <w:rPr>
          <w:rStyle w:val="affffff6"/>
          <w:rFonts w:hint="eastAsia"/>
        </w:rPr>
        <w:t>絲竹空穴分，</w:t>
      </w:r>
      <w:r>
        <w:rPr>
          <w:rFonts w:hint="eastAsia"/>
        </w:rPr>
        <w:t>抵於</w:t>
      </w:r>
      <w:r w:rsidRPr="00971E0B">
        <w:rPr>
          <w:rFonts w:hint="eastAsia"/>
        </w:rPr>
        <w:t></w:t>
      </w:r>
      <w:r>
        <w:rPr>
          <w:rFonts w:hint="eastAsia"/>
        </w:rPr>
        <w:t>，下臨頰車，下頸，合缺盆，以下胸中，</w:t>
      </w:r>
      <w:r w:rsidRPr="00971E0B">
        <w:rPr>
          <w:rStyle w:val="affffff6"/>
          <w:rFonts w:hint="eastAsia"/>
        </w:rPr>
        <w:t>當顴髎之分，下臨頰車，下頸，循本經之前與前之入缺盆者絡，分下膕中，天池之外，</w:t>
      </w:r>
      <w:r>
        <w:rPr>
          <w:rFonts w:hint="eastAsia"/>
        </w:rPr>
        <w:t>貫膈，絡肝，屬膽，</w:t>
      </w:r>
      <w:r w:rsidRPr="00971E0B">
        <w:rPr>
          <w:rStyle w:val="affffff6"/>
          <w:rFonts w:hint="eastAsia"/>
        </w:rPr>
        <w:t>胸中以下，貫膈於期門之所，而絡於肝至日月之分而屬於膽也</w:t>
      </w:r>
      <w:r w:rsidRPr="001E2E91">
        <w:rPr>
          <w:rFonts w:hint="eastAsia"/>
        </w:rPr>
        <w:t>，</w:t>
      </w:r>
      <w:r>
        <w:rPr>
          <w:rFonts w:hint="eastAsia"/>
        </w:rPr>
        <w:t>循脅裏，出氣衝，繞毛際，橫入髀厭中。</w:t>
      </w:r>
      <w:r w:rsidRPr="00971E0B">
        <w:rPr>
          <w:rStyle w:val="affffff6"/>
          <w:rFonts w:hint="eastAsia"/>
        </w:rPr>
        <w:t>循脅裏，由足厥陰之章門下行至足陽明之氣街，繞毛際，合於足厥陰，橫入髀厭中環跳穴分。</w:t>
      </w:r>
      <w:r>
        <w:rPr>
          <w:rFonts w:hint="eastAsia"/>
        </w:rPr>
        <w:t>其直者，從缺盆下腋。</w:t>
      </w:r>
      <w:r w:rsidRPr="00D3715C">
        <w:rPr>
          <w:rStyle w:val="affffff6"/>
          <w:rFonts w:hint="eastAsia"/>
        </w:rPr>
        <w:t>（原書以後缺）</w:t>
      </w:r>
    </w:p>
    <w:p w:rsidR="00126F18" w:rsidRDefault="000457B0" w:rsidP="00660262">
      <w:pPr>
        <w:pStyle w:val="5a"/>
        <w:ind w:firstLine="713"/>
      </w:pPr>
      <w:bookmarkStart w:id="366" w:name="_Toc4267633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足少陽膽經穴分寸歌</w:t>
      </w:r>
      <w:bookmarkEnd w:id="366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外眥五分瞳子髎，耳前陷中聽會繞，上關上行一寸是，內斜曲角頷厭照，後行顱中釐下廉，曲鬢耳前髮際看，入髮寸半率谷穴，天衝率後斜三分，浮白下行一寸間，竅陰穴在枕骨上，完骨耳後入髮際，量得四分須用記，本神神庭旁三寸，</w:t>
      </w:r>
      <w:r>
        <w:rPr>
          <w:rFonts w:hint="eastAsia"/>
        </w:rPr>
        <w:lastRenderedPageBreak/>
        <w:t>入髮五分耳上繫，陽白肩上一寸許，入髮五分是臨泣，目窗正營及承靈，後行相去寸半同，腦空靈後四寸五，風池耳後髮際陷，肩井肩上陷解中，大骨之前寸半取，淵液腋下三寸逢，輒筋復前一寸行，日月乳下二肋逢，期門之下五分存，臍上五分旁九五，季肋俠脊是京門，季下寸八尋帶脈，帶下三寸五樞真，維道章下五三定，章下八三居髎名，環跳髀樞宛中陷，風市垂手中指尋，膝上五寸是中瀆，陽關陽陵上三寸，陽陵膝下一寸任，陽交外踝上七寸，外丘外踝七寸分，此係斜屬三陽絡，踝上五寸定光明，踝上四寸陽輔地，踝上三寸是懸鐘，邱墟踝下陷中立，邱下三寸臨泣存，臨下五分地五會，會下一寸俠谿呈，欲覓竅陰歸何處，小趾次趾外側尋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經起於目外眥角瞳子髎，上抵頭角，下耳後，復反至前額，經頭部下頸，入缺盆，循脅，過季脅，下入髀厭中，出循髀陽，下外輔骨之前，直下抵絕骨之端，下出外踝之前，循足跗上，入小趾次趾之間，出其端之竅陰穴止。凡四十四穴，左右計八十八穴。</w:t>
      </w:r>
    </w:p>
    <w:p w:rsidR="00126F18" w:rsidRDefault="00126F18" w:rsidP="00126F18">
      <w:pPr>
        <w:pStyle w:val="afffffff7"/>
      </w:pPr>
      <w:r w:rsidRPr="008024E1">
        <w:rPr>
          <w:rFonts w:hint="eastAsia"/>
        </w:rPr>
        <w:lastRenderedPageBreak/>
        <w:drawing>
          <wp:inline distT="0" distB="0" distL="0" distR="0">
            <wp:extent cx="5353182" cy="6714698"/>
            <wp:effectExtent l="19050" t="0" r="0" b="0"/>
            <wp:docPr id="16" name="圖片 16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16" t="9503" r="10509" b="1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58" cy="671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drawing>
          <wp:inline distT="0" distB="0" distL="0" distR="0">
            <wp:extent cx="5305303" cy="7315200"/>
            <wp:effectExtent l="19050" t="0" r="0" b="0"/>
            <wp:docPr id="17" name="圖片 17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527" t="9503" r="8571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77" cy="73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367" w:name="_Toc42676336"/>
      <w:r>
        <w:rPr>
          <w:rFonts w:hint="eastAsia"/>
        </w:rPr>
        <w:lastRenderedPageBreak/>
        <w:t>一、瞳子髎</w:t>
      </w:r>
      <w:bookmarkEnd w:id="36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有眼輪匝筋、顴骨眼窠動脈、顏面神經、三叉神經。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目外眥之五分。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頭痛目癢、外眥赤痛、翳膜青盲、遠視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、淚出多眵。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於目眥角五分部份，目眶骨邊陷中取之。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鍼三分，不宜灸。</w:t>
      </w:r>
    </w:p>
    <w:p w:rsidR="00126F18" w:rsidRDefault="00126F18" w:rsidP="00660262">
      <w:pPr>
        <w:pStyle w:val="5a"/>
        <w:ind w:firstLine="713"/>
      </w:pPr>
      <w:bookmarkStart w:id="368" w:name="_Toc42676337"/>
      <w:r>
        <w:rPr>
          <w:rFonts w:hint="eastAsia"/>
        </w:rPr>
        <w:t>二、聽會</w:t>
      </w:r>
      <w:bookmarkEnd w:id="36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為耳下腺之上部，分布顳顬枝、內顎動脈、顏面神經。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耳珠微前陷中。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耳鳴、耳聾、牙車脫臼、齒痛、中風瘈瘲喎斜。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耳聾腮腫聽會鍼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但患傷寒兩耳聾，金門聽會疾如風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耳閉聽會莫遲延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耳珠微前五分部份，當顴骨橋之下陷中，開口有孔取之。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69" w:name="_Toc42676338"/>
      <w:r>
        <w:rPr>
          <w:rFonts w:hint="eastAsia"/>
        </w:rPr>
        <w:t>三、上關</w:t>
      </w:r>
      <w:bookmarkEnd w:id="36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有內顎動脈、顏面神經。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在耳前起骨上廉。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從聽會斜上當顴骨橋之上口，開口有孔之處是穴。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此穴禁鍼灸，故不錄主治與鍼灸。</w:t>
      </w:r>
    </w:p>
    <w:p w:rsidR="00126F18" w:rsidRDefault="00126F18" w:rsidP="00660262">
      <w:pPr>
        <w:pStyle w:val="5a"/>
        <w:ind w:firstLine="713"/>
      </w:pPr>
      <w:bookmarkStart w:id="370" w:name="_Toc42676339"/>
      <w:r>
        <w:rPr>
          <w:rFonts w:hint="eastAsia"/>
        </w:rPr>
        <w:t>四、頷厭</w:t>
      </w:r>
      <w:bookmarkEnd w:id="3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有顳顬筋、顳顬動脈、顳顬神經。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曲周下顳顬上廉。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頭風、偏頭頸項俱痛、目眩耳鳴、多嚏、驚癇、歷節風、汗出。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懸顱頜厭之中，偏頭痛止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髮際曲角，入三分，當頭維之下一寸取之。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鍼一分至二分</w:t>
      </w:r>
      <w:r w:rsidRPr="004A7FDC">
        <w:rPr>
          <w:rFonts w:hint="eastAsia"/>
        </w:rPr>
        <w:t>（不可太深刺）</w:t>
      </w:r>
      <w:r>
        <w:rPr>
          <w:rFonts w:hint="eastAsia"/>
        </w:rPr>
        <w:t>，灸三壯。</w:t>
      </w:r>
    </w:p>
    <w:p w:rsidR="00126F18" w:rsidRDefault="00126F18" w:rsidP="00660262">
      <w:pPr>
        <w:pStyle w:val="5a"/>
        <w:ind w:firstLine="713"/>
      </w:pPr>
      <w:bookmarkStart w:id="371" w:name="_Toc42676340"/>
      <w:r>
        <w:rPr>
          <w:rFonts w:hint="eastAsia"/>
        </w:rPr>
        <w:lastRenderedPageBreak/>
        <w:t>五、懸顱</w:t>
      </w:r>
      <w:bookmarkEnd w:id="3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為前頭骨之顳顬窩部，有顳顬筋、顳顬動脈、顳顬神經。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曲周下顳顬中廉。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頭痛齒痛、偏頭痛引目、熱病汗不出。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懸顱頷厭之中，偏頭痛止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頷厭下六分，微後一分取之。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372" w:name="_Toc42676341"/>
      <w:r>
        <w:rPr>
          <w:rFonts w:hint="eastAsia"/>
        </w:rPr>
        <w:t>六、懸釐</w:t>
      </w:r>
      <w:bookmarkEnd w:id="3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有顳顬筋、顳顬動脈、顳顬神經。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曲周下，顳顬下廉，距懸顱下半寸。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偏頭痛、面腫、目銳眥痛、熱病煩心，汗不出。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從懸顱下半寸微後些，與上耳根並行處取之。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鍼二分至三分，灸三壯。</w:t>
      </w:r>
    </w:p>
    <w:p w:rsidR="00126F18" w:rsidRDefault="00126F18" w:rsidP="00660262">
      <w:pPr>
        <w:pStyle w:val="5a"/>
        <w:ind w:firstLine="713"/>
      </w:pPr>
      <w:bookmarkStart w:id="373" w:name="_Toc42676342"/>
      <w:r>
        <w:rPr>
          <w:rFonts w:hint="eastAsia"/>
        </w:rPr>
        <w:t>七、曲鬢</w:t>
      </w:r>
      <w:bookmarkEnd w:id="3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在耳上入髮際一寸前些。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頷頰腫引牙關不得開、口噤不得言、項強不得顧、頭角痛、癲風、目眇。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從耳上髮際前些，曲隅之陷際，即上耳翼根之微前取之。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374" w:name="_Toc42676343"/>
      <w:r>
        <w:rPr>
          <w:rFonts w:hint="eastAsia"/>
        </w:rPr>
        <w:t>八、率谷</w:t>
      </w:r>
      <w:bookmarkEnd w:id="3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有顳顬筋、耳上掣筋、耳後動脈。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在耳上入髮際一寸五分。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腦痛、兩頭角痛、胃脘寒痰、煩悶嘔吐、酒後皮風膚腫。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從耳上入髮際一寸五分取之。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75" w:name="_Toc42676344"/>
      <w:r>
        <w:rPr>
          <w:rFonts w:hint="eastAsia"/>
        </w:rPr>
        <w:t>九、天衝</w:t>
      </w:r>
      <w:bookmarkEnd w:id="3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有耳上掣筋、耳後動脈。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在率谷之後約三分</w:t>
      </w:r>
      <w:r w:rsidRPr="00951C79">
        <w:rPr>
          <w:rFonts w:hint="eastAsia"/>
        </w:rPr>
        <w:t>（查在耳上者有三穴</w:t>
      </w:r>
      <w:r>
        <w:rPr>
          <w:rFonts w:hint="eastAsia"/>
        </w:rPr>
        <w:t>，</w:t>
      </w:r>
      <w:r w:rsidRPr="00951C79">
        <w:rPr>
          <w:rFonts w:hint="eastAsia"/>
        </w:rPr>
        <w:t>最上為率谷、其次為天衝、最下為角孫）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癲疾、風痙、牙齦腫、驚恐、頭痛。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反張悲哭，仗天衝大橫須精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從率谷之後三分取之。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76" w:name="_Toc42676345"/>
      <w:r>
        <w:rPr>
          <w:rFonts w:hint="eastAsia"/>
        </w:rPr>
        <w:t>十、浮白</w:t>
      </w:r>
      <w:bookmarkEnd w:id="3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有耳上掣筋、耳後動脈。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在耳後入髮際一寸。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欬逆、胸滿，喉痺、耳聾齒痛、項癭、痰沬不得喘息、肩臂不舉、足不能行。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癭氣須求浮白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天衝之後一寸，耳後入髮際一寸取之。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77" w:name="_Toc42676346"/>
      <w:r>
        <w:rPr>
          <w:rFonts w:hint="eastAsia"/>
        </w:rPr>
        <w:t>十一、竅陰（首）</w:t>
      </w:r>
      <w:bookmarkEnd w:id="37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有耳後動脈、耳後神經。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在浮白下一寸。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四肢轉筋、目痛、頭項痛、耳鳴、癰疽發熱、手足煩熱、汗不出、欬逆、喉痺、舌強、脅痛、口苦。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從浮白直下一寸取之。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78" w:name="_Toc42676347"/>
      <w:r>
        <w:rPr>
          <w:rFonts w:hint="eastAsia"/>
        </w:rPr>
        <w:t>十二、完骨</w:t>
      </w:r>
      <w:bookmarkEnd w:id="3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在胸鎖乳嘴筋附著之上部，有耳後動脈與神經。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在竅陰下七分。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頭痛頭風、耳鳴、齒齲、牙嘴急、口眼喎斜、喉痺頰腫、癭氣、便赤、足痿不收。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竅陰之下七分，入髮際四分，當乳嘴突起之後下陷中取之。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鍼三分，灸三壯。</w:t>
      </w:r>
    </w:p>
    <w:p w:rsidR="00126F18" w:rsidRDefault="00126F18" w:rsidP="00660262">
      <w:pPr>
        <w:pStyle w:val="5a"/>
        <w:ind w:firstLine="713"/>
      </w:pPr>
      <w:bookmarkStart w:id="379" w:name="_Toc42676348"/>
      <w:r>
        <w:rPr>
          <w:rFonts w:hint="eastAsia"/>
        </w:rPr>
        <w:t>十三、本神</w:t>
      </w:r>
      <w:bookmarkEnd w:id="37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是處為前頭骨部，有顳顬動脈與神經。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在曲差旁一寸五分，入髮際五分。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驚癇吐沬、目眩、項強急痛、胸脅相引，不得轉側、偏風癲疾。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從曲差旁一寸五分，入髮際五分取之。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80" w:name="_Toc42676349"/>
      <w:r>
        <w:rPr>
          <w:rFonts w:hint="eastAsia"/>
        </w:rPr>
        <w:t>十四、陽白</w:t>
      </w:r>
      <w:bookmarkEnd w:id="3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有前頭筋、顳顬動脈、顏面神經。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在眉毛直上一寸。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頭痛目昏多眵、背寒慄、重衣不得溫。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從眉之中部直上一寸取之，直對瞳子。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81" w:name="_Toc42676350"/>
      <w:r>
        <w:rPr>
          <w:rFonts w:hint="eastAsia"/>
        </w:rPr>
        <w:t>十五、臨泣（首）</w:t>
      </w:r>
      <w:bookmarkEnd w:id="3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有前頭筋、顳顬動脈、顏面神經。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在目上直入髮際五分。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鼻塞、目眩生翳、眵䁾冷淚、眼目諸疾、驚癇反視、卒暴中風不識人、脅下痛、瘧疾日再發。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淚出刺臨泣頭維之處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從瞳子直上，入髮際五分取之。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Default="00126F18" w:rsidP="00660262">
      <w:pPr>
        <w:pStyle w:val="5a"/>
        <w:ind w:firstLine="713"/>
      </w:pPr>
      <w:bookmarkStart w:id="382" w:name="_Toc42676351"/>
      <w:r>
        <w:rPr>
          <w:rFonts w:hint="eastAsia"/>
        </w:rPr>
        <w:t>十六、目窗</w:t>
      </w:r>
      <w:bookmarkEnd w:id="3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有前頭筋、前額動脈、前額神經。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在臨泣後一寸五分。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頭目眩痛引外眥、遠視不明、面腫、寒熱汗不出。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從臨泣後一寸五分取之。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83" w:name="_Toc42676352"/>
      <w:r>
        <w:rPr>
          <w:rFonts w:hint="eastAsia"/>
        </w:rPr>
        <w:lastRenderedPageBreak/>
        <w:t>十七、正營</w:t>
      </w:r>
      <w:bookmarkEnd w:id="3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皮下有頭蓋之帽狀腱膜，其下為顱頂骨，有顳顬動脈枝、顏面神經枝。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在目窗後一寸五分。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頭痛、目眩、齒齲痛、唇吻弦急。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從臨泣後三寸取之。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84" w:name="_Toc42676353"/>
      <w:r>
        <w:rPr>
          <w:rFonts w:hint="eastAsia"/>
        </w:rPr>
        <w:t>十八、承靈</w:t>
      </w:r>
      <w:bookmarkEnd w:id="3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為後頭骨部，有後頭筋、後頭動脈與神經。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在正營後一寸五分。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腦風頭痛、鼻塞不通、惡風。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從臨泣後四寸五分取之。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此穴禁鍼，灸五壯。</w:t>
      </w:r>
    </w:p>
    <w:p w:rsidR="00126F18" w:rsidRDefault="00126F18" w:rsidP="00660262">
      <w:pPr>
        <w:pStyle w:val="5a"/>
        <w:ind w:firstLine="713"/>
      </w:pPr>
      <w:bookmarkStart w:id="385" w:name="_Toc42676354"/>
      <w:r>
        <w:rPr>
          <w:rFonts w:hint="eastAsia"/>
        </w:rPr>
        <w:t>十九、腦空</w:t>
      </w:r>
      <w:bookmarkEnd w:id="3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當後頭骨外，後頭結節之下面，即僧帽筋附著之上部，是處有後頭筋、後頭動脈、大後頭神經。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在承靈後四寸五分，玉枕骨之下陷中。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癆瘵、身熱羸瘦、腦風頭痛不可忍、項強不得顧、目瞑、鼻衄、耳聾、驚悸、癲風引目鼻痛。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承靈後四寸五分左右，當腦戶旁二寸取之。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鍼四分至五分，灸五壯。</w:t>
      </w:r>
    </w:p>
    <w:p w:rsidR="00126F18" w:rsidRDefault="00126F18" w:rsidP="00660262">
      <w:pPr>
        <w:pStyle w:val="5a"/>
        <w:ind w:firstLine="713"/>
      </w:pPr>
      <w:bookmarkStart w:id="386" w:name="_Toc42676355"/>
      <w:r>
        <w:rPr>
          <w:rFonts w:hint="eastAsia"/>
        </w:rPr>
        <w:t>二十、風池</w:t>
      </w:r>
      <w:bookmarkEnd w:id="3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當後頭骨下部之陷凹處，僧帽筋之外側，有後頭神經與動脈。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在腦空之後部，髮際之陷凹處。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中風、偏正頭痛、傷寒熱病汗不出、痎瘧頸項如拔，痛不得回顧、目眩赤痛，淚出、鼽衄、耳聾、腰背俱痛、傴僂引項、肘力不收、腳弱無力。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凡患傴者補風池，瀉絕骨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頭痛頭風灸風池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風府風池尋得到，傷寒百病一時消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頭暈目眩覓風池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《捷徑》</w:t>
      </w:r>
      <w:r w:rsidR="00FD6D7A">
        <w:rPr>
          <w:rFonts w:hint="eastAsia"/>
        </w:rPr>
        <w:t>「</w:t>
      </w:r>
      <w:r>
        <w:rPr>
          <w:rFonts w:hint="eastAsia"/>
        </w:rPr>
        <w:t>治溫病，煩，滿，汗不出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Pr="004A7FDC" w:rsidRDefault="00126F18" w:rsidP="00126F18">
      <w:pPr>
        <w:pStyle w:val="2f8"/>
        <w:ind w:firstLine="712"/>
      </w:pPr>
      <w:r>
        <w:rPr>
          <w:rFonts w:hint="eastAsia"/>
        </w:rPr>
        <w:t>腦空之下，項筋之旁，陷中取之。</w:t>
      </w:r>
      <w:r w:rsidRPr="004A7FDC">
        <w:rPr>
          <w:rFonts w:hint="eastAsia"/>
        </w:rPr>
        <w:t>（當天柱、完骨之中間）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鍼四分至五分，灸三壯。</w:t>
      </w:r>
    </w:p>
    <w:p w:rsidR="00126F18" w:rsidRDefault="00126F18" w:rsidP="00660262">
      <w:pPr>
        <w:pStyle w:val="5a"/>
        <w:ind w:firstLine="713"/>
      </w:pPr>
      <w:bookmarkStart w:id="387" w:name="_Toc42676356"/>
      <w:r>
        <w:rPr>
          <w:rFonts w:hint="eastAsia"/>
        </w:rPr>
        <w:t>二十一、肩井</w:t>
      </w:r>
      <w:bookmarkEnd w:id="3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有橫頸動脈、外頸靜脈、上肩胛骨神經。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在肩上陷解中。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中風氣寒涎上、不語、氣逆、五勞七傷、頭項頸痛、臂不能舉、撲傷腰痛、氣上攻。</w:t>
      </w:r>
      <w:r w:rsidRPr="004A7FDC">
        <w:rPr>
          <w:rFonts w:hint="eastAsia"/>
        </w:rPr>
        <w:t>（若婦人難產墜胎後，手足厥冷，鍼之立愈）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若鍼肩井須三里，不刺之時氣未調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肩井乳癰而極效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肩井除兩臂難任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肩井曲池，甄權鍼背痛而復射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腳氣痠疼肩井先，次尋三里陽陵泉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從缺盆上大骨前一寸半部位，以三指按取之，當中指之下是穴，正坐取之。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鍼四分至五分</w:t>
      </w:r>
      <w:r w:rsidRPr="004A7FDC">
        <w:rPr>
          <w:rFonts w:hint="eastAsia"/>
        </w:rPr>
        <w:t>（不可太深，孕婦禁鍼）</w:t>
      </w:r>
      <w:r>
        <w:rPr>
          <w:rFonts w:hint="eastAsia"/>
        </w:rPr>
        <w:t>，灸三壯。</w:t>
      </w:r>
    </w:p>
    <w:p w:rsidR="00126F18" w:rsidRDefault="00126F18" w:rsidP="00660262">
      <w:pPr>
        <w:pStyle w:val="5a"/>
        <w:ind w:firstLine="713"/>
      </w:pPr>
      <w:bookmarkStart w:id="388" w:name="_Toc42676357"/>
      <w:r>
        <w:rPr>
          <w:rFonts w:hint="eastAsia"/>
        </w:rPr>
        <w:t>二十二、淵液</w:t>
      </w:r>
      <w:bookmarkEnd w:id="3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有肋間筋、肩胛下神經、肋間神經。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在腋下三寸。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腋窩正中直下三寸，肋罅間取之。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此穴禁鍼灸，故不錄其主治與鍼灸。</w:t>
      </w:r>
    </w:p>
    <w:p w:rsidR="00126F18" w:rsidRDefault="00126F18" w:rsidP="00660262">
      <w:pPr>
        <w:pStyle w:val="5a"/>
        <w:ind w:firstLine="713"/>
      </w:pPr>
      <w:bookmarkStart w:id="389" w:name="_Toc42676358"/>
      <w:r>
        <w:rPr>
          <w:rFonts w:hint="eastAsia"/>
        </w:rPr>
        <w:t>二十三、輒筋</w:t>
      </w:r>
      <w:bookmarkEnd w:id="3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有大胸筋、小胸筋，深部有內外肋間筋，分布長胸動脈、側胸皮下神經、長胸神經。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在脅下三寸，復前向乳房一寸。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太息多唾、善悲、言語不正、四肢不收、嘔吐宿汁、吞酸、胸中暴滿，不得臥。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淵液前行一寸，肋間陷中取之。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鍼六分，灸三壯。</w:t>
      </w:r>
    </w:p>
    <w:p w:rsidR="00126F18" w:rsidRDefault="00126F18" w:rsidP="00660262">
      <w:pPr>
        <w:pStyle w:val="5a"/>
        <w:ind w:firstLine="713"/>
      </w:pPr>
      <w:bookmarkStart w:id="390" w:name="_Toc42676359"/>
      <w:r>
        <w:rPr>
          <w:rFonts w:hint="eastAsia"/>
        </w:rPr>
        <w:t>二十四、日月</w:t>
      </w:r>
      <w:bookmarkEnd w:id="39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當附著第八肋軟骨部之下寸許，介於直腹筋與外斜腹筋之間，有上腹動脈、肋間神經。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在期門下五分微外開些。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太息善唾、小腹熱、欲嘔多吐、言語不正、四肢不收。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巨闕旁三寸五分，再下五分取之，當第八肋軟骨之下。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鍼六分，灸七壯。</w:t>
      </w:r>
      <w:r w:rsidRPr="004A7FDC">
        <w:rPr>
          <w:rFonts w:hint="eastAsia"/>
        </w:rPr>
        <w:t>（註：此穴為膽之募穴）</w:t>
      </w:r>
    </w:p>
    <w:p w:rsidR="00126F18" w:rsidRDefault="00126F18" w:rsidP="00660262">
      <w:pPr>
        <w:pStyle w:val="5a"/>
        <w:ind w:firstLine="713"/>
      </w:pPr>
      <w:bookmarkStart w:id="391" w:name="_Toc42676360"/>
      <w:r>
        <w:rPr>
          <w:rFonts w:hint="eastAsia"/>
        </w:rPr>
        <w:t>二十五、京門</w:t>
      </w:r>
      <w:bookmarkEnd w:id="3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為外斜腹筋端部，分布上腹動脈及長胸神經。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在俠脊季脅之端，即臍上五分旁開九寸五分也。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腸鳴洞泄、水道不利、少腹急痛、寒熱䐜脹、肩背腰髀引痛，不得俛仰久立。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按取季脅之端，即臍上五分旁開九寸五分部位，側臥屈上足，伸下足，舉臂取之。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392" w:name="_Toc42676361"/>
      <w:r>
        <w:rPr>
          <w:rFonts w:hint="eastAsia"/>
        </w:rPr>
        <w:t>二十六、帶脈</w:t>
      </w:r>
      <w:bookmarkEnd w:id="3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為外斜腹筋部，有上腹動脈、長胸神經、肋間神經枝。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去臍旁八寸。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腰腹腫溶溶如坐水中狀、婦人小腹痛急、瘈瘲、月經不調、赤白帶下、兩脅氣引背痛。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側臥臍旁八寸取之。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鍼六分，灸五壯。</w:t>
      </w:r>
    </w:p>
    <w:p w:rsidR="00126F18" w:rsidRDefault="00126F18" w:rsidP="00660262">
      <w:pPr>
        <w:pStyle w:val="5a"/>
        <w:ind w:firstLine="713"/>
      </w:pPr>
      <w:bookmarkStart w:id="393" w:name="_Toc42676362"/>
      <w:r>
        <w:rPr>
          <w:rFonts w:hint="eastAsia"/>
        </w:rPr>
        <w:t>二十七、五樞</w:t>
      </w:r>
      <w:bookmarkEnd w:id="39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有下腹動脈、長胸神經、肋間神經枝。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在帶脈下三寸。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痃癖、小腸膀胱氣攻兩脅、小腹痛、腰腿痛、陰疝睪丸上入腹、婦人赤白帶下。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肩背風氣連臂疼，背縫二穴用針明，五樞亦治腰間痛，得穴方知病頓輕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側臥，帶脈下三寸微斜向外側取之。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鍼五分至一寸，灸五壯。</w:t>
      </w:r>
    </w:p>
    <w:p w:rsidR="00126F18" w:rsidRDefault="00126F18" w:rsidP="00660262">
      <w:pPr>
        <w:pStyle w:val="5a"/>
        <w:ind w:firstLine="713"/>
      </w:pPr>
      <w:bookmarkStart w:id="394" w:name="_Toc42676363"/>
      <w:r>
        <w:rPr>
          <w:rFonts w:hint="eastAsia"/>
        </w:rPr>
        <w:t>二十八、維道</w:t>
      </w:r>
      <w:bookmarkEnd w:id="3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有內外斜腹筋、下腹動脈。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章門直下五寸三分。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嘔逆不止、三焦不調、不食、水腫。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五樞下五分取之。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鍼八分，灸三壯。</w:t>
      </w:r>
    </w:p>
    <w:p w:rsidR="00126F18" w:rsidRDefault="00126F18" w:rsidP="00660262">
      <w:pPr>
        <w:pStyle w:val="5a"/>
        <w:ind w:firstLine="713"/>
      </w:pPr>
      <w:bookmarkStart w:id="395" w:name="_Toc42676364"/>
      <w:r>
        <w:rPr>
          <w:rFonts w:hint="eastAsia"/>
        </w:rPr>
        <w:t>二十九、居髎</w:t>
      </w:r>
      <w:bookmarkEnd w:id="39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有內外斜腹筋，下腹動脈。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維道下三寸。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痛引胸臂、攣急不得舉、腰引小腹痛。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環跳能治腿股風，居髎二穴認真攻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維道下三寸，外開五分，橫直環跳，相間一關節。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鍼七分，灸三壯。</w:t>
      </w:r>
    </w:p>
    <w:p w:rsidR="00126F18" w:rsidRDefault="00126F18" w:rsidP="00660262">
      <w:pPr>
        <w:pStyle w:val="5a"/>
        <w:ind w:firstLine="713"/>
      </w:pPr>
      <w:bookmarkStart w:id="396" w:name="_Toc42676365"/>
      <w:r>
        <w:rPr>
          <w:rFonts w:hint="eastAsia"/>
        </w:rPr>
        <w:t>三十、環跳</w:t>
      </w:r>
      <w:bookmarkEnd w:id="39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在臀股部，有大臀筋、上臀神經。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在髀樞中，通京門之下，並兩足而立，腰下部有陷凹處。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冷風溼痺不仁、胸脅相引、半身不遂、腰胯痠痛、膝不得伸、遍身風疹。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環跳能除腿股風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冷風溼痺針何處，先取環跳次陽陵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後谿環跳，腿疼刺而即輕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懸鐘環跳，華陀針躄足而能行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冷風冷痺疾難愈，環跳腰俞針與燒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腿股轉痠難移步，妙穴說與後人知，環跳風市及陰市，瀉卻金針病自除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腰痛環跳委中求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腰連腳痛怎生醫，環跳風市與行間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冷風溼痺鍼環跳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腳連脅腋痛難當，環跳陽陵泉內杵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折腰莫能顧，冷風并溼痺，腿髖連腨痛，轉側重歔欷，若人鍼灸後，頃刻病消除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側臥，伸下足，屈上足，於大腿關節間陷中取之。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鍼一寸五分至二、三寸，灸十壯。</w:t>
      </w:r>
    </w:p>
    <w:p w:rsidR="00126F18" w:rsidRDefault="00126F18" w:rsidP="00660262">
      <w:pPr>
        <w:pStyle w:val="5a"/>
        <w:ind w:firstLine="713"/>
      </w:pPr>
      <w:bookmarkStart w:id="397" w:name="_Toc42676366"/>
      <w:r>
        <w:rPr>
          <w:rFonts w:hint="eastAsia"/>
        </w:rPr>
        <w:t>三十一、風市</w:t>
      </w:r>
      <w:bookmarkEnd w:id="39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有外大股筋、上膝關節動脈、前股皮下神經。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膝上外廉兩筋中。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腿膝無力、腳氣、渾身搔痒麻痺、厲風症。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腿股轉痠難移步，妙穴說與後人知，環跳風市及陰市，瀉卻金鍼病自除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腰連腳痛怎生醫，環跳風市與行間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大腿外側之正中線上之中部，約當中瀆之上二寸，兩手下垂，中指盡處取之。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鍼五分至一寸，灸五壯。</w:t>
      </w:r>
    </w:p>
    <w:p w:rsidR="00126F18" w:rsidRDefault="00126F18" w:rsidP="00660262">
      <w:pPr>
        <w:pStyle w:val="5a"/>
        <w:ind w:firstLine="713"/>
      </w:pPr>
      <w:bookmarkStart w:id="398" w:name="_Toc42676367"/>
      <w:r>
        <w:rPr>
          <w:rFonts w:hint="eastAsia"/>
        </w:rPr>
        <w:t>三十二、中瀆</w:t>
      </w:r>
      <w:bookmarkEnd w:id="39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有外大股筋、股動脈分枝。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在髀骨外膝上五寸。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寒氣客於分肉間，攻痛上下、筋痺不仁。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屈膝橫紋外角，直上五寸，與環跳成一直線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399" w:name="_Toc42676368"/>
      <w:r>
        <w:rPr>
          <w:rFonts w:hint="eastAsia"/>
        </w:rPr>
        <w:t>三十三、陽關</w:t>
      </w:r>
      <w:bookmarkEnd w:id="3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有外大股筋、外關節動脈、股神經。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在陽陵泉上三寸。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風痺不仁、股膝冷痹痛，不可屈伸。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膝關節之旁，當陽陵上三寸部分取之。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鍼五分，禁灸。</w:t>
      </w:r>
    </w:p>
    <w:p w:rsidR="00126F18" w:rsidRDefault="00126F18" w:rsidP="00660262">
      <w:pPr>
        <w:pStyle w:val="5a"/>
        <w:ind w:firstLine="713"/>
      </w:pPr>
      <w:bookmarkStart w:id="400" w:name="_Toc42676369"/>
      <w:r>
        <w:rPr>
          <w:rFonts w:hint="eastAsia"/>
        </w:rPr>
        <w:lastRenderedPageBreak/>
        <w:t>三十四、陽陵泉</w:t>
      </w:r>
      <w:bookmarkEnd w:id="4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當脛骨之外側，有膝關節動脈、淺腓骨神經。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在膝下外側，尖骨前之陷凹處。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偏風半身不遂、足膝冷痺不仁、無血色、腳氣筋攣。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膝蓋紅腫鶴膝風，陽陵二穴亦堪攻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最是陽陵泉一穴，膝間疼痛用鍼燒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腳痛膝腫鍼三里，懸鐘二陵三陰交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半身不遂，陽陵遠達於曲池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脅痛只須陽陵泉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腳連脅熱痛難當，環跳陽陵泉內杵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冷風溼痺鍼環跳，陽陵三里燒鍼尾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熱閉氣閉先長強，大敦陽陵堪調護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脅下肋痛者，刺陽陵而即止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冷風溼痺鍼何處，先取環跳次陽陵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腳氣痠疼肩井先，次尋三里陽陵泉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膝腫并麻木，冷痺及偏風，舉足不能起，坐臥似衰翁，鍼入六分止，神功妙不同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正坐垂足，膝外側關節之下陷中取之。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鍼六分至一寸，灸七壯。</w:t>
      </w:r>
    </w:p>
    <w:p w:rsidR="00126F18" w:rsidRDefault="00126F18" w:rsidP="00660262">
      <w:pPr>
        <w:pStyle w:val="5a"/>
        <w:ind w:firstLine="713"/>
      </w:pPr>
      <w:bookmarkStart w:id="401" w:name="_Toc42676370"/>
      <w:r>
        <w:rPr>
          <w:rFonts w:hint="eastAsia"/>
        </w:rPr>
        <w:t>三十五、陽交</w:t>
      </w:r>
      <w:bookmarkEnd w:id="4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有長總趾伸筋、前脛骨動脈、深腓骨神經。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在外踝上七寸，沿太陽經一面，崑崙之直上。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胸滿、喉痺、足不仁、膝痛、寒厥、驚狂、面腫。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正坐垂足，從崑崙直上，外踝邊最上七寸取之。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鍼六分至一寸，灸三壯。</w:t>
      </w:r>
    </w:p>
    <w:p w:rsidR="00126F18" w:rsidRDefault="00126F18" w:rsidP="00660262">
      <w:pPr>
        <w:pStyle w:val="5a"/>
        <w:ind w:firstLine="713"/>
      </w:pPr>
      <w:bookmarkStart w:id="402" w:name="_Toc42676371"/>
      <w:r>
        <w:rPr>
          <w:rFonts w:hint="eastAsia"/>
        </w:rPr>
        <w:t>三十六、外丘</w:t>
      </w:r>
      <w:bookmarkEnd w:id="4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有長腓筋、前脛骨動脈、淺腓骨神經。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外踝上七寸，與陽交相並，陽交在後，外丘在前，相去五分。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頸項痛、胸滿、痿痺、癲風、惡犬傷，毒不出。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正坐垂足，從外踝直上七寸取之。</w:t>
      </w:r>
      <w:r w:rsidRPr="004A7FDC">
        <w:rPr>
          <w:rFonts w:hint="eastAsia"/>
        </w:rPr>
        <w:t>（去踝計）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鍼五分至一寸，灸三壯。</w:t>
      </w:r>
    </w:p>
    <w:p w:rsidR="00126F18" w:rsidRDefault="00126F18" w:rsidP="00660262">
      <w:pPr>
        <w:pStyle w:val="5a"/>
        <w:ind w:firstLine="713"/>
      </w:pPr>
      <w:bookmarkStart w:id="403" w:name="_Toc42676372"/>
      <w:r>
        <w:rPr>
          <w:rFonts w:hint="eastAsia"/>
        </w:rPr>
        <w:t>三十七、光明</w:t>
      </w:r>
      <w:bookmarkEnd w:id="40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有長總趾伸筋、前腓骨動脈、深腓骨神經。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外踝上五寸。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熱病汗不出、卒狂嚼頰、淫濼、脛胻痛，不能久立</w:t>
      </w:r>
      <w:r w:rsidRPr="003965A3">
        <w:rPr>
          <w:rFonts w:hint="eastAsia"/>
        </w:rPr>
        <w:t>（虛則痿痺</w:t>
      </w:r>
      <w:r>
        <w:rPr>
          <w:rFonts w:hint="eastAsia"/>
        </w:rPr>
        <w:t>，</w:t>
      </w:r>
      <w:r w:rsidRPr="003965A3">
        <w:rPr>
          <w:rFonts w:hint="eastAsia"/>
        </w:rPr>
        <w:t>偏細</w:t>
      </w:r>
      <w:r>
        <w:rPr>
          <w:rFonts w:hint="eastAsia"/>
        </w:rPr>
        <w:t>，</w:t>
      </w:r>
      <w:r w:rsidRPr="003965A3">
        <w:rPr>
          <w:rFonts w:hint="eastAsia"/>
        </w:rPr>
        <w:t>坐不能起，實則足胻熱</w:t>
      </w:r>
      <w:r>
        <w:rPr>
          <w:rFonts w:hint="eastAsia"/>
        </w:rPr>
        <w:t>，</w:t>
      </w:r>
      <w:r w:rsidRPr="003965A3">
        <w:rPr>
          <w:rFonts w:hint="eastAsia"/>
        </w:rPr>
        <w:t>膝痛</w:t>
      </w:r>
      <w:r>
        <w:rPr>
          <w:rFonts w:hint="eastAsia"/>
        </w:rPr>
        <w:t>，</w:t>
      </w:r>
      <w:r w:rsidRPr="003965A3">
        <w:rPr>
          <w:rFonts w:hint="eastAsia"/>
        </w:rPr>
        <w:t>身體不仁）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此穴為足少陽絡別走厥陰。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睛明治眼未效時，合谷光明不可缺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眼癢眼疼，瀉光明於地五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正坐垂足，外踝上去踝五寸取之。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鍼六分，灸五壯。</w:t>
      </w:r>
    </w:p>
    <w:p w:rsidR="00126F18" w:rsidRDefault="00126F18" w:rsidP="00660262">
      <w:pPr>
        <w:pStyle w:val="5a"/>
        <w:ind w:firstLine="713"/>
      </w:pPr>
      <w:bookmarkStart w:id="404" w:name="_Toc42676373"/>
      <w:r>
        <w:rPr>
          <w:rFonts w:hint="eastAsia"/>
        </w:rPr>
        <w:t>三十八、陽輔</w:t>
      </w:r>
      <w:bookmarkEnd w:id="4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有長總趾伸筋、前腓骨動脈、深腓骨神經。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在外踝上四寸。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腰溶溶如水浸、膝下膚腫、筋攣、百節痠疼、痿痺、馬刀、頸項痛、喉痺，汗不出及汗出振寒、痎瘧、腰胻痠痛，不能行立。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外踝上四寸微前三分取之。</w:t>
      </w:r>
      <w:r w:rsidRPr="004A7FDC">
        <w:rPr>
          <w:rFonts w:hint="eastAsia"/>
        </w:rPr>
        <w:t>（去踝計）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405" w:name="_Toc42676374"/>
      <w:r>
        <w:rPr>
          <w:rFonts w:hint="eastAsia"/>
        </w:rPr>
        <w:t>三十九、懸鐘</w:t>
      </w:r>
      <w:bookmarkEnd w:id="4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為短腓筋部，有前腓骨動脈與神經。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在外踝上三寸。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心腹脹滿、胃熱不食、喉痺、欬逆、頭痛、中風虛勞、頸項痛、手足不收、腰膝痛、腳氣、筋骨攣。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凡患傴者補風池，瀉絕骨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寒溼腳氣不可熬，先鍼三里及陰交，再將絕骨穴兼刺，腫痛頓時立見消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腳氣膝腫鍼三里，懸鐘二陵三陰交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環跳懸鐘，華陀鍼躄足而立行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足緩難行先絕骨，次鍼條口及衝陽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傷寒須補絕骨是，熱則絕骨瀉無憂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踝跟骨痛灸崑崙，更有絕骨共丘墟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兩足難移先懸鐘，條口復鍼能步履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從外踝上</w:t>
      </w:r>
      <w:r w:rsidRPr="004A7FDC">
        <w:rPr>
          <w:rFonts w:hint="eastAsia"/>
        </w:rPr>
        <w:t>（去踝）</w:t>
      </w:r>
      <w:r>
        <w:rPr>
          <w:rFonts w:hint="eastAsia"/>
        </w:rPr>
        <w:t>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406" w:name="_Toc42676375"/>
      <w:r>
        <w:rPr>
          <w:rFonts w:hint="eastAsia"/>
        </w:rPr>
        <w:t>四十、丘墟</w:t>
      </w:r>
      <w:bookmarkEnd w:id="4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當長總趾伸筋腱之後部，有前外踝動脈、淺腓骨神經。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在外踝下微前陷中。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胸脅滿痛不得息、寒熱、目生翳膜、頸腫、久瘧振寒、痿厥、腰腿痠痛、髀樞中痛、轉筋、足脛偏細、小腹堅卒疝。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腳背疼起丘墟穴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髀樞疼痛瀉丘墟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轉筋兮，金門丘墟來醫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踝跟骨痛灸崑崙，更有絕骨共丘墟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第四趾直上，外踝骨前橫紋陷中。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407" w:name="_Toc42676376"/>
      <w:r>
        <w:rPr>
          <w:rFonts w:hint="eastAsia"/>
        </w:rPr>
        <w:t>四十一、足臨泣</w:t>
      </w:r>
      <w:bookmarkEnd w:id="4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有蹠骨動脈、中足背皮神經。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在足小趾次趾本節後。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胸滿氣喘、目眩心痛、缺盆中及腋下馬刀瘍、痺痛無常、厥逆、痎瘧日西發者、胻痠、洒洒振寒、婦人月經不調、季脅支滿、乳癰。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小腹脹滿氣攻心，內庭二穴要先鍼，兩足有水臨泣瀉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赤眼迎香出血奇，臨泣太衝合谷侶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小次趾本節後歧骨間陷中取之。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08" w:name="_Toc42676377"/>
      <w:r>
        <w:rPr>
          <w:rFonts w:hint="eastAsia"/>
        </w:rPr>
        <w:t>四十二、地五會</w:t>
      </w:r>
      <w:bookmarkEnd w:id="4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有骨間背動脈、中足背皮神經。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去俠谿一寸。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腋痛內損吐血、足外無膏澤、乳癰。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耳內蟬鳴腰欲折，膝下明存三里穴，後再補瀉五會間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眼癢眼疼，針光明於地五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耳內蟬鳴先五會，次針耳門三里內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小次趾本節後陷中，臨泣前五分取之。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鍼二三分，禁灸。</w:t>
      </w:r>
    </w:p>
    <w:p w:rsidR="00126F18" w:rsidRDefault="00126F18" w:rsidP="00660262">
      <w:pPr>
        <w:pStyle w:val="5a"/>
        <w:ind w:firstLine="713"/>
      </w:pPr>
      <w:bookmarkStart w:id="409" w:name="_Toc42676378"/>
      <w:r>
        <w:rPr>
          <w:rFonts w:hint="eastAsia"/>
        </w:rPr>
        <w:t>四十三、俠谿</w:t>
      </w:r>
      <w:bookmarkEnd w:id="4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有趾背動脈與神經。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在小次趾本節前陷中。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胸脅支滿、寒熱病、汗不出、目赤、頷腫、胸痛、耳聾。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陽谷俠谿，頷腫口噤並治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小次趾本節前陷中取之。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10" w:name="_Toc42676379"/>
      <w:r>
        <w:rPr>
          <w:rFonts w:hint="eastAsia"/>
        </w:rPr>
        <w:t>四十四、足竅陰</w:t>
      </w:r>
      <w:bookmarkEnd w:id="4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有趾背動脈、趾背神經。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在第四趾外側爪甲角。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脅痛、欬逆不得息、手足煩熱、汗不出、癰疽、口乾口痛、喉痺舌強、耳聾、轉筋、肘不可舉。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第四趾外側爪甲角一分許取之。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鍼一分，灸三壯。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Pr="00E3061E" w:rsidRDefault="000457B0" w:rsidP="00660262">
      <w:pPr>
        <w:pStyle w:val="5a"/>
        <w:ind w:firstLine="713"/>
      </w:pPr>
      <w:bookmarkStart w:id="411" w:name="_Toc42676380"/>
      <w:r>
        <w:rPr>
          <w:rFonts w:hint="eastAsia"/>
        </w:rPr>
        <w:lastRenderedPageBreak/>
        <w:t>【</w:t>
      </w:r>
      <w:r w:rsidR="00126F18" w:rsidRPr="00E3061E">
        <w:rPr>
          <w:rFonts w:hint="eastAsia"/>
        </w:rPr>
        <w:t>足厥陰肝經穴</w:t>
      </w:r>
      <w:r>
        <w:rPr>
          <w:rFonts w:hint="eastAsia"/>
        </w:rPr>
        <w:t>】</w:t>
      </w:r>
      <w:bookmarkEnd w:id="411"/>
    </w:p>
    <w:p w:rsidR="00126F18" w:rsidRDefault="000457B0" w:rsidP="00660262">
      <w:pPr>
        <w:pStyle w:val="5a"/>
        <w:ind w:firstLine="713"/>
      </w:pPr>
      <w:bookmarkStart w:id="412" w:name="_Toc4267638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足厥陰肝經循行經文</w:t>
      </w:r>
      <w:bookmarkEnd w:id="412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肝足厥陰之脈，</w:t>
      </w:r>
      <w:r w:rsidRPr="00EB02CC">
        <w:rPr>
          <w:rStyle w:val="affffff6"/>
          <w:rFonts w:hint="eastAsia"/>
        </w:rPr>
        <w:t>受膽經之所交，</w:t>
      </w:r>
      <w:r>
        <w:rPr>
          <w:rFonts w:hint="eastAsia"/>
        </w:rPr>
        <w:t>起於大趾叢毛之際，</w:t>
      </w:r>
      <w:r w:rsidRPr="00EB02CC">
        <w:rPr>
          <w:rStyle w:val="affffff6"/>
          <w:rFonts w:hint="eastAsia"/>
        </w:rPr>
        <w:t>大敦穴，</w:t>
      </w:r>
      <w:r>
        <w:rPr>
          <w:rFonts w:hint="eastAsia"/>
        </w:rPr>
        <w:t>上循足跗上廉，去內踝一寸，</w:t>
      </w:r>
      <w:r w:rsidRPr="00D80CE5">
        <w:rPr>
          <w:rStyle w:val="affffff6"/>
          <w:rFonts w:hint="eastAsia"/>
        </w:rPr>
        <w:t>中封穴，</w:t>
      </w:r>
      <w:r>
        <w:rPr>
          <w:rFonts w:hint="eastAsia"/>
        </w:rPr>
        <w:t>上踝八寸，</w:t>
      </w:r>
      <w:r w:rsidRPr="00D80CE5">
        <w:rPr>
          <w:rStyle w:val="affffff6"/>
          <w:rFonts w:hint="eastAsia"/>
        </w:rPr>
        <w:t>中都穴，</w:t>
      </w:r>
      <w:r>
        <w:rPr>
          <w:rFonts w:hint="eastAsia"/>
        </w:rPr>
        <w:t>交出太陰之後，上膕內廉，</w:t>
      </w:r>
      <w:r w:rsidRPr="00E3061E">
        <w:rPr>
          <w:rFonts w:hint="eastAsia"/>
        </w:rPr>
        <w:t>折向</w:t>
      </w:r>
      <w:r>
        <w:rPr>
          <w:rFonts w:hint="eastAsia"/>
        </w:rPr>
        <w:t>太</w:t>
      </w:r>
      <w:r w:rsidRPr="00E3061E">
        <w:rPr>
          <w:rFonts w:hint="eastAsia"/>
        </w:rPr>
        <w:t>陰之後，歷曲泉等穴，</w:t>
      </w:r>
      <w:r>
        <w:rPr>
          <w:rFonts w:hint="eastAsia"/>
        </w:rPr>
        <w:t>循股陰入毛中，過陰器，</w:t>
      </w:r>
      <w:r w:rsidRPr="00D80CE5">
        <w:rPr>
          <w:rStyle w:val="affffff6"/>
          <w:rFonts w:hint="eastAsia"/>
        </w:rPr>
        <w:t>經急脈，左右相交，環繞陰器而會於任脈之曲骨，</w:t>
      </w:r>
      <w:r>
        <w:rPr>
          <w:rFonts w:hint="eastAsia"/>
        </w:rPr>
        <w:t>抵少腹，挾胃，屬肝，絡膽，</w:t>
      </w:r>
      <w:r w:rsidRPr="00D80CE5">
        <w:rPr>
          <w:rStyle w:val="affffff6"/>
          <w:rFonts w:hint="eastAsia"/>
        </w:rPr>
        <w:t>自陰上入少腹，經關元而循章門、期門、日月，挾胃，屬肝，絡於膽，</w:t>
      </w:r>
      <w:r>
        <w:rPr>
          <w:rFonts w:hint="eastAsia"/>
        </w:rPr>
        <w:t>上貫膈，布脅肋，</w:t>
      </w:r>
      <w:r w:rsidRPr="00D80CE5">
        <w:rPr>
          <w:rStyle w:val="affffff6"/>
          <w:rFonts w:hint="eastAsia"/>
        </w:rPr>
        <w:t>自期門上貫膈，行太陰食竇之外，大包之裏，散布脅肋之足少陽淵液、手太陰雲門之間，</w:t>
      </w:r>
      <w:r>
        <w:rPr>
          <w:rFonts w:hint="eastAsia"/>
        </w:rPr>
        <w:t>上入頏顙，</w:t>
      </w:r>
      <w:r w:rsidRPr="00D80CE5">
        <w:rPr>
          <w:rStyle w:val="affffff6"/>
          <w:rFonts w:hint="eastAsia"/>
        </w:rPr>
        <w:t>由人迎之外，循喉嚨之後，上入頏顙，</w:t>
      </w:r>
      <w:r>
        <w:rPr>
          <w:rFonts w:hint="eastAsia"/>
        </w:rPr>
        <w:t>連目系，上出額，與督脈會於巔。</w:t>
      </w:r>
      <w:r w:rsidRPr="00D80CE5">
        <w:rPr>
          <w:rStyle w:val="affffff6"/>
          <w:rFonts w:hint="eastAsia"/>
        </w:rPr>
        <w:t>由大迎、地倉、四白而連目系，上出額，行臨泣之裏與督脈相會於巔頂之百會。</w:t>
      </w:r>
      <w:r>
        <w:rPr>
          <w:rFonts w:hint="eastAsia"/>
        </w:rPr>
        <w:t>其支者，從目系，下頰裏，環唇內。</w:t>
      </w:r>
      <w:r w:rsidRPr="00D80CE5">
        <w:rPr>
          <w:rStyle w:val="affffff6"/>
          <w:rFonts w:hint="eastAsia"/>
        </w:rPr>
        <w:t>此支從目系下頰徑交環於口唇之內。</w:t>
      </w:r>
      <w:r>
        <w:rPr>
          <w:rFonts w:hint="eastAsia"/>
        </w:rPr>
        <w:t>其支者，復從肝別，貫膈，上注肺。</w:t>
      </w:r>
      <w:r w:rsidRPr="00D80CE5">
        <w:rPr>
          <w:rStyle w:val="affffff6"/>
          <w:rFonts w:hint="eastAsia"/>
        </w:rPr>
        <w:t>又其支者</w:t>
      </w:r>
      <w:r>
        <w:rPr>
          <w:rStyle w:val="affffff6"/>
          <w:rFonts w:hint="eastAsia"/>
        </w:rPr>
        <w:t>，</w:t>
      </w:r>
      <w:r w:rsidRPr="00D80CE5">
        <w:rPr>
          <w:rStyle w:val="affffff6"/>
          <w:rFonts w:hint="eastAsia"/>
        </w:rPr>
        <w:t>從期門屬肝之分，行太陰食竇之外，本經之裏，別貫膈，上注於肺，下至中脘之分，交接於手太陰之肺經。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按：足厥陰肝經穴凡十四，左右共二十八穴，起於大敦，止於期門。</w:t>
      </w:r>
    </w:p>
    <w:p w:rsidR="00126F18" w:rsidRDefault="000457B0" w:rsidP="00660262">
      <w:pPr>
        <w:pStyle w:val="5a"/>
        <w:ind w:firstLine="713"/>
      </w:pPr>
      <w:bookmarkStart w:id="413" w:name="_Toc4267638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足厥陰肝經穴分寸歌</w:t>
      </w:r>
      <w:bookmarkEnd w:id="413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足大趾端名大敦，行間大趾縫中存，太衝本節後寸半，踝前一寸號中封，蠡溝踝上五寸是，中都踝上七寸中，膝關犢鼻下二寸，曲泉曲膝盡橫紋，陰包膝上</w:t>
      </w:r>
      <w:r>
        <w:rPr>
          <w:rFonts w:hint="eastAsia"/>
        </w:rPr>
        <w:lastRenderedPageBreak/>
        <w:t>方四寸，氣衝三寸下五里，陰廉衝下有二寸，急脈陰旁二寸半，章門直臍季肋端，肘尖盡處側臥取，期門穴在乳直下，四寸之間無差矣。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本經起於足大趾之端，大敦穴起，上循足跗上廉，上踝，抵膕內廉，循股陰入毛中，抵少腹，上挾胃，至期門穴，計一十四穴，左右共二十八穴。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860024" cy="7614887"/>
            <wp:effectExtent l="19050" t="0" r="0" b="0"/>
            <wp:docPr id="18" name="圖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093" t="9613" r="19696" b="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3" cy="76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126F18" w:rsidP="00660262">
      <w:pPr>
        <w:pStyle w:val="5a"/>
        <w:ind w:firstLine="713"/>
      </w:pPr>
      <w:bookmarkStart w:id="414" w:name="_Toc42676383"/>
      <w:r>
        <w:rPr>
          <w:rFonts w:hint="eastAsia"/>
        </w:rPr>
        <w:lastRenderedPageBreak/>
        <w:t>一、大敦</w:t>
      </w:r>
      <w:bookmarkEnd w:id="4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有長大趾伸筋、趾背神經、淺腓骨神經。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在大趾端，爪甲後之叢毛中，按之有陷。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卒心痛汗出、腹脹腫滿、中熱喜寐、五淋七疝、小便頻數不禁、陰痛引小腹、陰挺出、血崩、尸厥如死。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凡疝氣腹脹足腫者，皆宜灸之，以洩肝木之氣，而安脾胃。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七般疝氣取大敦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大便秘結大敦燒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大敦照海，患寒疝而善蠲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大敦能治七疝之偏墜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七疝大敦與太衝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小腸氣痛先長強，後刺大敦不用忙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灸罷大敦除疝氣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熱閉氣閉先長強，大敦陽陵堪調護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足大趾外側爪甲根部，去爪甲分許微內些，再上分許，當關節之前陷中。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鍼一分，灸三壯。</w:t>
      </w:r>
    </w:p>
    <w:p w:rsidR="00126F18" w:rsidRDefault="00126F18" w:rsidP="00660262">
      <w:pPr>
        <w:pStyle w:val="5a"/>
        <w:ind w:firstLine="713"/>
      </w:pPr>
      <w:bookmarkStart w:id="415" w:name="_Toc42676384"/>
      <w:r>
        <w:rPr>
          <w:rFonts w:hint="eastAsia"/>
        </w:rPr>
        <w:t>二、行間</w:t>
      </w:r>
      <w:bookmarkEnd w:id="4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有趾背動脈、淺在腓骨神經。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大趾次趾合縫後五分，動脈陷中。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嘔逆、咳血、心胸痛、腹脅脹、色蒼蒼如死狀、中風口喎、嗌乾煩渴、瞑不欲視、目中淚出、太息、癲疾短氣、肝積肥氣、痎瘧、洞泄、遺尿、癃閉、崩漏、白濁、寒疝少腹腫、腰痛不可俯仰、小兒驚風。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雀目肝氣，睛明行間而細推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行間湧泉，治消渴之腎竭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行間治膝腫目疾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腳膝諸痛羨行間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行間可治膝腫病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足大趾本節後外側，離縫約五分。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鍼三分，灸二壯。</w:t>
      </w:r>
    </w:p>
    <w:p w:rsidR="00126F18" w:rsidRDefault="00126F18" w:rsidP="00660262">
      <w:pPr>
        <w:pStyle w:val="5a"/>
        <w:ind w:firstLine="713"/>
      </w:pPr>
      <w:bookmarkStart w:id="416" w:name="_Toc42676385"/>
      <w:r>
        <w:rPr>
          <w:rFonts w:hint="eastAsia"/>
        </w:rPr>
        <w:t>三、太衝</w:t>
      </w:r>
      <w:bookmarkEnd w:id="4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在第一蹠骨之部，有前脛骨筋、淺腓骨神經枝。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在行間後。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勞嘔血、恐懼氣不足、嘔逆發寒、肝瘧令人腰痛，嗌乾，胸脅支滿，太息，浮腫小腹滿、腰引少腹痛、足寒、大小便難、陰痛遺溺、溏泄、小便淋癃、小腹疝氣、腋下馬刀瘍瘻、胻痠踝痛、女子月水不通或漏血不止、小兒卒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產後出汗不止鍼太衝亟補之。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手連肩脊痛難忍，合谷鍼時要太衝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腳痛膝腫鍼三里，懸鐘二陵三陰交，更向太衝須引氣，指頭麻木自輕飄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咽喉最急先百會，太衝照海及陰交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心脹咽痛，鍼太衝而必除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行步難移，太衝最奇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人行步苦艱難，中封太衝鍼便痊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股膝腫起瀉太衝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赤眼迎香出血奇，臨泣太衝合谷侶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鼻塞鼻痔及鼻淵，合谷太衝隨手取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舌裂出血尋內關，太衝陰交走上部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手指連肩相引疼，合谷太衝能救苦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七疝大敦與太衝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《馬丹陽十二訣》</w:t>
      </w:r>
      <w:r w:rsidR="00FD6D7A">
        <w:rPr>
          <w:rFonts w:hint="eastAsia"/>
        </w:rPr>
        <w:t>「</w:t>
      </w:r>
      <w:r>
        <w:rPr>
          <w:rFonts w:hint="eastAsia"/>
        </w:rPr>
        <w:t>動脈知生死，能醫驚癇風，咽喉并心脹，兩足不能行，七疝偏墜腫，眼目似雲蒙，亦能療腰痛，鍼下有神功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足大趾外側歧骨之間，當一二蹠骨接濟部微前。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17" w:name="_Toc42676386"/>
      <w:r>
        <w:rPr>
          <w:rFonts w:hint="eastAsia"/>
        </w:rPr>
        <w:lastRenderedPageBreak/>
        <w:t>四、中封</w:t>
      </w:r>
      <w:bookmarkEnd w:id="4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有前脛骨筋、內踝動脈、大薔薇神經。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在內踝前一寸微下些，屈足見踝前下面有陷凹處便是。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痎瘧、色蒼蒼如死狀、善太息、振寒、溲白、大便艱難，便腫痛、五淋、足厥冷、不嗜食、身體不仁、寒疝、痿厥、筋攣、失精、陰縮入腹引痛，或身微熱。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若人行步苦艱難，中封太衝鍼便痊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行步艱難疾轉加，太衝二穴效堪誇，更鍼三里中封穴，去病如同用手抓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內踝之前陷中，當解谿內開四五分相平。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鍼四分，灸三壯。</w:t>
      </w:r>
    </w:p>
    <w:p w:rsidR="00126F18" w:rsidRDefault="00126F18" w:rsidP="00660262">
      <w:pPr>
        <w:pStyle w:val="5a"/>
        <w:ind w:firstLine="713"/>
      </w:pPr>
      <w:bookmarkStart w:id="418" w:name="_Toc42676387"/>
      <w:r>
        <w:rPr>
          <w:rFonts w:hint="eastAsia"/>
        </w:rPr>
        <w:t>五、蠡溝</w:t>
      </w:r>
      <w:bookmarkEnd w:id="4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在脛骨之內側，有比目魚筋、脛骨動脈、脛骨神經。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在內踝前上五寸。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疝痛、小腹滿痛、癃閉、臍下積氣如杯、數噫、恐悸、少氣、足脛寒痠、屈伸難、腰背拘急，不可俯仰、月經不調、溺下赤白。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此穴為足厥陰絡別走少陽者。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內踝之上五寸，即脛骨前面內側之中央陷中。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鍼二分，灸三壯。</w:t>
      </w:r>
    </w:p>
    <w:p w:rsidR="00126F18" w:rsidRDefault="00126F18" w:rsidP="00660262">
      <w:pPr>
        <w:pStyle w:val="5a"/>
        <w:ind w:firstLine="713"/>
      </w:pPr>
      <w:bookmarkStart w:id="419" w:name="_Toc42676388"/>
      <w:r>
        <w:rPr>
          <w:rFonts w:hint="eastAsia"/>
        </w:rPr>
        <w:t>六、中都</w:t>
      </w:r>
      <w:bookmarkEnd w:id="4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有比目魚筋、脛骨動脈、脛骨神經。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在蠡溝上二寸。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腸癖㿉疝、少腹痛、溼熱足脛寒、不能行立、婦人崩漏、產後惡露不絕。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內踝之上七寸，脛骨內面之陷中，約當脛前內側三分之一之部。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鍼二分，灸五壯。</w:t>
      </w:r>
    </w:p>
    <w:p w:rsidR="00126F18" w:rsidRDefault="00126F18" w:rsidP="00660262">
      <w:pPr>
        <w:pStyle w:val="5a"/>
        <w:ind w:firstLine="713"/>
      </w:pPr>
      <w:bookmarkStart w:id="420" w:name="_Toc42676389"/>
      <w:r>
        <w:rPr>
          <w:rFonts w:hint="eastAsia"/>
        </w:rPr>
        <w:t>七、膝關</w:t>
      </w:r>
      <w:bookmarkEnd w:id="42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為腓腸筋部，有內下膝關節動脈、脛骨神經。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在內犢鼻下二寸，向裏橫開寸半之間陷中。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風痺、膝內腫痛引臏，不可屈伸、寒溼走注、白虎歷節、風寒不能舉動、咽喉腫痛。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內犢鼻下二寸，再向內開一寸五分陷中，即膝關節之內側，曲泉之下約二寸，正坐屈膝垂足取之。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鍼四分，灸三壯。</w:t>
      </w:r>
    </w:p>
    <w:p w:rsidR="00126F18" w:rsidRDefault="00126F18" w:rsidP="00660262">
      <w:pPr>
        <w:pStyle w:val="5a"/>
        <w:ind w:firstLine="713"/>
      </w:pPr>
      <w:bookmarkStart w:id="421" w:name="_Toc42676390"/>
      <w:r>
        <w:rPr>
          <w:rFonts w:hint="eastAsia"/>
        </w:rPr>
        <w:t>八、曲泉</w:t>
      </w:r>
      <w:bookmarkEnd w:id="4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有膝關節動脈、腓骨神經、半膜狀筋。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在膝內輔骨邊，屈膝橫紋上陷中。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㿉疝、陰股痛、小便難、少氣、洩痢膿血、胸脅支滿、膝痛筋攣、四肢不舉、不可屈伸、風勞失精、身體極痛、膝脛冷、陰莖痛、實則身熱、目痛、汗不出、目</w:t>
      </w:r>
      <w:r>
        <w:rPr>
          <w:rFonts w:ascii="新細明體-ExtB" w:eastAsia="新細明體-ExtB" w:hAnsi="新細明體-ExtB" w:cs="新細明體-ExtB" w:hint="eastAsia"/>
        </w:rPr>
        <w:t>𥉂𥉂</w:t>
      </w:r>
      <w:r>
        <w:rPr>
          <w:rFonts w:hint="eastAsia"/>
        </w:rPr>
        <w:t>、發狂、衄血、喘吁、痛引咽喉、女子陰挺出、少腹痛、陰癢、血癖。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男子七疝小腹痛，照海陰交曲泉鍼，更不應時求氣海，關元同瀉效如神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風痺痿厥如何治，大杼曲泉真是妙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【取法】正坐垂足，於膝部內緣之中央部份，當膝橫紋之上陷中取之。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【鍼灸】鍼七分至一寸，灸三壯。</w:t>
      </w:r>
    </w:p>
    <w:p w:rsidR="00126F18" w:rsidRDefault="00126F18" w:rsidP="00660262">
      <w:pPr>
        <w:pStyle w:val="5a"/>
        <w:ind w:firstLine="713"/>
      </w:pPr>
      <w:bookmarkStart w:id="422" w:name="_Toc42676391"/>
      <w:r>
        <w:rPr>
          <w:rFonts w:hint="eastAsia"/>
        </w:rPr>
        <w:t>九、陰包</w:t>
      </w:r>
      <w:bookmarkEnd w:id="4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有內大股筋、外迴旋股動脈、股神經。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在膝上四寸，股內廉兩筋間。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腰尻引小腹痛、小便難、遺尿、月水不調。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中滿如何去得根，陰包如刺效如神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膝上四寸，股之內廉，當大腿內側二分之一部，正坐垂足取之。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鍼六分至一寸，灸三壯。</w:t>
      </w:r>
    </w:p>
    <w:p w:rsidR="00126F18" w:rsidRDefault="00126F18" w:rsidP="00660262">
      <w:pPr>
        <w:pStyle w:val="5a"/>
        <w:ind w:firstLine="713"/>
      </w:pPr>
      <w:bookmarkStart w:id="423" w:name="_Toc42676392"/>
      <w:r>
        <w:rPr>
          <w:rFonts w:hint="eastAsia"/>
        </w:rPr>
        <w:lastRenderedPageBreak/>
        <w:t>十、五里</w:t>
      </w:r>
      <w:bookmarkEnd w:id="4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有長內轉股筋、循行股動脈、閉鎖神經。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氣衝之下三寸。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腸風、熱閉，不得溺、風勞嗜臥、四肢不能舉。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仰臥伸足，從氣衝之旁五分，再下三寸部位取之。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鍼六分至一寸，灸三壯。</w:t>
      </w:r>
    </w:p>
    <w:p w:rsidR="00126F18" w:rsidRDefault="00126F18" w:rsidP="00660262">
      <w:pPr>
        <w:pStyle w:val="5a"/>
        <w:ind w:firstLine="713"/>
      </w:pPr>
      <w:bookmarkStart w:id="424" w:name="_Toc42676393"/>
      <w:r>
        <w:rPr>
          <w:rFonts w:hint="eastAsia"/>
        </w:rPr>
        <w:t>十一、陰廉</w:t>
      </w:r>
      <w:bookmarkEnd w:id="4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在鼠鼷部之下，有恥骨筋、外陰部動脈、股伸筋閉鎖神經。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在陰部之旁，皮肉之下，有如核者名曰羊矢骨，穴在其下，去氣衝二寸。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婦人不孕</w:t>
      </w:r>
      <w:r w:rsidRPr="001C7A50">
        <w:rPr>
          <w:rFonts w:hint="eastAsia"/>
        </w:rPr>
        <w:t>（若經不調</w:t>
      </w:r>
      <w:r>
        <w:rPr>
          <w:rFonts w:hint="eastAsia"/>
        </w:rPr>
        <w:t>，</w:t>
      </w:r>
      <w:r w:rsidRPr="001C7A50">
        <w:rPr>
          <w:rFonts w:hint="eastAsia"/>
        </w:rPr>
        <w:t>未有孕者，灸三壯）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氣衝之旁五分，再下二寸，仰臥取之。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鍼六分，灸三壯。</w:t>
      </w:r>
    </w:p>
    <w:p w:rsidR="00126F18" w:rsidRDefault="00126F18" w:rsidP="00660262">
      <w:pPr>
        <w:pStyle w:val="5a"/>
        <w:ind w:firstLine="713"/>
      </w:pPr>
      <w:bookmarkStart w:id="425" w:name="_Toc42676394"/>
      <w:r>
        <w:rPr>
          <w:rFonts w:hint="eastAsia"/>
        </w:rPr>
        <w:t>十二、急脈</w:t>
      </w:r>
      <w:bookmarkEnd w:id="4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有三稜腹筋、下腹神經。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在陰部之旁開二寸五分。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㿗疝、小腹痛。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仰臥，氣衝之旁五分取之。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灸三壯，禁鍼。</w:t>
      </w:r>
    </w:p>
    <w:p w:rsidR="00126F18" w:rsidRDefault="00126F18" w:rsidP="00660262">
      <w:pPr>
        <w:pStyle w:val="5a"/>
        <w:ind w:firstLine="713"/>
      </w:pPr>
      <w:bookmarkStart w:id="426" w:name="_Toc42676395"/>
      <w:r>
        <w:rPr>
          <w:rFonts w:hint="eastAsia"/>
        </w:rPr>
        <w:t>十三、章門</w:t>
      </w:r>
      <w:bookmarkEnd w:id="42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為內外斜腹筋部，即胃府之外側，貫通上腹動脈，在第八至第十二肋間之神經枝。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在季肋之端。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兩脅積氣如卵石、膨脹腸鳴、食不化、胸脅痛、煩熱、支滿、嘔吐、欬喘，不得臥、股脊冷痛，不得轉側、肩臂不舉、傷飽，身黃，瘦弱、洩瀉、四肢懶、善恐、少氣、厥逆。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此穴為脾之募穴。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胸脅支滿何療，章門不用細尋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經年或患勞怯者，痞滿臍旁章門決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仰臥，臍上二寸，外開六寸取之。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鍼七分至一寸，灸五壯。</w:t>
      </w:r>
    </w:p>
    <w:p w:rsidR="00126F18" w:rsidRDefault="00126F18" w:rsidP="00660262">
      <w:pPr>
        <w:pStyle w:val="5a"/>
        <w:ind w:firstLine="713"/>
      </w:pPr>
      <w:bookmarkStart w:id="427" w:name="_Toc42676396"/>
      <w:r>
        <w:rPr>
          <w:rFonts w:hint="eastAsia"/>
        </w:rPr>
        <w:t>十四、期門</w:t>
      </w:r>
      <w:bookmarkEnd w:id="42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有內外斜腹筋、循行上腹動脈、第八至第十二肋間神經。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在不容旁一寸五分，乳下第二肋端。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傷寒，胸中煩熱、奔豚上下、目青而嘔、霍亂、瀉痢、腹硬，胸脅積痛、支滿、嘔酸、善噫、食不下、喘不得臥。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期門穴主傷寒患，六日過經猶未汗，但向乳根二肋間，又治女人生產難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項強傷寒，溫溜期門而主之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期門退胸滿血膨而可止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傷寒過經不出汗，期門通里先後灸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傷寒痞結脅積痛，宜向期門見深功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仰臥，從巨闕旁三寸五分取之。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鍼四分至七分，灸五壯。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Pr="001C7A50" w:rsidRDefault="000457B0" w:rsidP="00660262">
      <w:pPr>
        <w:pStyle w:val="5a"/>
        <w:ind w:firstLine="713"/>
      </w:pPr>
      <w:bookmarkStart w:id="428" w:name="_Toc42676397"/>
      <w:r>
        <w:rPr>
          <w:rFonts w:hint="eastAsia"/>
        </w:rPr>
        <w:lastRenderedPageBreak/>
        <w:t>【</w:t>
      </w:r>
      <w:r w:rsidR="00126F18" w:rsidRPr="001C7A50">
        <w:rPr>
          <w:rFonts w:hint="eastAsia"/>
        </w:rPr>
        <w:t>任脈穴</w:t>
      </w:r>
      <w:r>
        <w:rPr>
          <w:rFonts w:hint="eastAsia"/>
        </w:rPr>
        <w:t>】</w:t>
      </w:r>
      <w:bookmarkEnd w:id="428"/>
    </w:p>
    <w:p w:rsidR="00126F18" w:rsidRDefault="000457B0" w:rsidP="00660262">
      <w:pPr>
        <w:pStyle w:val="5a"/>
        <w:ind w:firstLine="713"/>
      </w:pPr>
      <w:bookmarkStart w:id="429" w:name="_Toc4267639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任脈經循行經文</w:t>
      </w:r>
      <w:bookmarkEnd w:id="429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任脈起於中極下，</w:t>
      </w:r>
      <w:r w:rsidRPr="00EE3931">
        <w:rPr>
          <w:rStyle w:val="affffff6"/>
          <w:rFonts w:hint="eastAsia"/>
        </w:rPr>
        <w:t>會陰之分，上行而外出，循曲骨上毛際至中極穴，上行腹裏，</w:t>
      </w:r>
      <w:r>
        <w:rPr>
          <w:rFonts w:hint="eastAsia"/>
        </w:rPr>
        <w:t>循關元，上行會衝脈，浮外循臍，至咽，別絡口唇承漿。</w:t>
      </w:r>
      <w:r w:rsidRPr="00EE3931">
        <w:rPr>
          <w:rStyle w:val="affffff6"/>
          <w:rFonts w:hint="eastAsia"/>
        </w:rPr>
        <w:t>衝、任二脈皆起於胞中，上行腹裏，為經絡之海。其浮而外者</w:t>
      </w:r>
      <w:r>
        <w:rPr>
          <w:rStyle w:val="affffff6"/>
          <w:rFonts w:hint="eastAsia"/>
        </w:rPr>
        <w:t>，</w:t>
      </w:r>
      <w:r w:rsidRPr="00EE3931">
        <w:rPr>
          <w:rStyle w:val="affffff6"/>
          <w:rFonts w:hint="eastAsia"/>
        </w:rPr>
        <w:t>循腹上行</w:t>
      </w:r>
      <w:r>
        <w:rPr>
          <w:rStyle w:val="affffff6"/>
          <w:rFonts w:hint="eastAsia"/>
        </w:rPr>
        <w:t>，</w:t>
      </w:r>
      <w:r w:rsidRPr="00EE3931">
        <w:rPr>
          <w:rStyle w:val="affffff6"/>
          <w:rFonts w:hint="eastAsia"/>
        </w:rPr>
        <w:t>會於咽喉而絡唇口，至承漿。</w:t>
      </w:r>
      <w:r>
        <w:rPr>
          <w:rFonts w:hint="eastAsia"/>
        </w:rPr>
        <w:t>過足陽明，上頤間，循面，入目，至睛明，會督脈，為陰脈之海。</w:t>
      </w:r>
      <w:r w:rsidRPr="00EE3931">
        <w:rPr>
          <w:rStyle w:val="affffff6"/>
          <w:rFonts w:hint="eastAsia"/>
        </w:rPr>
        <w:t>自承漿轉入胃經之地倉、承泣等穴而至睛明，以會督脈，總為陰脈之海。</w:t>
      </w:r>
    </w:p>
    <w:p w:rsidR="00126F18" w:rsidRDefault="000457B0" w:rsidP="00660262">
      <w:pPr>
        <w:pStyle w:val="5a"/>
        <w:ind w:firstLine="713"/>
      </w:pPr>
      <w:bookmarkStart w:id="430" w:name="_Toc4267639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任脈經穴分寸歌</w:t>
      </w:r>
      <w:bookmarkEnd w:id="430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任脈會陰兩陰間，曲骨毛際陷中安，中極臍下四寸取，關元臍下三寸連，臍下二寸石門是，臍下寸半氣海全，臍下一寸陰交穴，臍之中央即神闕，臍上一寸為水分，臍上二寸下脘列，臍上三寸名建里，臍上四寸中脘許，臍上五寸上脘在，巨闕臍上六寸步，鳩尾蔽骨下五分，中庭膻下寸六取，膻中卻在兩乳間，膻上寸六玉堂主，膻上紫宮三寸二，膻上四八華蓋舉，膻上璇璣六寸四，璣上一寸天突取，天突結喉下二寸，廉泉頷下結上已，承漿頤前下唇中，齦交齒下齦縫裏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本脈起於兩陰之間會陰穴，上行經腹，過胸，入咽，絡唇下，承漿穴止，計中行凡二十四穴。</w:t>
      </w:r>
    </w:p>
    <w:p w:rsidR="00126F18" w:rsidRDefault="00126F18" w:rsidP="00126F18">
      <w:pPr>
        <w:pStyle w:val="afffffff7"/>
      </w:pPr>
      <w:r>
        <w:rPr>
          <w:rFonts w:hint="eastAsia"/>
        </w:rPr>
        <w:lastRenderedPageBreak/>
        <w:drawing>
          <wp:inline distT="0" distB="0" distL="0" distR="0">
            <wp:extent cx="4973313" cy="7540388"/>
            <wp:effectExtent l="19050" t="0" r="0" b="0"/>
            <wp:docPr id="19" name="圖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84" t="7790" r="15118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21" cy="75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bookmarkStart w:id="431" w:name="_Toc42676400"/>
      <w:r>
        <w:rPr>
          <w:rFonts w:hint="eastAsia"/>
        </w:rPr>
        <w:lastRenderedPageBreak/>
        <w:t>一、會陰</w:t>
      </w:r>
      <w:bookmarkEnd w:id="4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有海綿體球筋、外痔動脈、內陰部神經。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在兩陰之間。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陰汗、陰中諸病、前後相引痛、不得大小便、穀道病、久痔不通、男子陰寒衝心、女子陰門痛、月經不通、卒死、溺死。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俯伏兩陰之間，縫中取之。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鍼一寸，禁灸。</w:t>
      </w:r>
    </w:p>
    <w:p w:rsidR="00126F18" w:rsidRDefault="00126F18" w:rsidP="00660262">
      <w:pPr>
        <w:pStyle w:val="5a"/>
        <w:ind w:firstLine="713"/>
      </w:pPr>
      <w:bookmarkStart w:id="432" w:name="_Toc42676401"/>
      <w:r>
        <w:rPr>
          <w:rFonts w:hint="eastAsia"/>
        </w:rPr>
        <w:t>二、曲骨</w:t>
      </w:r>
      <w:bookmarkEnd w:id="4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為恥骨軟骨之合縫部，有外陰動脈、腸骨下腹神經。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在中極下一寸陰毛中。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小便脹滿、小便淋澀、血癃、㿗疝、小腹痛、失精、虛冷、婦人赤白帶下。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仰臥於橫骨邊上際取之。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鍼八分至一寸二分，灸五壯。</w:t>
      </w:r>
    </w:p>
    <w:p w:rsidR="00126F18" w:rsidRDefault="00126F18" w:rsidP="00660262">
      <w:pPr>
        <w:pStyle w:val="5a"/>
        <w:ind w:firstLine="713"/>
      </w:pPr>
      <w:bookmarkStart w:id="433" w:name="_Toc42676402"/>
      <w:r>
        <w:rPr>
          <w:rFonts w:hint="eastAsia"/>
        </w:rPr>
        <w:t>三、中極</w:t>
      </w:r>
      <w:bookmarkEnd w:id="43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有表在深在之下腹動脈、腸骨下腹神經。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在關元下一寸。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陽氣虛憊，冷氣時上衝心、尸厥恍惚、失精、無子、腹中臍下結塊、水腫、奔豚、疝瘕、五淋、小便赤澀不利、婦人下元虛冷、血崩、白濁、因產惡露不行，胎衣不下、經閉不通、血積成塊、子門腫痛、轉脬不得小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【取法】仰臥曲骨上一寸取之。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【鍼灸】鍼八分至一寸二分，灸五壯。</w:t>
      </w:r>
    </w:p>
    <w:p w:rsidR="00126F18" w:rsidRDefault="00126F18" w:rsidP="00660262">
      <w:pPr>
        <w:pStyle w:val="5a"/>
        <w:ind w:firstLine="713"/>
      </w:pPr>
      <w:bookmarkStart w:id="434" w:name="_Toc42676403"/>
      <w:r>
        <w:rPr>
          <w:rFonts w:hint="eastAsia"/>
        </w:rPr>
        <w:t>四、關元</w:t>
      </w:r>
      <w:bookmarkEnd w:id="4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有下腹動脈、下腹神經。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石門下一寸。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積冷、諸虛百損、臍下絞痛，漸入陰中、冷氣入腹、小腹奔豚、夜夢遺精、白濁、五淋、七疝、溲血、小便赤澀、遺瀝、轉胞不得溺、婦人帶下瘕聚、經水不通、不妊或妊娠下血、產後惡露不止或血冷、月經斷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傳尸癆病最難醫，湧泉出血免災危，痰多須向豐隆瀉，氣喘丹田亦可施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小便不禁關元妙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若是七疝小腹痛，照海陰交曲泉鍼，關元同瀉效如神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腎氣衝心得幾時，若得關元并帶脈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腎強疝氣發甚頻，關元兼刺大敦穴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仰臥中極上一寸取之。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鍼一寸二分，灸五壯。</w:t>
      </w:r>
    </w:p>
    <w:p w:rsidR="00126F18" w:rsidRDefault="00126F18" w:rsidP="00660262">
      <w:pPr>
        <w:pStyle w:val="5a"/>
        <w:ind w:firstLine="713"/>
      </w:pPr>
      <w:bookmarkStart w:id="435" w:name="_Toc42676404"/>
      <w:r>
        <w:rPr>
          <w:rFonts w:hint="eastAsia"/>
        </w:rPr>
        <w:t>五、石門</w:t>
      </w:r>
      <w:bookmarkEnd w:id="4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有下腹動脈與神經。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在氣海下半寸。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腹脹堅硬、水腫、支滿、氣淋、小便黃赤不利、小腹痛、泄瀉不止、身寒熱、欬逆上氣、嘔血、卒疝疼痛、婦人因產惡露不止，遂結成塊、崩中漏下、血淋。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仰臥，關元上一寸取之。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鍼六分至一寸，灸三壯。</w:t>
      </w:r>
    </w:p>
    <w:p w:rsidR="00126F18" w:rsidRDefault="00126F18" w:rsidP="00660262">
      <w:pPr>
        <w:pStyle w:val="5a"/>
        <w:ind w:firstLine="713"/>
      </w:pPr>
      <w:bookmarkStart w:id="436" w:name="_Toc42676405"/>
      <w:r>
        <w:rPr>
          <w:rFonts w:hint="eastAsia"/>
        </w:rPr>
        <w:lastRenderedPageBreak/>
        <w:t>六、氣海</w:t>
      </w:r>
      <w:bookmarkEnd w:id="4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有小腸動脈、交感神經叢枝。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陰交下半寸。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焦陰冷，上衝心腹、嘔吐不止、陽虛不足、驚恐不臥、奔豚、七疝、小腸膀胱癖瘕結塊，狀如覆杯、臍下冷氣、陽脫欲死、陰症傷寒、卵縮、四肢厥冷、小便赤澀、羸瘦、白濁、婦人赤白帶下、月事不調、產後惡露不止、繞臍腹痛、小兒遺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氣海專能治五淋，更鍼三里隨呼吸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鍼三陰於氣海，專司白濁從遺精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氣海血海療五淋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諸般氣症從何治，氣海鍼之灸亦宜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石門上五分，仰臥取之。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鍼一寸，灸百壯。</w:t>
      </w:r>
    </w:p>
    <w:p w:rsidR="00126F18" w:rsidRDefault="00126F18" w:rsidP="00660262">
      <w:pPr>
        <w:pStyle w:val="5a"/>
        <w:ind w:firstLine="713"/>
      </w:pPr>
      <w:bookmarkStart w:id="437" w:name="_Toc42676406"/>
      <w:r>
        <w:rPr>
          <w:rFonts w:hint="eastAsia"/>
        </w:rPr>
        <w:t>七、陰交</w:t>
      </w:r>
      <w:bookmarkEnd w:id="4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有小腸動脈與神經。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衝脈生病從少腹衝心而痛、不得小便、疝痛、陰汗溼癢、奔豚、腰膝拘攣、婦人月事不調、崩中帶下、產後惡露不止、繞膝冷痛。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水病之疾最難熬，腹滿虛脹不肯消，先灸水分并水道，後鍼三里及陰交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若是七疝小腹痛，照海陰交曲泉鍼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小腸氣塞痛連臍，速瀉陰交莫再遲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咽喉最急先百會，照海太衝及陰交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無子搜陰交石關之鄉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仰臥，臍下一寸取之。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鍼八分，灸五壯。</w:t>
      </w:r>
    </w:p>
    <w:p w:rsidR="00126F18" w:rsidRDefault="00126F18" w:rsidP="00660262">
      <w:pPr>
        <w:pStyle w:val="5a"/>
        <w:ind w:firstLine="713"/>
      </w:pPr>
      <w:bookmarkStart w:id="438" w:name="_Toc42676407"/>
      <w:r>
        <w:rPr>
          <w:rFonts w:hint="eastAsia"/>
        </w:rPr>
        <w:t>八、神闕</w:t>
      </w:r>
      <w:bookmarkEnd w:id="43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當臍中央，中有小腸。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陰症傷寒、中風，不省人事、腹中虛冷、陽憊、腸鳴、泄瀉不止、水腫鼓脹、小兒乳痢不止、腹大風癇、角弓反張、脫肛</w:t>
      </w:r>
      <w:r w:rsidRPr="004A7FDC">
        <w:rPr>
          <w:rFonts w:hint="eastAsia"/>
        </w:rPr>
        <w:t>（婦人血冷不受胎者，灸此永不脫肛）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灸此穴須納鹽填臍中灸之，灸百壯以上，并可灸霍亂。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臍之正中，仰臥取之。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可灸不可鍼。</w:t>
      </w:r>
    </w:p>
    <w:p w:rsidR="00126F18" w:rsidRDefault="00126F18" w:rsidP="00660262">
      <w:pPr>
        <w:pStyle w:val="5a"/>
        <w:ind w:firstLine="713"/>
      </w:pPr>
      <w:bookmarkStart w:id="439" w:name="_Toc42676408"/>
      <w:r>
        <w:rPr>
          <w:rFonts w:hint="eastAsia"/>
        </w:rPr>
        <w:t>九、水分</w:t>
      </w:r>
      <w:bookmarkEnd w:id="43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在臍上一寸，下脘下一寸。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水病腹堅，黃腫如鼓、氣衝胸，不得息、繞臍痛、腸鳴泄瀉、小便不通、小兒陷顖。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水病之疾最難熬，腹滿虛脹不肯消，先灸水分并水道，後鍼三里及陰交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陰陵水分，去水腫之臍盈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肚腹浮腫脹膨膨，先灸水分瀉建里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水腫水分灸即安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臍上一寸，仰臥取之。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宜灸不宜鍼。</w:t>
      </w:r>
    </w:p>
    <w:p w:rsidR="00126F18" w:rsidRDefault="00126F18" w:rsidP="00660262">
      <w:pPr>
        <w:pStyle w:val="5a"/>
        <w:ind w:firstLine="713"/>
      </w:pPr>
      <w:bookmarkStart w:id="440" w:name="_Toc42676409"/>
      <w:r>
        <w:rPr>
          <w:rFonts w:hint="eastAsia"/>
        </w:rPr>
        <w:t>十、下脘</w:t>
      </w:r>
      <w:bookmarkEnd w:id="44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在建里下一寸。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臍上厥氣墜痛、厥脹滿、完穀不化、虛腫癖塊、瘦弱少食、翻胃、小便赤。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中脘下脘治腹堅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腹內腸鳴，下脘陷谷能平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胃冷下脘卻為良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臍上二寸，仰臥取之。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鍼八分至一寸半，灸五壯</w:t>
      </w:r>
      <w:r w:rsidRPr="004A7FDC">
        <w:rPr>
          <w:rFonts w:hint="eastAsia"/>
        </w:rPr>
        <w:t>（孕婦忌灸）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bookmarkStart w:id="441" w:name="_Toc42676410"/>
      <w:r>
        <w:rPr>
          <w:rFonts w:hint="eastAsia"/>
        </w:rPr>
        <w:t>十一、建里</w:t>
      </w:r>
      <w:bookmarkEnd w:id="4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在中脘下一寸。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腹脹、身腫、心痛、上氣、腸鳴、嘔逆不食。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建里內關，掃盡胸中之苦悶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肚腹浮腫脹膨膨，先灸水分并建里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臍上三寸，仰臥取之。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鍼五分至一寸，灸五壯</w:t>
      </w:r>
      <w:r w:rsidRPr="004A7FDC">
        <w:rPr>
          <w:rFonts w:hint="eastAsia"/>
        </w:rPr>
        <w:t>（孕婦忌灸）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bookmarkStart w:id="442" w:name="_Toc42676411"/>
      <w:r>
        <w:rPr>
          <w:rFonts w:hint="eastAsia"/>
        </w:rPr>
        <w:t>十二、中脘</w:t>
      </w:r>
      <w:bookmarkEnd w:id="44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中藏胃府，有上腹動脈、肋間神經。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在上脘下一寸。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下脹滿、傷飽，食不化、噎膈，翻胃不食、心脾煩熱疼痛、積聚痰飲面黃、傷寒，飲水過多，腹脹，氣喘、溫瘧、霍亂吐瀉、寒熱不已、或因讀書得奔豚氣上攻、伏梁心下、寒癖結氣。凡脾冷不可忍、心下脹滿、飲食不進不化、氣結疼痛雷鳴者，皆宜灸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九種心痛及脾疼，上脘穴內用神鍼，若還脾敗中脘補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脾家之症有多般，致成翻胃吐食難，黃疸亦須尋腕骨，金鍼必定奪中脘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中脘回還胃氣痛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霍亂中脘可入深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中脘下脘治腹堅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臍上四寸，仰臥取之。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鍼八分至一二寸深，灸七壯。</w:t>
      </w:r>
    </w:p>
    <w:p w:rsidR="00126F18" w:rsidRDefault="00126F18" w:rsidP="00660262">
      <w:pPr>
        <w:pStyle w:val="5a"/>
        <w:ind w:firstLine="713"/>
      </w:pPr>
      <w:bookmarkStart w:id="443" w:name="_Toc42676412"/>
      <w:r>
        <w:rPr>
          <w:rFonts w:hint="eastAsia"/>
        </w:rPr>
        <w:t>十三、上脘</w:t>
      </w:r>
      <w:bookmarkEnd w:id="4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有上腹動脈與肋間神經。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在臍上五寸。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心中煩熱、痛不可忍、腹中雷鳴、飲食不化、霍亂，翻胃，嘔吐、三焦多涎、奔豚、伏梁、氣脹積聚、黃疸、驚風、心悸、嘔血、身熱，汗不出。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九種心痛及脾疼，上脘穴內用神鍼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發汗奔走，上脘同起於神門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心疼脾痛上脘先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臍上五寸，仰臥取之。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鍼八分至寸五，灸五壯。</w:t>
      </w:r>
    </w:p>
    <w:p w:rsidR="00126F18" w:rsidRDefault="00126F18" w:rsidP="00660262">
      <w:pPr>
        <w:pStyle w:val="5a"/>
        <w:ind w:firstLine="713"/>
      </w:pPr>
      <w:bookmarkStart w:id="444" w:name="_Toc42676413"/>
      <w:r>
        <w:rPr>
          <w:rFonts w:hint="eastAsia"/>
        </w:rPr>
        <w:t>十四、巨闕</w:t>
      </w:r>
      <w:bookmarkEnd w:id="4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有上腹動脈與神經。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去鳩尾一寸。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上氣欬逆、胸滿氣疼、九種心痛、冷痛、少腹蚘痛、痰飲咳嗽、霍亂腹脹、恍惚發狂、黃疸、膈中不利、煩悶、卒心痛、尸厥、蠱痛、息賁、嘔血、吐痢不止。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膈痛飲蓄難禁、膻中巨闕便鍼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臍上六寸，仰臥取之。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鍼六分至一寸，灸七壯。</w:t>
      </w:r>
    </w:p>
    <w:p w:rsidR="00126F18" w:rsidRDefault="00126F18" w:rsidP="00660262">
      <w:pPr>
        <w:pStyle w:val="5a"/>
        <w:ind w:firstLine="713"/>
      </w:pPr>
      <w:bookmarkStart w:id="445" w:name="_Toc42676414"/>
      <w:r>
        <w:rPr>
          <w:rFonts w:hint="eastAsia"/>
        </w:rPr>
        <w:lastRenderedPageBreak/>
        <w:t>十五、鳩尾</w:t>
      </w:r>
      <w:bookmarkEnd w:id="44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胸骨劍狀突起端，有上腹動脈、肋間神經。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在歧骨下一寸。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心驚悸、神氣耗散、癲癇狂病。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鳩尾能治五般癇，若下湧泉人不死。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歧骨下一寸，仰臥或正坐取之。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不可輕鍼，必欲鍼，須使其兩手高舉，而後進鍼，鍼五分至一寸，灸三壯。</w:t>
      </w:r>
    </w:p>
    <w:p w:rsidR="00126F18" w:rsidRDefault="00126F18" w:rsidP="00660262">
      <w:pPr>
        <w:pStyle w:val="5a"/>
        <w:ind w:firstLine="713"/>
      </w:pPr>
      <w:bookmarkStart w:id="446" w:name="_Toc42676415"/>
      <w:r>
        <w:rPr>
          <w:rFonts w:hint="eastAsia"/>
        </w:rPr>
        <w:t>十六、中庭</w:t>
      </w:r>
      <w:bookmarkEnd w:id="4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有內乳動脈之分枝、肋間神經。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在膈中下一寸六分。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胸脅支滿、噎塞吐逆、食入還出、小兒吐乳。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膻中下一寸六分，正坐或仰臥取之。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47" w:name="_Toc42676416"/>
      <w:r>
        <w:rPr>
          <w:rFonts w:hint="eastAsia"/>
        </w:rPr>
        <w:t>十七、膻中</w:t>
      </w:r>
      <w:bookmarkEnd w:id="44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有內乳動脈之分枝、肋間神經。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在玉堂下一寸六分，兩乳之間。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一切上氣短氣，痰喘，哮嗽，欬逆、噎氣、膈食、翻胃、喉鳴氣喘、肺癰，嘔吐涎沬膿血、婦人乳汁少。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膈痛飲蓄難禁，膻中巨闕便鍼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膻中七壯除膈熱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正坐或仰臥於兩乳之中間取之。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禁鍼，灸七壯。</w:t>
      </w:r>
    </w:p>
    <w:p w:rsidR="00126F18" w:rsidRDefault="00126F18" w:rsidP="00660262">
      <w:pPr>
        <w:pStyle w:val="5a"/>
        <w:ind w:firstLine="713"/>
      </w:pPr>
      <w:bookmarkStart w:id="448" w:name="_Toc42676417"/>
      <w:r>
        <w:rPr>
          <w:rFonts w:hint="eastAsia"/>
        </w:rPr>
        <w:t>十八、玉堂</w:t>
      </w:r>
      <w:bookmarkEnd w:id="4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在紫宮下一寸六分。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胸膺滿痛、心煩、欬逆、上氣喘急，不得息、喉痺，咽壅、水漿不入、嘔吐寒疾。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煩心嘔吐，幽門開徹玉堂明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膻中上一寸六分取之。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49" w:name="_Toc42676418"/>
      <w:r>
        <w:rPr>
          <w:rFonts w:hint="eastAsia"/>
        </w:rPr>
        <w:t>十九、紫宮</w:t>
      </w:r>
      <w:bookmarkEnd w:id="4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在華蓋下一寸六分。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胸脅支滿、膺痛、喉痺咽塞、水漿不入、欬逆上氣、吐血、煩心。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膻中上三寸二分取之。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50" w:name="_Toc42676419"/>
      <w:r>
        <w:rPr>
          <w:rFonts w:hint="eastAsia"/>
        </w:rPr>
        <w:lastRenderedPageBreak/>
        <w:t>二十、華蓋</w:t>
      </w:r>
      <w:bookmarkEnd w:id="4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在璇璣下一寸六分。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欬逆、喘急、上氣、哮嗽、喉痺、胸脅滿痛、水飲不下。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脅肋疼痛，氣戶華蓋有靈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膻中上四寸八分取之。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51" w:name="_Toc42676420"/>
      <w:r>
        <w:rPr>
          <w:rFonts w:hint="eastAsia"/>
        </w:rPr>
        <w:t>二十一、璇璣</w:t>
      </w:r>
      <w:bookmarkEnd w:id="4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有內乳動脈、肋間神經。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在天突下一寸。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胸脅滿、咳逆上氣、喘不能言、喉痺咽腫、水飲不下。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胃中有積刺璇璣，三里功多人不知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內傷食積鍼三里，璇璣相應塊亦消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天突下一寸取之。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52" w:name="_Toc42676421"/>
      <w:r>
        <w:rPr>
          <w:rFonts w:hint="eastAsia"/>
        </w:rPr>
        <w:t>二十二、天突</w:t>
      </w:r>
      <w:bookmarkEnd w:id="4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即胸骨半月狀切痕部，有上甲狀腺動脈、上喉頭神經。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在結喉之下凹陷中。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上氣、哮喘、咳嗽、喉痺、噎氣、肺癰，咯吐膿血、咽腫暴瘖、身寒熱、咽乾、舌下急，不得食。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天突膻中醫喘嗽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天突膻中治痰喘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欬嗽連聲，肺俞須迎天突穴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結喉下，胸骨上，凹陷中取之。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鍼五分，灸二壯。</w:t>
      </w:r>
    </w:p>
    <w:p w:rsidR="00126F18" w:rsidRDefault="00126F18" w:rsidP="00660262">
      <w:pPr>
        <w:pStyle w:val="5a"/>
        <w:ind w:firstLine="713"/>
      </w:pPr>
      <w:bookmarkStart w:id="453" w:name="_Toc42676422"/>
      <w:r>
        <w:rPr>
          <w:rFonts w:hint="eastAsia"/>
        </w:rPr>
        <w:t>二十三、廉泉</w:t>
      </w:r>
      <w:bookmarkEnd w:id="4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有甲狀腺動脈、上喉頭神經。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在頷下，舌本之下，結喉之上。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咳嗽喘息、上氣吐沬、舌縱、舌下腫、舌根急縮。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廉泉中衝，舌下腫疼可取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結喉上方，頸橫紋之上，仰而取之。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54" w:name="_Toc42676423"/>
      <w:r>
        <w:rPr>
          <w:rFonts w:hint="eastAsia"/>
        </w:rPr>
        <w:t>二十四、承漿</w:t>
      </w:r>
      <w:bookmarkEnd w:id="4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為下顎骨部，分佈頤上掣筋、口冠狀動脈、顏面神經，三叉神經。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在唇下之陷凹中。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偏風、半身不遂、口眼喎斜、口噤不開、暴瘖，不能言。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承漿瀉牙疼而即移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頭項強，承漿可保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下唇之陷凹中，開口取之。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鍼三分，灸七壯。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Pr="00CE7142" w:rsidRDefault="000457B0" w:rsidP="00660262">
      <w:pPr>
        <w:pStyle w:val="5a"/>
        <w:ind w:firstLine="713"/>
      </w:pPr>
      <w:bookmarkStart w:id="455" w:name="_Toc42676424"/>
      <w:r>
        <w:rPr>
          <w:rFonts w:hint="eastAsia"/>
        </w:rPr>
        <w:lastRenderedPageBreak/>
        <w:t>【</w:t>
      </w:r>
      <w:r w:rsidR="00126F18" w:rsidRPr="00CE7142">
        <w:rPr>
          <w:rFonts w:hint="eastAsia"/>
        </w:rPr>
        <w:t>督脈穴</w:t>
      </w:r>
      <w:r>
        <w:rPr>
          <w:rFonts w:hint="eastAsia"/>
        </w:rPr>
        <w:t>】</w:t>
      </w:r>
      <w:bookmarkEnd w:id="455"/>
    </w:p>
    <w:p w:rsidR="00126F18" w:rsidRDefault="000457B0" w:rsidP="00660262">
      <w:pPr>
        <w:pStyle w:val="5a"/>
        <w:ind w:firstLine="713"/>
      </w:pPr>
      <w:bookmarkStart w:id="456" w:name="_Toc4267642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督脈經循行經文</w:t>
      </w:r>
      <w:bookmarkEnd w:id="456"/>
    </w:p>
    <w:p w:rsidR="00126F18" w:rsidRDefault="00126F18" w:rsidP="000457B0">
      <w:pPr>
        <w:pStyle w:val="2f8"/>
        <w:ind w:firstLine="712"/>
      </w:pPr>
      <w:r w:rsidRPr="00105E95">
        <w:rPr>
          <w:rFonts w:hint="eastAsia"/>
        </w:rPr>
        <w:t>督脈者，起於下極之纂，</w:t>
      </w:r>
      <w:r w:rsidRPr="00105E95">
        <w:rPr>
          <w:rStyle w:val="affffff6"/>
          <w:rFonts w:hint="eastAsia"/>
        </w:rPr>
        <w:t>兩陰之間會陰處名曰纂。纂之深處為下極，督脈之所始也。</w:t>
      </w:r>
      <w:r>
        <w:rPr>
          <w:rFonts w:hint="eastAsia"/>
        </w:rPr>
        <w:t>并於脊裏，</w:t>
      </w:r>
      <w:r w:rsidRPr="00504909">
        <w:rPr>
          <w:rStyle w:val="affffff6"/>
          <w:rFonts w:hint="eastAsia"/>
        </w:rPr>
        <w:t>并脊上行，</w:t>
      </w:r>
      <w:r>
        <w:rPr>
          <w:rFonts w:hint="eastAsia"/>
        </w:rPr>
        <w:t>上至風府，入腦，上巔，</w:t>
      </w:r>
      <w:r w:rsidRPr="00504909">
        <w:rPr>
          <w:rStyle w:val="affffff6"/>
          <w:rFonts w:hint="eastAsia"/>
        </w:rPr>
        <w:t>由風府而上入腦至百會之巔，</w:t>
      </w:r>
      <w:r>
        <w:rPr>
          <w:rFonts w:hint="eastAsia"/>
        </w:rPr>
        <w:t>循額至鼻柱，</w:t>
      </w:r>
      <w:r w:rsidRPr="00504909">
        <w:rPr>
          <w:rStyle w:val="affffff6"/>
          <w:rFonts w:hint="eastAsia"/>
        </w:rPr>
        <w:t>自百會循額而下鼻柱，</w:t>
      </w:r>
      <w:r>
        <w:rPr>
          <w:rFonts w:hint="eastAsia"/>
        </w:rPr>
        <w:t>屬陽脈之海也。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按：督脈經穴凡二十八，起於長強，止於齦交，絡於長強。</w:t>
      </w:r>
    </w:p>
    <w:p w:rsidR="00126F18" w:rsidRDefault="000457B0" w:rsidP="00660262">
      <w:pPr>
        <w:pStyle w:val="5a"/>
        <w:ind w:firstLine="713"/>
      </w:pPr>
      <w:bookmarkStart w:id="457" w:name="_Toc4267642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督脈經穴分寸歌</w:t>
      </w:r>
      <w:bookmarkEnd w:id="457"/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尾閭骨端是長強，二十一椎腰俞當，十六陽關十四命，十三懸樞脊中央，十一椎下尋脊中，十椎中樞穴下藏，九椎之下筋縮取，七椎之下乃至陽，六靈五神三身柱，陶道一椎之下鄉，一椎之上大椎穴，上至髮際啞門行，風府一寸宛中取，腦戶二五枕之方，再上四寸強間位，五寸五分後頂強，七寸百會頂中取，耳尖直上髮中央，前頂前行八寸半。前行一尺顖會量，一尺一寸上星會，入髮五分神庭當，鼻端準頭素髎穴，水溝鼻下人中藏，兌端唇尖端上取，齦交齒下齦縫鄉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本脈起於尾閭端之長強，循脊直上，過項入巔頂，而前經額鼻而至齒之齦交穴止，中行凡二十八穴。</w:t>
      </w:r>
    </w:p>
    <w:p w:rsidR="00126F18" w:rsidRDefault="00126F18" w:rsidP="00126F18">
      <w:pPr>
        <w:pStyle w:val="afffffff7"/>
      </w:pPr>
      <w:r w:rsidRPr="00105E95">
        <w:rPr>
          <w:rFonts w:hint="eastAsia"/>
        </w:rPr>
        <w:lastRenderedPageBreak/>
        <w:drawing>
          <wp:inline distT="0" distB="0" distL="0" distR="0">
            <wp:extent cx="5131461" cy="7233313"/>
            <wp:effectExtent l="19050" t="0" r="0" b="0"/>
            <wp:docPr id="20" name="圖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478" t="7883" r="11394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30" cy="72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18" w:rsidRDefault="00126F18" w:rsidP="00660262">
      <w:pPr>
        <w:pStyle w:val="5a"/>
        <w:ind w:firstLine="713"/>
      </w:pPr>
      <w:r>
        <w:br w:type="page"/>
      </w:r>
      <w:bookmarkStart w:id="458" w:name="_Toc42676427"/>
      <w:r>
        <w:rPr>
          <w:rFonts w:hint="eastAsia"/>
        </w:rPr>
        <w:lastRenderedPageBreak/>
        <w:t>一、長強</w:t>
      </w:r>
      <w:bookmarkEnd w:id="4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有大臀筋、下臀動脈、尾閭骨神經。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尾閭骨端五分之處，肛門之上。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腰脊強急，不可俯仰、狂病、大小便難、腸風下血、五痔、五淋、下部疳蝕、洞泄、失精、嘔血、小兒顖陷、驚癇瘈瘲、脫肛瀉血。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長強承山，灸痔最妙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大敦若連長強尋，小腸氣痛即行鍼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小兒脫肛患多時，先灸百會後尾閭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鍼長強與承山，善主腸風新下血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脫肛趨百會尾閭之所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百會龜尾治痢疾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《天星秘訣》</w:t>
      </w:r>
      <w:r w:rsidR="00FD6D7A">
        <w:rPr>
          <w:rFonts w:hint="eastAsia"/>
        </w:rPr>
        <w:t>「</w:t>
      </w:r>
      <w:r>
        <w:rPr>
          <w:rFonts w:hint="eastAsia"/>
        </w:rPr>
        <w:t>小腸氣痛先長強，後刺大敦不用忙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尾骶之端，肛門之後陷中，伏而取之。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鍼五分，灸二三十壯。</w:t>
      </w:r>
    </w:p>
    <w:p w:rsidR="00126F18" w:rsidRDefault="00126F18" w:rsidP="00660262">
      <w:pPr>
        <w:pStyle w:val="5a"/>
        <w:ind w:firstLine="713"/>
      </w:pPr>
      <w:bookmarkStart w:id="459" w:name="_Toc42676428"/>
      <w:r>
        <w:rPr>
          <w:rFonts w:hint="eastAsia"/>
        </w:rPr>
        <w:t>二、腰俞</w:t>
      </w:r>
      <w:bookmarkEnd w:id="45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大臀筋之起始部，有下臀動脈、薦骨神經。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在尾閭骨之上部，二十一椎之下。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腰脊重痛，不得俯仰、腰以下至足冷痺不仁、強急不能坐臥</w:t>
      </w:r>
      <w:r w:rsidRPr="004A7FDC">
        <w:rPr>
          <w:rFonts w:hint="eastAsia"/>
        </w:rPr>
        <w:t>（灸隨年壯）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冷風冷痺疾難愈，環跳腰俞鍼與燒</w:t>
      </w:r>
      <w:r w:rsidRPr="004A7FDC">
        <w:rPr>
          <w:rFonts w:hint="eastAsia"/>
        </w:rPr>
        <w:t>（燒鍼尾）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二十一椎之下，伏而取之。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60" w:name="_Toc42676429"/>
      <w:r>
        <w:rPr>
          <w:rFonts w:hint="eastAsia"/>
        </w:rPr>
        <w:t>三、陽關</w:t>
      </w:r>
      <w:bookmarkEnd w:id="4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為第四腰椎部，有下臀動脈、薦骨神經枝。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在第十六椎下。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膝痛不可屈伸、風痺不仁、筋攣不行。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十六椎下，伏而取之。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461" w:name="_Toc42676430"/>
      <w:r>
        <w:rPr>
          <w:rFonts w:hint="eastAsia"/>
        </w:rPr>
        <w:t>四、命門</w:t>
      </w:r>
      <w:bookmarkEnd w:id="4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當第二腰椎部，有肋間動脈、脊椎神經。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第十四椎下。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腎虛腰痛、赤白帶下、男子洩精、耳鳴、手足冷痺攣急、驚恐、頭眩、頭痛如破，身熱如火，骨蒸汗不出、痎瘧、瘈瘲、裏急腹痛。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《標幽賦》</w:t>
      </w:r>
      <w:r w:rsidR="00FD6D7A">
        <w:rPr>
          <w:rFonts w:hint="eastAsia"/>
        </w:rPr>
        <w:t>「</w:t>
      </w:r>
      <w:r>
        <w:rPr>
          <w:rFonts w:hint="eastAsia"/>
        </w:rPr>
        <w:t>取肝俞與命門，能使瞽士視秋毫之末</w:t>
      </w:r>
      <w:r w:rsidR="00FD6D7A">
        <w:rPr>
          <w:rFonts w:hint="eastAsia"/>
        </w:rPr>
        <w:t>」。</w:t>
      </w:r>
      <w:r>
        <w:rPr>
          <w:rFonts w:hint="eastAsia"/>
        </w:rPr>
        <w:t>痔漏下血、脫肛不食、洩痢、血崩、帶下、淋濁，皆宜灸之，惟年滿二十左右者，灸之有絕子之患。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十四椎下，正對臍中，伏而取之。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鍼五分，灸三至數十壯。</w:t>
      </w:r>
    </w:p>
    <w:p w:rsidR="00126F18" w:rsidRDefault="00126F18" w:rsidP="00660262">
      <w:pPr>
        <w:pStyle w:val="5a"/>
        <w:ind w:firstLine="713"/>
      </w:pPr>
      <w:bookmarkStart w:id="462" w:name="_Toc42676431"/>
      <w:r>
        <w:rPr>
          <w:rFonts w:hint="eastAsia"/>
        </w:rPr>
        <w:t>五、懸樞</w:t>
      </w:r>
      <w:bookmarkEnd w:id="4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為第一腰椎部，有脊椎神經。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在第十三椎下。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腰脊強，不得屈伸、腹中積氣、上下疼痛、水穀不化、瀉痢不止。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十三椎下，伏而取之。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63" w:name="_Toc42676432"/>
      <w:r>
        <w:rPr>
          <w:rFonts w:hint="eastAsia"/>
        </w:rPr>
        <w:t>六、脊中</w:t>
      </w:r>
      <w:bookmarkEnd w:id="46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有胸背動脈、肩胛下神經。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在十一椎下。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風癇癲邪、腹滿不食、五痔、積聚下痢、小兒痢下赤白、秋末脫肛</w:t>
      </w:r>
      <w:r w:rsidRPr="004A7FDC">
        <w:rPr>
          <w:rFonts w:hint="eastAsia"/>
        </w:rPr>
        <w:t>（每廁則肛痛不可忍，灸之）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十一椎下，伏而取之。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64" w:name="_Toc42676433"/>
      <w:r>
        <w:rPr>
          <w:rFonts w:hint="eastAsia"/>
        </w:rPr>
        <w:t>七、中樞</w:t>
      </w:r>
      <w:bookmarkEnd w:id="46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有胸背動脈、肩胛下神經。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第十椎之下。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第十椎之下，俯而取之。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此穴不宜鍼灸。</w:t>
      </w:r>
    </w:p>
    <w:p w:rsidR="00126F18" w:rsidRDefault="00126F18" w:rsidP="00660262">
      <w:pPr>
        <w:pStyle w:val="5a"/>
        <w:ind w:firstLine="713"/>
      </w:pPr>
      <w:bookmarkStart w:id="465" w:name="_Toc42676434"/>
      <w:r>
        <w:rPr>
          <w:rFonts w:hint="eastAsia"/>
        </w:rPr>
        <w:t>八、筋縮</w:t>
      </w:r>
      <w:bookmarkEnd w:id="46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有胸背動脈、肩胛下神經。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在第九椎下。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癲疾驚狂、脊強、風癇、目下視。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脊強兮，水道筋縮。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第九椎下，俯而取之。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466" w:name="_Toc42676435"/>
      <w:r>
        <w:rPr>
          <w:rFonts w:hint="eastAsia"/>
        </w:rPr>
        <w:t>九、至陽</w:t>
      </w:r>
      <w:bookmarkEnd w:id="46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有胸背動脈、肩胛下神經區。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在第七椎下。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腰脊強痛、胃中寒，不食，少氣難言、胸脅支滿、羸瘦身黃、脛痠，四肢重痛、寒熱解㑊。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黃疸至陽使能離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至陽卻疸，善治神疲</w:t>
      </w:r>
      <w:r w:rsidR="00FD6D7A">
        <w:rPr>
          <w:rFonts w:hint="eastAsia"/>
        </w:rPr>
        <w:t>」。</w:t>
      </w:r>
      <w:r>
        <w:rPr>
          <w:rFonts w:hint="eastAsia"/>
        </w:rPr>
        <w:t>一云</w:t>
      </w:r>
      <w:r w:rsidR="00FD6D7A">
        <w:rPr>
          <w:rFonts w:hint="eastAsia"/>
        </w:rPr>
        <w:t>「</w:t>
      </w:r>
      <w:r>
        <w:rPr>
          <w:rFonts w:hint="eastAsia"/>
        </w:rPr>
        <w:t>灸三壯，喘氣立已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第七椎下，俯而取之。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467" w:name="_Toc42676436"/>
      <w:r>
        <w:rPr>
          <w:rFonts w:hint="eastAsia"/>
        </w:rPr>
        <w:t>十、靈台</w:t>
      </w:r>
      <w:bookmarkEnd w:id="46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有胸背動脈、肩胛下神經。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在第六椎之下。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今俗以灸氣喘不能臥及風冷久嗽，火到便愈。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第六椎下，俯而取之。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鍼三分，灸三壯。</w:t>
      </w:r>
    </w:p>
    <w:p w:rsidR="00126F18" w:rsidRDefault="00126F18" w:rsidP="00660262">
      <w:pPr>
        <w:pStyle w:val="5a"/>
        <w:ind w:firstLine="713"/>
      </w:pPr>
      <w:bookmarkStart w:id="468" w:name="_Toc42676437"/>
      <w:r>
        <w:rPr>
          <w:rFonts w:hint="eastAsia"/>
        </w:rPr>
        <w:t>十一、神道</w:t>
      </w:r>
      <w:bookmarkEnd w:id="46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有橫頸動脈之下行枝、肩胛背神經。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在第五椎之下。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傷寒頭痛、寒熱往來、痎瘧悲愁、健忘驚悸、牙車急、口張不合、小兒風癇瘈瘲。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風癇常發，神道還須心俞甯。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第五椎下，腑下取之。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灸五壯，不宜鍼。</w:t>
      </w:r>
    </w:p>
    <w:p w:rsidR="00126F18" w:rsidRDefault="00126F18" w:rsidP="00660262">
      <w:pPr>
        <w:pStyle w:val="5a"/>
        <w:ind w:firstLine="713"/>
      </w:pPr>
      <w:bookmarkStart w:id="469" w:name="_Toc42676438"/>
      <w:r>
        <w:rPr>
          <w:rFonts w:hint="eastAsia"/>
        </w:rPr>
        <w:t>十二、身柱</w:t>
      </w:r>
      <w:bookmarkEnd w:id="46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有橫頸動脈之下行枝、肩胛背神經。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在第三椎之下。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腰背痛、巔癇狂走，怒欲殺人、瘈瘲、身熱、妄見妄言、小兒驚癇。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身柱蠲嗽能除膂痛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癲疾仗身柱本神之令</w:t>
      </w:r>
      <w:r w:rsidR="00FD6D7A">
        <w:rPr>
          <w:rFonts w:hint="eastAsia"/>
        </w:rPr>
        <w:t>」。</w:t>
      </w:r>
      <w:r>
        <w:rPr>
          <w:rFonts w:hint="eastAsia"/>
        </w:rPr>
        <w:t>同陶道、肺俞、膏肓，為治肺癆要穴。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第三椎下，俯而取之。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鍼三分至五分，灸五壯。</w:t>
      </w:r>
    </w:p>
    <w:p w:rsidR="00126F18" w:rsidRDefault="00126F18" w:rsidP="00660262">
      <w:pPr>
        <w:pStyle w:val="5a"/>
        <w:ind w:firstLine="713"/>
      </w:pPr>
      <w:bookmarkStart w:id="470" w:name="_Toc42676439"/>
      <w:r>
        <w:rPr>
          <w:rFonts w:hint="eastAsia"/>
        </w:rPr>
        <w:t>十三、陶道</w:t>
      </w:r>
      <w:bookmarkEnd w:id="4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有橫頸動脈、肩胛背神經。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在第一椎之下。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痎瘧寒熱、洒淅脊強、煩滿，汗不出、頭重、目眩、瘈瘲、恍惚不樂。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歲熱時行，陶道復求肺俞理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兼身柱、肺俞、膏肓，為治療肺癆之要穴</w:t>
      </w:r>
      <w:r w:rsidR="00FD6D7A">
        <w:rPr>
          <w:rFonts w:hint="eastAsia"/>
        </w:rPr>
        <w:t>」。</w:t>
      </w:r>
      <w:r>
        <w:rPr>
          <w:rFonts w:hint="eastAsia"/>
        </w:rPr>
        <w:t>一云</w:t>
      </w:r>
      <w:r w:rsidR="00FD6D7A">
        <w:rPr>
          <w:rFonts w:hint="eastAsia"/>
        </w:rPr>
        <w:t>「</w:t>
      </w:r>
      <w:r>
        <w:rPr>
          <w:rFonts w:hint="eastAsia"/>
        </w:rPr>
        <w:t>此穴善退骨蒸之熱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第一椎下，俯而取之。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【鍼食】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鍼五分，灸五壯。</w:t>
      </w:r>
    </w:p>
    <w:p w:rsidR="00126F18" w:rsidRDefault="00126F18" w:rsidP="00660262">
      <w:pPr>
        <w:pStyle w:val="5a"/>
        <w:ind w:firstLine="713"/>
      </w:pPr>
      <w:bookmarkStart w:id="471" w:name="_Toc42676440"/>
      <w:r>
        <w:rPr>
          <w:rFonts w:hint="eastAsia"/>
        </w:rPr>
        <w:t>十四、大椎</w:t>
      </w:r>
      <w:bookmarkEnd w:id="4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有橫頸動脈及肩胛背神經。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在第一椎上之陷凹中。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五勞七傷乏力、風勞食氣、痎瘧，久不愈、肺脹脅滿、嘔吐上氣、背膊拘急、項頸強，不得回顧。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能瀉胸中熱及諸熱氣。一云</w:t>
      </w:r>
      <w:r w:rsidR="00FD6D7A">
        <w:rPr>
          <w:rFonts w:hint="eastAsia"/>
        </w:rPr>
        <w:t>「</w:t>
      </w:r>
      <w:r>
        <w:rPr>
          <w:rFonts w:hint="eastAsia"/>
        </w:rPr>
        <w:t>治身痛寒熟、風氣痛，又能治氣短不語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第一椎上陷中，正坐取之。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鍼五分，灸三壯。</w:t>
      </w:r>
    </w:p>
    <w:p w:rsidR="00126F18" w:rsidRDefault="00126F18" w:rsidP="00660262">
      <w:pPr>
        <w:pStyle w:val="5a"/>
        <w:ind w:firstLine="713"/>
      </w:pPr>
      <w:bookmarkStart w:id="472" w:name="_Toc42676441"/>
      <w:r>
        <w:rPr>
          <w:rFonts w:hint="eastAsia"/>
        </w:rPr>
        <w:t>十五、啞門</w:t>
      </w:r>
      <w:bookmarkEnd w:id="4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有項韌帶橫頸動脈、肩胛背神經。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入髮際五分。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頸項強急不語、諸陽熱盛，衄血不止、脊強反折、瘈瘲、癲疾、頭風疼痛，汗不出、寒熱風痙、中風、尸厥、暴死、不省人事。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啞門關衝，舌緩不語而要緊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正坐，入髮際五分，當兩筋之間取之。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鍼二三分，不宜深，深則令人失音，不宜灸，灸之令人啞。</w:t>
      </w:r>
    </w:p>
    <w:p w:rsidR="00126F18" w:rsidRDefault="00126F18" w:rsidP="00660262">
      <w:pPr>
        <w:pStyle w:val="5a"/>
        <w:ind w:firstLine="713"/>
      </w:pPr>
      <w:bookmarkStart w:id="473" w:name="_Toc42676442"/>
      <w:r>
        <w:rPr>
          <w:rFonts w:hint="eastAsia"/>
        </w:rPr>
        <w:t>十六、風府</w:t>
      </w:r>
      <w:bookmarkEnd w:id="4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有後頭筋、後頭動脈、大後頭神經。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在項後入髮際一寸，腦戶後一寸五分。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中風舌緩、暴瘖不語、振寒汗出、身重、偏風、半身不遂、傷風頭痛、項急不得回顧、目眩反視、鼻衄、咽痛、狂走、悲恐、驚悸。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主瀉胸中之熱。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風府風池尋得到，傷寒百病一時消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陽明二日尋風府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《通玄賦》</w:t>
      </w:r>
      <w:r w:rsidR="00FD6D7A">
        <w:rPr>
          <w:rFonts w:hint="eastAsia"/>
        </w:rPr>
        <w:t>「</w:t>
      </w:r>
      <w:r>
        <w:rPr>
          <w:rFonts w:hint="eastAsia"/>
        </w:rPr>
        <w:t>風傷項急求風府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《肘後歌》</w:t>
      </w:r>
      <w:r w:rsidR="00FD6D7A">
        <w:rPr>
          <w:rFonts w:hint="eastAsia"/>
        </w:rPr>
        <w:t>「</w:t>
      </w:r>
      <w:r>
        <w:rPr>
          <w:rFonts w:hint="eastAsia"/>
        </w:rPr>
        <w:t>腿腳有疾風府尋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啞門上五分，正坐取之。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鍼三分，禁灸。</w:t>
      </w:r>
    </w:p>
    <w:p w:rsidR="00126F18" w:rsidRDefault="00126F18" w:rsidP="00660262">
      <w:pPr>
        <w:pStyle w:val="5a"/>
        <w:ind w:firstLine="713"/>
      </w:pPr>
      <w:bookmarkStart w:id="474" w:name="_Toc42676443"/>
      <w:r>
        <w:rPr>
          <w:rFonts w:hint="eastAsia"/>
        </w:rPr>
        <w:t>十七、腦戶</w:t>
      </w:r>
      <w:bookmarkEnd w:id="4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為後結節之下部。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在枕骨下，強間後一寸五分。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正坐，風府直上一寸五分取之。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此穴禁鍼灸。</w:t>
      </w:r>
    </w:p>
    <w:p w:rsidR="00126F18" w:rsidRDefault="00126F18" w:rsidP="00660262">
      <w:pPr>
        <w:pStyle w:val="5a"/>
        <w:ind w:firstLine="713"/>
      </w:pPr>
      <w:bookmarkStart w:id="475" w:name="_Toc42676444"/>
      <w:r>
        <w:rPr>
          <w:rFonts w:hint="eastAsia"/>
        </w:rPr>
        <w:t>十八、強間</w:t>
      </w:r>
      <w:bookmarkEnd w:id="4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為後頭顱頂之縫合部。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在後頂後一寸五分。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頭痛項強、目眩、腦旋、煩心、嘔吐涎沬、狂走。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強間豐隆之際，頭痛難禁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腦戶上一寸五分，百會後三寸，正坐取之。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鍼二分，禁灸。</w:t>
      </w:r>
    </w:p>
    <w:p w:rsidR="00126F18" w:rsidRDefault="00126F18" w:rsidP="00660262">
      <w:pPr>
        <w:pStyle w:val="5a"/>
        <w:ind w:firstLine="713"/>
      </w:pPr>
      <w:bookmarkStart w:id="476" w:name="_Toc42676445"/>
      <w:r>
        <w:rPr>
          <w:rFonts w:hint="eastAsia"/>
        </w:rPr>
        <w:t>十九、後頂</w:t>
      </w:r>
      <w:bookmarkEnd w:id="4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有顳顬動脈後枝、後頭神經。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在百會後一寸半。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頸項強急、額顱上痛、偏頭痛、惡風、目眩不明。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正坐，百會後一寸五分取之。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鍼二分，灸五壯。</w:t>
      </w:r>
    </w:p>
    <w:p w:rsidR="00126F18" w:rsidRDefault="00126F18" w:rsidP="00660262">
      <w:pPr>
        <w:pStyle w:val="5a"/>
        <w:ind w:firstLine="713"/>
      </w:pPr>
      <w:bookmarkStart w:id="477" w:name="_Toc42676446"/>
      <w:r>
        <w:rPr>
          <w:rFonts w:hint="eastAsia"/>
        </w:rPr>
        <w:t>二十、百會</w:t>
      </w:r>
      <w:bookmarkEnd w:id="47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有帽狀腱膜、顳顬動脈後枝、後頭神經。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當頭正中。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頭風頭痛、耳聾、鼻塞、鼻衄、中風語言蹇澀，口噤不開或多悲哭、偏風、半身不遂、風癇、卒厥、角弓反張、吐沫、心神恍惚、驚悸健忘、痎瘧、女人血風、胎前產後風疾、小兒癇風驚風、脫肛，久不瘥。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百會龜尾治痢疾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《席弘賦》</w:t>
      </w:r>
      <w:r w:rsidR="00FD6D7A">
        <w:rPr>
          <w:rFonts w:hint="eastAsia"/>
        </w:rPr>
        <w:t>「</w:t>
      </w:r>
      <w:r>
        <w:rPr>
          <w:rFonts w:hint="eastAsia"/>
        </w:rPr>
        <w:t>小兒脫肛患多時，先灸百會後尾骶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咽喉最急先百會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中風不語最難醫，髮際頂門穴要知，更向百會明補瀉，即時甦醒免災危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頭疼眩暈百會好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《雜病穴法歌》</w:t>
      </w:r>
      <w:r w:rsidR="00FD6D7A">
        <w:rPr>
          <w:rFonts w:hint="eastAsia"/>
        </w:rPr>
        <w:t>「</w:t>
      </w:r>
      <w:r>
        <w:rPr>
          <w:rFonts w:hint="eastAsia"/>
        </w:rPr>
        <w:t>尸厥百會一穴美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【取按】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正坐，從耳尖之直上。當頭之正中取之。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鍼二三分，灸宜多壯。</w:t>
      </w:r>
    </w:p>
    <w:p w:rsidR="00126F18" w:rsidRDefault="00126F18" w:rsidP="00660262">
      <w:pPr>
        <w:pStyle w:val="5a"/>
        <w:ind w:firstLine="713"/>
      </w:pPr>
      <w:bookmarkStart w:id="478" w:name="_Toc42676447"/>
      <w:r>
        <w:rPr>
          <w:rFonts w:hint="eastAsia"/>
        </w:rPr>
        <w:t>二十一、前頂</w:t>
      </w:r>
      <w:bookmarkEnd w:id="4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有顖會動脈後枝及前額神經。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在顖會後一寸五分。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頭風目眩、面赤腫、小兒驚癇、瘈瘲、鼻多清涕、頸項腫痛。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面腫虛浮，須仗水溝前頂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正坐，百會前一寸五分取之。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鍼三分，灸五壯。</w:t>
      </w:r>
    </w:p>
    <w:p w:rsidR="00126F18" w:rsidRDefault="00126F18" w:rsidP="00660262">
      <w:pPr>
        <w:pStyle w:val="5a"/>
        <w:ind w:firstLine="713"/>
      </w:pPr>
      <w:bookmarkStart w:id="479" w:name="_Toc42676448"/>
      <w:r>
        <w:rPr>
          <w:rFonts w:hint="eastAsia"/>
        </w:rPr>
        <w:t>二十二、顖會</w:t>
      </w:r>
      <w:bookmarkEnd w:id="47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為前頭骨、顱頂骨之縫合部。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在上星上一寸。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腦虛冷痛、頭風腫痛、項痛、目眩、鼻塞不聞香臭、驚癇戴目。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顖會王枕，頭風療以金鍼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卒暴中風，顖門百會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百會前三寸取之。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鍼二分，灸五壯。</w:t>
      </w:r>
    </w:p>
    <w:p w:rsidR="00126F18" w:rsidRDefault="00126F18" w:rsidP="00660262">
      <w:pPr>
        <w:pStyle w:val="5a"/>
        <w:ind w:firstLine="713"/>
      </w:pPr>
      <w:bookmarkStart w:id="480" w:name="_Toc42676449"/>
      <w:r>
        <w:rPr>
          <w:rFonts w:hint="eastAsia"/>
        </w:rPr>
        <w:t>二十三、上星</w:t>
      </w:r>
      <w:bookmarkEnd w:id="4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有前頭筋、前頭神經、三叉神經之第一枝。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在鼻之直上，入髮際一寸。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頭風頭痛、頭皮腫、面虛、惡寒、痎瘧、寒熱汗不出、鼻衄、鼻涕、鼻塞，不聞香臭、目眩睛痛，不能遠視，以三稜鍼刺之。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《勝玉歌》</w:t>
      </w:r>
      <w:r w:rsidR="00FD6D7A">
        <w:rPr>
          <w:rFonts w:hint="eastAsia"/>
        </w:rPr>
        <w:t>「</w:t>
      </w:r>
      <w:r>
        <w:rPr>
          <w:rFonts w:hint="eastAsia"/>
        </w:rPr>
        <w:t>頭風眼痛上星專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頭風鼻淵，上星可用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正坐，前髮際入髮一寸取之。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鍼三分，不宜多灸。</w:t>
      </w:r>
    </w:p>
    <w:p w:rsidR="00126F18" w:rsidRDefault="00126F18" w:rsidP="00660262">
      <w:pPr>
        <w:pStyle w:val="5a"/>
        <w:ind w:firstLine="713"/>
      </w:pPr>
      <w:bookmarkStart w:id="481" w:name="_Toc42676450"/>
      <w:r>
        <w:rPr>
          <w:rFonts w:hint="eastAsia"/>
        </w:rPr>
        <w:t>二十四、神庭</w:t>
      </w:r>
      <w:bookmarkEnd w:id="4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有前頭筋、前頭神經、三叉神經。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入髮際半寸。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發狂，登高妄走、風癇癲狂、角弓反張、目上視、不識人、頭風、鼻淵，流涕不止、頭痛、目淚、煩滿、喘、咳、驚悸，不得安臥。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頭風鼻淵，上星可用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神庭理乎頭風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正坐，前髮際入髮五分取之。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此穴禁鍼，灸三壯。</w:t>
      </w:r>
    </w:p>
    <w:p w:rsidR="00126F18" w:rsidRDefault="00126F18" w:rsidP="00660262">
      <w:pPr>
        <w:pStyle w:val="5a"/>
        <w:ind w:firstLine="713"/>
      </w:pPr>
      <w:bookmarkStart w:id="482" w:name="_Toc42676451"/>
      <w:r>
        <w:rPr>
          <w:rFonts w:hint="eastAsia"/>
        </w:rPr>
        <w:t>二十五、素髎</w:t>
      </w:r>
      <w:bookmarkEnd w:id="4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有外鼻神經、分歧口角動脈。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鼻端準頭。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鼻中瘜肉不消、喘息不利、多涕、衄血、霍亂。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於鼻端取之。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此穴禁灸，鍼一分。</w:t>
      </w:r>
    </w:p>
    <w:p w:rsidR="00126F18" w:rsidRDefault="00126F18" w:rsidP="00660262">
      <w:pPr>
        <w:pStyle w:val="5a"/>
        <w:ind w:firstLine="713"/>
      </w:pPr>
      <w:bookmarkStart w:id="483" w:name="_Toc42676452"/>
      <w:r>
        <w:rPr>
          <w:rFonts w:hint="eastAsia"/>
        </w:rPr>
        <w:t>二十六、水溝</w:t>
      </w:r>
      <w:bookmarkEnd w:id="4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為上顎骨部，有口輪匝筋、鼻中隔動脈、下眼窩神經。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鼻下溝之正中。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中風口噤，牙關不開、卒中惡邪，不省人事、癲癇卒倒、消渴，多飲水、口眼喎斜，俱宜鍼之。若風水面腫，鍼此一穴出水盡立愈。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《玉龍歌》</w:t>
      </w:r>
      <w:r w:rsidR="00FD6D7A">
        <w:rPr>
          <w:rFonts w:hint="eastAsia"/>
        </w:rPr>
        <w:t>「</w:t>
      </w:r>
      <w:r>
        <w:rPr>
          <w:rFonts w:hint="eastAsia"/>
        </w:rPr>
        <w:t>人中委中，除腰脊痛閃之難制</w:t>
      </w:r>
      <w:r w:rsidR="00FD6D7A">
        <w:rPr>
          <w:rFonts w:hint="eastAsia"/>
        </w:rPr>
        <w:t>」。</w:t>
      </w:r>
      <w:r>
        <w:rPr>
          <w:rFonts w:hint="eastAsia"/>
        </w:rPr>
        <w:t>又</w:t>
      </w:r>
      <w:r w:rsidR="00FD6D7A">
        <w:rPr>
          <w:rFonts w:hint="eastAsia"/>
        </w:rPr>
        <w:t>「</w:t>
      </w:r>
      <w:r>
        <w:rPr>
          <w:rFonts w:hint="eastAsia"/>
        </w:rPr>
        <w:t>大陵人中頻瀉，口氣全除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面腫虛浮，須仗水溝前頂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《靈光賦》</w:t>
      </w:r>
      <w:r w:rsidR="00FD6D7A">
        <w:rPr>
          <w:rFonts w:hint="eastAsia"/>
        </w:rPr>
        <w:t>「</w:t>
      </w:r>
      <w:r>
        <w:rPr>
          <w:rFonts w:hint="eastAsia"/>
        </w:rPr>
        <w:t>水溝間使治邪癲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正坐，於鼻下水溝上端取之。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鍼三分，不宜灸。</w:t>
      </w:r>
    </w:p>
    <w:p w:rsidR="00126F18" w:rsidRDefault="00126F18" w:rsidP="00660262">
      <w:pPr>
        <w:pStyle w:val="5a"/>
        <w:ind w:firstLine="713"/>
      </w:pPr>
      <w:bookmarkStart w:id="484" w:name="_Toc42676453"/>
      <w:r>
        <w:rPr>
          <w:rFonts w:hint="eastAsia"/>
        </w:rPr>
        <w:t>二十七、兌端</w:t>
      </w:r>
      <w:bookmarkEnd w:id="4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為口輪匝筋部，循行上唇冠狀動脈。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在上唇之端。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癲癇吐沬、齒齦痛、消渴、衄血、口噤、口瘡。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小便赤澀，兌端獨瀉太陽經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於上唇尖端取之。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鍼三分，不灸。</w:t>
      </w:r>
    </w:p>
    <w:p w:rsidR="00126F18" w:rsidRDefault="00126F18" w:rsidP="00660262">
      <w:pPr>
        <w:pStyle w:val="5a"/>
        <w:ind w:firstLine="713"/>
      </w:pPr>
      <w:bookmarkStart w:id="485" w:name="_Toc42676454"/>
      <w:r>
        <w:rPr>
          <w:rFonts w:hint="eastAsia"/>
        </w:rPr>
        <w:t>二十八、齦交</w:t>
      </w:r>
      <w:bookmarkEnd w:id="4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【解剖】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上顎骨齒槽突起之黏膜部，有口冠狀動脈、三叉顏面神經。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【部位】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在唇內齒上齦縫中。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【主治】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面赤、心煩痛、鼻生瘜肉，不消、頸額腫痛、頭項強、目淚，多眵，赤痛、牙疳腫痛、小兒面瘡。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【摘要】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《百症賦》</w:t>
      </w:r>
      <w:r w:rsidR="00FD6D7A">
        <w:rPr>
          <w:rFonts w:hint="eastAsia"/>
        </w:rPr>
        <w:t>「</w:t>
      </w:r>
      <w:r>
        <w:rPr>
          <w:rFonts w:hint="eastAsia"/>
        </w:rPr>
        <w:t>鼻痔必取齦交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【取法】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上唇之內，上齒之上，齦縫之中取之。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【鍼灸】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鍼三分，逆鍼之，不灸。</w:t>
      </w:r>
    </w:p>
    <w:p w:rsidR="00126F18" w:rsidRDefault="00126F18" w:rsidP="000457B0">
      <w:pPr>
        <w:pStyle w:val="1b"/>
      </w:pPr>
      <w:r>
        <w:br w:type="page"/>
      </w:r>
      <w:bookmarkStart w:id="486" w:name="_Toc42676455"/>
      <w:r>
        <w:rPr>
          <w:rFonts w:hint="eastAsia"/>
        </w:rPr>
        <w:lastRenderedPageBreak/>
        <w:t>第三章附錄篇</w:t>
      </w:r>
      <w:bookmarkEnd w:id="486"/>
    </w:p>
    <w:p w:rsidR="00126F18" w:rsidRPr="00B24138" w:rsidRDefault="000457B0" w:rsidP="00660262">
      <w:pPr>
        <w:pStyle w:val="5a"/>
        <w:ind w:firstLine="713"/>
      </w:pPr>
      <w:bookmarkStart w:id="487" w:name="_Toc42676456"/>
      <w:r>
        <w:rPr>
          <w:rFonts w:hint="eastAsia"/>
        </w:rPr>
        <w:t>【</w:t>
      </w:r>
      <w:r w:rsidRPr="00B24138">
        <w:rPr>
          <w:rFonts w:hint="eastAsia"/>
        </w:rPr>
        <w:t>經外奇穴</w:t>
      </w:r>
      <w:r>
        <w:rPr>
          <w:rFonts w:hint="eastAsia"/>
        </w:rPr>
        <w:t>】</w:t>
      </w:r>
      <w:bookmarkEnd w:id="487"/>
    </w:p>
    <w:p w:rsidR="00126F18" w:rsidRDefault="00126F18" w:rsidP="00660262">
      <w:pPr>
        <w:pStyle w:val="5a"/>
        <w:ind w:firstLine="713"/>
      </w:pPr>
      <w:bookmarkStart w:id="488" w:name="_Toc42676457"/>
      <w:r>
        <w:rPr>
          <w:rFonts w:hint="eastAsia"/>
        </w:rPr>
        <w:t>一、患門</w:t>
      </w:r>
      <w:bookmarkEnd w:id="4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主少年陰陽俱虛、面黃體瘦、飲食無味、咳嗽遺精、潮熱盜汗、心胸背引痛、五勞、七傷等症，無不效。先用臘繩一條，以病人男左女右腳板，從足大</w:t>
      </w:r>
      <w:r>
        <w:rPr>
          <w:rFonts w:ascii="新細明體-ExtB" w:eastAsia="新細明體-ExtB" w:hAnsi="新細明體-ExtB" w:cs="新細明體-ExtB" w:hint="eastAsia"/>
        </w:rPr>
        <w:t>𧿹</w:t>
      </w:r>
      <w:r>
        <w:rPr>
          <w:rFonts w:hint="eastAsia"/>
        </w:rPr>
        <w:t>趾頭齊量起，向後隨腳板當心貼肉直上，至膝灣大橫紋中截斷。次令病人解髮勻分兩邊，平身正立，取前繩子，從鼻端齊，引繩向上，循頭縫，下腦後，貼肉隨脊骨直下，至繩盡處，以墨點記。別用桿心，按於口上，兩頭至吻，卻釣起桿心，中心至鼻端根，如人字樣，齊兩吻截斷，將此桿展直，於先點墨處，取中橫量，勿令高下，於桿心兩頭盡處，以墨記之，此是灸穴。初灸七壯，累灸至百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又法：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虛勞、羸瘦。令病人平身正直，用草於男左女右自腳中趾尖量過腳心，而上至䐐紋處切斷。卻將此草自鼻尖量起，從頭正中至脊，以草盡處，用墨點記，別用草一條，令病人自然合口，量闊狹切斷，卻將此草於墨點上平置，兩頭盡處是穴，灸時隨年多一壯。</w:t>
      </w:r>
    </w:p>
    <w:p w:rsidR="00126F18" w:rsidRDefault="00126F18" w:rsidP="00660262">
      <w:pPr>
        <w:pStyle w:val="5a"/>
        <w:ind w:firstLine="713"/>
      </w:pPr>
      <w:bookmarkStart w:id="489" w:name="_Toc42676458"/>
      <w:r>
        <w:rPr>
          <w:rFonts w:hint="eastAsia"/>
        </w:rPr>
        <w:t>二、四花穴</w:t>
      </w:r>
      <w:bookmarkEnd w:id="4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治病同患門，令病人平身正立，稍縮臂膊，取臘繩繞項向前，前平結喉骨，後平大椎骨，俱墨點記，向前雙垂與鳩尾穴齊切斷，卻翻繩向後，以繩原點大椎墨，放結喉墨上，結喉墨放大椎骨上，從背脊中雙繩頭貼肉垂下，至繩頭盡處，以墨點記。別取桿心令病人合口勿動，橫量齊兩吻切斷，還於背上墨記處，摺中橫量，兩頭盡處點之，此是灸穴。又將循脊直量上下點之，此是灸穴，初灸七壯，累灸百壯，但瘡愈病未愈，依前法復灸，故云累灸百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注意灸此等穴，初只可三五壯，並須灸足三里以降火氣。</w:t>
      </w:r>
    </w:p>
    <w:p w:rsidR="00126F18" w:rsidRDefault="00126F18" w:rsidP="00660262">
      <w:pPr>
        <w:pStyle w:val="5a"/>
        <w:ind w:firstLine="713"/>
      </w:pPr>
      <w:bookmarkStart w:id="490" w:name="_Toc42676459"/>
      <w:r>
        <w:rPr>
          <w:rFonts w:hint="eastAsia"/>
        </w:rPr>
        <w:t>附：崔志悌四花穴法</w:t>
      </w:r>
      <w:bookmarkEnd w:id="49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以草桿心量口吻切斷，以如此長裁紙成四方形，當中剪小孔，別用長桿踏腳下，與腳大趾為齊，後取至曲䐐橫紋中為止，斷了，卻以之環在結喉下，垂向背後，看桿止處，即以前小孔紙當中安停，紙之四角，即灸穴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按此灸法皆陽虛所宜，華陀云</w:t>
      </w:r>
      <w:r w:rsidR="00FD6D7A">
        <w:rPr>
          <w:rFonts w:hint="eastAsia"/>
        </w:rPr>
        <w:t>「</w:t>
      </w:r>
      <w:r>
        <w:rPr>
          <w:rFonts w:hint="eastAsia"/>
        </w:rPr>
        <w:t>風虛冷熱，惟有虛者亦不宜灸</w:t>
      </w:r>
      <w:r w:rsidR="00FD6D7A">
        <w:rPr>
          <w:rFonts w:hint="eastAsia"/>
        </w:rPr>
        <w:t>」。</w:t>
      </w:r>
      <w:r>
        <w:rPr>
          <w:rFonts w:hint="eastAsia"/>
        </w:rPr>
        <w:t>但方書云</w:t>
      </w:r>
      <w:r w:rsidR="00FD6D7A">
        <w:rPr>
          <w:rFonts w:hint="eastAsia"/>
        </w:rPr>
        <w:t>「</w:t>
      </w:r>
      <w:r>
        <w:rPr>
          <w:rFonts w:hint="eastAsia"/>
        </w:rPr>
        <w:t>虛損、癆瘵只宜早灸膏肓、四花</w:t>
      </w:r>
      <w:r w:rsidR="00FD6D7A">
        <w:rPr>
          <w:rFonts w:hint="eastAsia"/>
        </w:rPr>
        <w:t>」。</w:t>
      </w:r>
      <w:r>
        <w:rPr>
          <w:rFonts w:hint="eastAsia"/>
        </w:rPr>
        <w:t>乃虛損未劇之際，如瘦弱兼火，雖灸亦宜灸內關、足三里，以散其痰火，早年陰虛不宜灸。</w:t>
      </w:r>
    </w:p>
    <w:p w:rsidR="00126F18" w:rsidRDefault="00126F18" w:rsidP="00660262">
      <w:pPr>
        <w:pStyle w:val="5a"/>
        <w:ind w:firstLine="713"/>
      </w:pPr>
      <w:bookmarkStart w:id="491" w:name="_Toc42676460"/>
      <w:r>
        <w:rPr>
          <w:rFonts w:hint="eastAsia"/>
        </w:rPr>
        <w:t>三、騎竹馬灸法</w:t>
      </w:r>
      <w:bookmarkEnd w:id="4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專主癰疽發背、腫毒、瘡瘍、瘰癧、癘風、諸風、一切無名腫毒，灸之散毒，瀉心火，先從男左女右臂腕中橫紋起，用薄篾條量至中指盡肉處切斷，卻令病人脫去上下衣裳，以大竹槓一條跨定，兩人徐徐扛起，足要離地五寸許，兩旁更以</w:t>
      </w:r>
      <w:r>
        <w:rPr>
          <w:rFonts w:hint="eastAsia"/>
        </w:rPr>
        <w:lastRenderedPageBreak/>
        <w:t>兩人扶定，勿使動搖不穩。卻以前量竹篾貼定竹槓豎起，從尾骶骨貼脊量至篾盡處，以墨點記，卻以病人同身指寸篾二寸平摺，於前點墨上，自中橫量兩旁各開一寸是穴，可灸三七壯。</w:t>
      </w:r>
    </w:p>
    <w:p w:rsidR="00126F18" w:rsidRDefault="00126F18" w:rsidP="00660262">
      <w:pPr>
        <w:pStyle w:val="5a"/>
        <w:ind w:firstLine="713"/>
      </w:pPr>
      <w:bookmarkStart w:id="492" w:name="_Toc42676461"/>
      <w:r>
        <w:rPr>
          <w:rFonts w:hint="eastAsia"/>
        </w:rPr>
        <w:t>四、腰眼</w:t>
      </w:r>
      <w:bookmarkEnd w:id="4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一名遇仙穴，又名鬼眼穴，治癆瘵已深之難治者。點此穴，令病者解去上體衣服，於腰上兩旁微陷處謂之腰眼穴，直身平立，用筆點定，然後上床合面而臥，每灼小艾炷七壯，灸之，能九壯、十一壯最妙，瘵蟲或吐出或瀉下即安，或令病人去衣，舉手向上，略轉後些，則腰間兩旁自有微陷可見。</w:t>
      </w:r>
    </w:p>
    <w:p w:rsidR="00126F18" w:rsidRDefault="00126F18" w:rsidP="00660262">
      <w:pPr>
        <w:pStyle w:val="5a"/>
        <w:ind w:firstLine="713"/>
      </w:pPr>
      <w:bookmarkStart w:id="493" w:name="_Toc42676462"/>
      <w:r>
        <w:rPr>
          <w:rFonts w:hint="eastAsia"/>
        </w:rPr>
        <w:t>五、太陽</w:t>
      </w:r>
      <w:bookmarkEnd w:id="49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此穴治頭風、頭痛、赤眼，在兩額角眉後青筋上，須刺出血。</w:t>
      </w:r>
    </w:p>
    <w:p w:rsidR="00126F18" w:rsidRDefault="00126F18" w:rsidP="00660262">
      <w:pPr>
        <w:pStyle w:val="5a"/>
        <w:ind w:firstLine="713"/>
      </w:pPr>
      <w:bookmarkStart w:id="494" w:name="_Toc42676463"/>
      <w:r>
        <w:rPr>
          <w:rFonts w:hint="eastAsia"/>
        </w:rPr>
        <w:t>六、海泉</w:t>
      </w:r>
      <w:bookmarkEnd w:id="4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治消渴，在舌下中央脈上，須刺出血。</w:t>
      </w:r>
    </w:p>
    <w:p w:rsidR="00126F18" w:rsidRDefault="00126F18" w:rsidP="00660262">
      <w:pPr>
        <w:pStyle w:val="5a"/>
        <w:ind w:firstLine="713"/>
      </w:pPr>
      <w:bookmarkStart w:id="495" w:name="_Toc42676464"/>
      <w:r>
        <w:rPr>
          <w:rFonts w:hint="eastAsia"/>
        </w:rPr>
        <w:t>七、左金津、右玉液</w:t>
      </w:r>
      <w:bookmarkEnd w:id="49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治消渴，口瘡，舌腫，在舌下兩邊紫脈上，須刺出血。</w:t>
      </w:r>
    </w:p>
    <w:p w:rsidR="00126F18" w:rsidRDefault="00126F18" w:rsidP="00660262">
      <w:pPr>
        <w:pStyle w:val="5a"/>
        <w:ind w:firstLine="713"/>
      </w:pPr>
      <w:bookmarkStart w:id="496" w:name="_Toc42676465"/>
      <w:r>
        <w:rPr>
          <w:rFonts w:hint="eastAsia"/>
        </w:rPr>
        <w:t>八、機關</w:t>
      </w:r>
      <w:bookmarkEnd w:id="49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凡卒中風，口噤不開，灸之。在耳下八分微前，灸五壯立愈。</w:t>
      </w:r>
    </w:p>
    <w:p w:rsidR="00126F18" w:rsidRDefault="00126F18" w:rsidP="00660262">
      <w:pPr>
        <w:pStyle w:val="5a"/>
        <w:ind w:firstLine="713"/>
      </w:pPr>
      <w:bookmarkStart w:id="497" w:name="_Toc42676466"/>
      <w:r>
        <w:rPr>
          <w:rFonts w:hint="eastAsia"/>
        </w:rPr>
        <w:t>九、百勞</w:t>
      </w:r>
      <w:bookmarkEnd w:id="49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治瘰癧、聯珠瘡。在大椎向髮際二寸點記，各開一寸，灸七壯，神效。</w:t>
      </w:r>
    </w:p>
    <w:p w:rsidR="00126F18" w:rsidRDefault="00126F18" w:rsidP="00660262">
      <w:pPr>
        <w:pStyle w:val="5a"/>
        <w:ind w:firstLine="713"/>
      </w:pPr>
      <w:bookmarkStart w:id="498" w:name="_Toc42676467"/>
      <w:r>
        <w:rPr>
          <w:rFonts w:hint="eastAsia"/>
        </w:rPr>
        <w:t>附灸瘰癧法</w:t>
      </w:r>
      <w:bookmarkEnd w:id="49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百勞灸三七壯或百壯，肘尖百壯，又問明初出核，以鍼貫核中，即以石雄黃末和熟艾作炷，灸核上鍼孔三七壯，諸核從此消矣。</w:t>
      </w:r>
    </w:p>
    <w:p w:rsidR="00126F18" w:rsidRDefault="00126F18" w:rsidP="00660262">
      <w:pPr>
        <w:pStyle w:val="5a"/>
        <w:ind w:firstLine="713"/>
      </w:pPr>
      <w:bookmarkStart w:id="499" w:name="_Toc42676468"/>
      <w:r>
        <w:rPr>
          <w:rFonts w:hint="eastAsia"/>
        </w:rPr>
        <w:t>十、肘尖</w:t>
      </w:r>
      <w:bookmarkEnd w:id="4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治腸癰、瘰癧，屈兩肘尖骨頭，各灸百壯。</w:t>
      </w:r>
    </w:p>
    <w:p w:rsidR="00126F18" w:rsidRDefault="00126F18" w:rsidP="00660262">
      <w:pPr>
        <w:pStyle w:val="5a"/>
        <w:ind w:firstLine="713"/>
      </w:pPr>
      <w:bookmarkStart w:id="500" w:name="_Toc42676469"/>
      <w:r>
        <w:rPr>
          <w:rFonts w:hint="eastAsia"/>
        </w:rPr>
        <w:t>十一、通關</w:t>
      </w:r>
      <w:bookmarkEnd w:id="5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左撚能進飲食，右撚能和脾胃，專治噎膈，此穴在中脘穴旁各五分。</w:t>
      </w:r>
    </w:p>
    <w:p w:rsidR="00126F18" w:rsidRDefault="00126F18" w:rsidP="00660262">
      <w:pPr>
        <w:pStyle w:val="5a"/>
        <w:ind w:firstLine="713"/>
      </w:pPr>
      <w:bookmarkStart w:id="501" w:name="_Toc42676470"/>
      <w:r>
        <w:rPr>
          <w:rFonts w:hint="eastAsia"/>
        </w:rPr>
        <w:t>十二、直骨</w:t>
      </w:r>
      <w:bookmarkEnd w:id="5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治遠年咳嗽，炷如小豆大，灸三壯，男左女右，不可差誤，其咳即愈，不愈不可治。穴在乳下，大約離一指頭看其低陷之處，與乳直對不偏者是穴，婦人按其乳直向下，看乳頭所到之處是正穴。</w:t>
      </w:r>
    </w:p>
    <w:p w:rsidR="00126F18" w:rsidRDefault="00126F18" w:rsidP="00660262">
      <w:pPr>
        <w:pStyle w:val="5a"/>
        <w:ind w:firstLine="713"/>
      </w:pPr>
      <w:bookmarkStart w:id="502" w:name="_Toc42676471"/>
      <w:r>
        <w:rPr>
          <w:rFonts w:hint="eastAsia"/>
        </w:rPr>
        <w:t>十三、夾脊</w:t>
      </w:r>
      <w:bookmarkEnd w:id="5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治霍亂轉筋，令病者合面臥，伸兩手著身，以繩橫牽兩肘尖，當脊間繩下兩旁，各開一寸半，灸百壯。無不瘥者，此華陀法也。</w:t>
      </w:r>
    </w:p>
    <w:p w:rsidR="00126F18" w:rsidRDefault="00126F18" w:rsidP="00660262">
      <w:pPr>
        <w:pStyle w:val="5a"/>
        <w:ind w:firstLine="713"/>
      </w:pPr>
      <w:bookmarkStart w:id="503" w:name="_Toc42676472"/>
      <w:r>
        <w:rPr>
          <w:rFonts w:hint="eastAsia"/>
        </w:rPr>
        <w:t>十四、精宮</w:t>
      </w:r>
      <w:bookmarkEnd w:id="50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專治夢遺，灸七壯，有神效，在背第十四椎下，各開三寸。</w:t>
      </w:r>
    </w:p>
    <w:p w:rsidR="00126F18" w:rsidRDefault="00126F18" w:rsidP="00660262">
      <w:pPr>
        <w:pStyle w:val="5a"/>
        <w:ind w:firstLine="713"/>
      </w:pPr>
      <w:bookmarkStart w:id="504" w:name="_Toc42676473"/>
      <w:r>
        <w:rPr>
          <w:rFonts w:hint="eastAsia"/>
        </w:rPr>
        <w:lastRenderedPageBreak/>
        <w:t>十五、足太陰太陽</w:t>
      </w:r>
      <w:bookmarkEnd w:id="5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治婦人逆產，穴在內踝後白肉際，胞衣不出，刺足太陽，在外踝後一寸委宛中。</w:t>
      </w:r>
    </w:p>
    <w:p w:rsidR="00126F18" w:rsidRDefault="00126F18" w:rsidP="00660262">
      <w:pPr>
        <w:pStyle w:val="5a"/>
        <w:ind w:firstLine="713"/>
      </w:pPr>
      <w:bookmarkStart w:id="505" w:name="_Toc42676474"/>
      <w:r>
        <w:rPr>
          <w:rFonts w:hint="eastAsia"/>
        </w:rPr>
        <w:t>十六、鶴頂</w:t>
      </w:r>
      <w:bookmarkEnd w:id="5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主兩足癱瘓無力，灸七壯，穴在膝蓋骨尖上</w:t>
      </w:r>
    </w:p>
    <w:p w:rsidR="00126F18" w:rsidRDefault="00126F18" w:rsidP="00660262">
      <w:pPr>
        <w:pStyle w:val="5a"/>
        <w:ind w:firstLine="713"/>
      </w:pPr>
      <w:bookmarkStart w:id="506" w:name="_Toc42676475"/>
      <w:r>
        <w:rPr>
          <w:rFonts w:hint="eastAsia"/>
        </w:rPr>
        <w:t>十七、足小趾尖</w:t>
      </w:r>
      <w:bookmarkEnd w:id="5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治婦人難產不下，灸足小趾尖即下云。</w:t>
      </w:r>
    </w:p>
    <w:p w:rsidR="00126F18" w:rsidRDefault="00126F18" w:rsidP="00660262">
      <w:pPr>
        <w:pStyle w:val="5a"/>
        <w:ind w:firstLine="713"/>
      </w:pPr>
      <w:bookmarkStart w:id="507" w:name="_Toc42676476"/>
      <w:r>
        <w:rPr>
          <w:rFonts w:hint="eastAsia"/>
        </w:rPr>
        <w:t>十八、中魁</w:t>
      </w:r>
      <w:bookmarkEnd w:id="5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中魁穴，在中指上第二節骨尖，屈指得之，治五噎、翻胃、吐食，灸七壯。</w:t>
      </w:r>
    </w:p>
    <w:p w:rsidR="00126F18" w:rsidRDefault="00126F18" w:rsidP="00660262">
      <w:pPr>
        <w:pStyle w:val="5a"/>
        <w:ind w:firstLine="713"/>
      </w:pPr>
      <w:bookmarkStart w:id="508" w:name="_Toc42676477"/>
      <w:r>
        <w:rPr>
          <w:rFonts w:hint="eastAsia"/>
        </w:rPr>
        <w:t>十九、大小骨空</w:t>
      </w:r>
      <w:bookmarkEnd w:id="5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大骨空在手大指中節上，屈指當骨尖陷中。小骨空在手小指第二節尖，統治目久病，生翳膜，內障，流淚，眼癬等，灸七壯。</w:t>
      </w:r>
    </w:p>
    <w:p w:rsidR="00126F18" w:rsidRDefault="00126F18" w:rsidP="00660262">
      <w:pPr>
        <w:pStyle w:val="5a"/>
        <w:ind w:firstLine="713"/>
      </w:pPr>
      <w:bookmarkStart w:id="509" w:name="_Toc42676478"/>
      <w:r>
        <w:rPr>
          <w:rFonts w:hint="eastAsia"/>
        </w:rPr>
        <w:t>二十、痞根</w:t>
      </w:r>
      <w:bookmarkEnd w:id="509"/>
    </w:p>
    <w:p w:rsidR="000457B0" w:rsidRDefault="00126F18" w:rsidP="000457B0">
      <w:pPr>
        <w:pStyle w:val="2f8"/>
        <w:ind w:firstLine="712"/>
      </w:pPr>
      <w:r>
        <w:rPr>
          <w:rFonts w:hint="eastAsia"/>
        </w:rPr>
        <w:t>痞根在背十一椎旁開三寸五分，治痞塊有神效。左患灸左，右患灸右，灸每次須二七壯。</w:t>
      </w:r>
    </w:p>
    <w:p w:rsidR="000457B0" w:rsidRDefault="000457B0" w:rsidP="000457B0">
      <w:pPr>
        <w:pStyle w:val="2f6"/>
        <w:ind w:firstLine="712"/>
      </w:pPr>
      <w:r>
        <w:br w:type="page"/>
      </w:r>
    </w:p>
    <w:p w:rsidR="00126F18" w:rsidRDefault="00126F18" w:rsidP="000457B0">
      <w:pPr>
        <w:pStyle w:val="1b"/>
      </w:pPr>
      <w:bookmarkStart w:id="510" w:name="_Toc42676479"/>
      <w:r>
        <w:rPr>
          <w:rFonts w:hint="eastAsia"/>
        </w:rPr>
        <w:lastRenderedPageBreak/>
        <w:t>鍼灸治療講義</w:t>
      </w:r>
      <w:bookmarkEnd w:id="510"/>
    </w:p>
    <w:p w:rsidR="00126F18" w:rsidRDefault="000457B0" w:rsidP="00660262">
      <w:pPr>
        <w:pStyle w:val="5a"/>
        <w:ind w:firstLine="713"/>
      </w:pPr>
      <w:bookmarkStart w:id="511" w:name="_Toc42676480"/>
      <w:r>
        <w:rPr>
          <w:rFonts w:hint="eastAsia"/>
        </w:rPr>
        <w:t>【傷寒門】</w:t>
      </w:r>
      <w:bookmarkEnd w:id="5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難經曰</w:t>
      </w:r>
      <w:r w:rsidR="00FD6D7A">
        <w:rPr>
          <w:rFonts w:hint="eastAsia"/>
        </w:rPr>
        <w:t>「</w:t>
      </w:r>
      <w:r>
        <w:rPr>
          <w:rFonts w:hint="eastAsia"/>
        </w:rPr>
        <w:t>傷寒有五，曰中風，曰傷寒，曰溼溫，曰熱病，曰溫病</w:t>
      </w:r>
      <w:r w:rsidR="00FD6D7A">
        <w:rPr>
          <w:rFonts w:hint="eastAsia"/>
        </w:rPr>
        <w:t>」。</w:t>
      </w:r>
      <w:r>
        <w:rPr>
          <w:rFonts w:hint="eastAsia"/>
        </w:rPr>
        <w:t>故傷寒者，概括外感諸症而言也。凡疾病之由外受者，謂之外感。外感之邪，由皮毛而腠理，而後傳入經絡臟腑，引起人身之內臟、血液、神經等起變化，此傷寒之所由作也。漢時張仲景，將傷寒之症狀，分屬於太陽、陽明、少陽、太陰、少陰、厥陰六經論治。三陽症中，則有表症、腑症。三陰症中，則有寒化、熱化。六經之中，復有合病、併病、傳變等等，分條縷析，於所著《傷寒論》中，言之極詳，為後世醫家治療傷寒之正宗。惟全書洋洋數萬言，非短期間所能研究，茲挈六經之提綱，舍其湯藥之方劑，參入鍼灸之治法，分別言之，欲得其詳者，非讀《傷寒論》全書不可。</w:t>
      </w:r>
    </w:p>
    <w:p w:rsidR="00126F18" w:rsidRPr="00B247FD" w:rsidRDefault="000457B0" w:rsidP="00660262">
      <w:pPr>
        <w:pStyle w:val="5a"/>
        <w:ind w:firstLine="713"/>
      </w:pPr>
      <w:bookmarkStart w:id="512" w:name="_Toc42676481"/>
      <w:r>
        <w:rPr>
          <w:rFonts w:ascii="新細明體" w:hAnsi="新細明體" w:hint="eastAsia"/>
        </w:rPr>
        <w:t>＃</w:t>
      </w:r>
      <w:r w:rsidR="00126F18" w:rsidRPr="00B247FD">
        <w:rPr>
          <w:rFonts w:hint="eastAsia"/>
        </w:rPr>
        <w:t>太陽</w:t>
      </w:r>
      <w:bookmarkEnd w:id="5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頭項強痛，惡寒，脈浮，如兼體痛、嘔逆、無汗、脈緊者，為傷寒。如兼發熱、汗出、惡風、脈緩者，為中風。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傷案有廣義、狹義二擁，廣義之傷寒，概括外感諸病而言。狹義之傷寒，即本條太陽病之傷寒症也。外感之邪，侵入人身之表部，名太陽病，為風寒襲入化病之第一期也。人身感受外界之寒邪，血管收縮，故脈浮緊。血液滯澀，故頭項強痛。寒邪外束，周身之毛孔閉塞，故無汗。肺氣不宣，故嘔逆。毛孔閉塞，體溫不能外達，故惡寒。如感受風邪，則風屬溫化，能使神經興奮，促進汗腺之排泄機能，故汗出。汗腺弛張，毛孔不閉，故惡風。體溫因汗出而外達，故發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風府</w:t>
      </w:r>
      <w:r w:rsidRPr="004A7FDC">
        <w:rPr>
          <w:rFonts w:hint="eastAsia"/>
        </w:rPr>
        <w:t>（鍼瀉）</w:t>
      </w:r>
      <w:r>
        <w:rPr>
          <w:rFonts w:hint="eastAsia"/>
        </w:rPr>
        <w:t>、合谷</w:t>
      </w:r>
      <w:r w:rsidRPr="004A7FDC">
        <w:rPr>
          <w:rFonts w:hint="eastAsia"/>
        </w:rPr>
        <w:t>（同上）</w:t>
      </w:r>
      <w:r>
        <w:rPr>
          <w:rFonts w:hint="eastAsia"/>
        </w:rPr>
        <w:t>、頭維</w:t>
      </w:r>
      <w:r w:rsidRPr="004A7FDC">
        <w:rPr>
          <w:rFonts w:hint="eastAsia"/>
        </w:rPr>
        <w:t>（同上）</w:t>
      </w:r>
      <w:r>
        <w:rPr>
          <w:rFonts w:hint="eastAsia"/>
        </w:rPr>
        <w:t>、風門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126F18" w:rsidRDefault="00126F18" w:rsidP="000457B0">
      <w:pPr>
        <w:pStyle w:val="2f8"/>
        <w:ind w:firstLine="712"/>
      </w:pPr>
      <w:r>
        <w:rPr>
          <w:rFonts w:hint="eastAsia"/>
        </w:rPr>
        <w:t>太陽腑病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太陽病，發汗後，脈浮，發熱，渴欲飲水，水入則吐，小腹硬痛，小便不利，此為蓄水症。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若少腹硬痛，脈微而沉，小便自利，其人如狂，此為蓄血症。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陽之腑為膀胱，俗稱尿胞，為貯尿之囊。其底旁左右各有輸尿管一條，通於腎臟，人身飲食之水，由腎臟分泌後，再由輸尿管而入膀胱，貯蓄既滿，則由膀胱之排尿口從尿道泄出。若病邪入膀胱，則排尿口因病邪之刺激，而括約閉鎖，</w:t>
      </w:r>
      <w:r>
        <w:rPr>
          <w:rFonts w:hint="eastAsia"/>
        </w:rPr>
        <w:lastRenderedPageBreak/>
        <w:t>是以小便不利，愈積愈多，因而脹滿，故少腹發硬而痛。同時腎臟因膀胱不能排泄，其分泌機能，亦受障礙，既不能分泌，自不能吸收，故雖渴欲飲水，而水入即吐也。若蓄血症，則因病邪入於血管，腎臟分泌不能得力，則熱邪并入血中，自膀胱而出，若一時盡下，則病自解，無容醫治，故《傷寒論》有「太陽病，不解，熱結膀胱，其人如狂，血自下，下之則癒」之明文。若結於膀胱而不下，或下而不盡，或雖小便通利，而少腹仍硬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蓄水，大椎</w:t>
      </w:r>
      <w:r w:rsidRPr="004A7FDC">
        <w:rPr>
          <w:rFonts w:hint="eastAsia"/>
        </w:rPr>
        <w:t>（鍼）</w:t>
      </w:r>
      <w:r>
        <w:rPr>
          <w:rFonts w:hint="eastAsia"/>
        </w:rPr>
        <w:t>、曲池</w:t>
      </w:r>
      <w:r w:rsidRPr="004A7FDC">
        <w:rPr>
          <w:rFonts w:hint="eastAsia"/>
        </w:rPr>
        <w:t>（同上）</w:t>
      </w:r>
      <w:r>
        <w:rPr>
          <w:rFonts w:hint="eastAsia"/>
        </w:rPr>
        <w:t>、陰陵泉、足三里、小腸俞、中極、膀胱俞。</w:t>
      </w:r>
      <w:r w:rsidRPr="004A7FDC">
        <w:rPr>
          <w:rFonts w:hint="eastAsia"/>
        </w:rPr>
        <w:t>（以上均鍼）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蓄血，中極、三里、神門、內關、膀胱俞。</w:t>
      </w:r>
      <w:r w:rsidRPr="004A7FDC">
        <w:rPr>
          <w:rFonts w:hint="eastAsia"/>
        </w:rPr>
        <w:t>（以上均鍼）</w:t>
      </w:r>
    </w:p>
    <w:p w:rsidR="00126F18" w:rsidRDefault="000457B0" w:rsidP="00660262">
      <w:pPr>
        <w:pStyle w:val="5a"/>
        <w:ind w:firstLine="713"/>
      </w:pPr>
      <w:bookmarkStart w:id="513" w:name="_Toc4267648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陽明</w:t>
      </w:r>
      <w:bookmarkEnd w:id="5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壯熱，煩躁，不惡寒，大渴引飲，大汗出，脈洪大而數，唇口乾燥，此為陽明經病。如日晡潮熱，譫語，口臭，氣粗，腹痛拒按，矢氣頻轉，大便秘結，小便短少，脈沉實有力，甚則沉伏，此為陽明腑症。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經病：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有由於太陽病失於調治，轉屬陽明。或由體氣衰弱，風寒之邪長驅直入而成。蓋風寒之邪，襲入人身，體溫不能外達，故發熱。久而不解，則體溫亢盛，故壯熱。表寒已罷，故不惡寒。臟腑受高熱薰灼，故煩躁。因其熱度過高，津液受其蒸迫，故大汗、大熱。津液被奪，臟腑肌肉失其滋潤，故膚舌乾燥，而口發渴，欲飲水以自救也。熱盛則心房張縮強而速，故脈亦洪大而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腑病：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陽明之腑為胃腸，良由熱邪深伏於腸胃，故肌膚反不覺大熱，而為發作有時之潮熱。胃中之迷走神經，受高熱之刺激，影響於腦，腦神經失其正常之知覺，故譫言，妄語，神識糢糊。熱則灼津，腸胃枯燥，失其蠕動之能力，不能滋潤糟粕以排泄之，結於腸中，而成燥屎，故大便不行。穢臭之氣，則由肛門泄出，故矢氣頻轉。因燥屎停滯腸中，故腹痛而拒按。津液為大熱所劫，腎臟無從吸收水分，分泌量減少，故小便短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二間、三間、合谷、曲池、內庭、解谿、中脘、足三里、支溝、照海。</w:t>
      </w:r>
      <w:r w:rsidRPr="004A7FDC">
        <w:rPr>
          <w:rFonts w:hint="eastAsia"/>
        </w:rPr>
        <w:t>（均鍼瀉）</w:t>
      </w:r>
    </w:p>
    <w:p w:rsidR="00126F18" w:rsidRDefault="000457B0" w:rsidP="00660262">
      <w:pPr>
        <w:pStyle w:val="5a"/>
        <w:ind w:firstLine="713"/>
      </w:pPr>
      <w:bookmarkStart w:id="514" w:name="_Toc4267648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少陽</w:t>
      </w:r>
      <w:bookmarkEnd w:id="51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寒熱往來，胸脅苦滿，默默不欲飲食，心煩，喜嘔，口苦，咽乾，頭痛在側，目眩，耳聾，脈弦細或弦數。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或由太陽轉變而來，或由風寒直入而成。太陽之邪在表，故曰表症。陽明之邪在裏，故曰裏症。少陽之邪，既不在表，又不在裏，而在於胸膜、肋膜及橫膈膜等處軀殼之內，臟腑之外，介乎表裏之間，故曰半表半裏症。邪在表則惡寒，在裏則發熱，少陽之邪，在半表半裏，故有表症之惡寒，復有裏症之發熱，而成寒熱往來之現象。因其邪在胸膜、肋膜、橫膈膜等處，附近之肝、脾、膵三臟，亦因之而腫大，氣血亦不能暢行，故胸脅部自覺滿悶。同時胃之消化機能，亦受病邪之影響，故默默不欲食。橫膈膜痙攣，故欲嘔。少陽之腑為膽，膽得熱則分泌力亢進，膽汁上溢，故口苦。胸脅部發熱，故心煩而咽乾。病邪上澈，頭部血管鬱血，故頭痛。耳部之聽神經，與目部之視神經，因受邪之影響，而發生變化，故目眩、耳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足臨泣、足竅陰、期門、中渚、間使。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按：傷寒，三陽經中，太陽、陽明各有經病、腑病，前人區別甚詳，惟少陽腑症獨缺。</w:t>
      </w:r>
      <w:smartTag w:uri="urn:schemas-microsoft-com:office:smarttags" w:element="PersonName">
        <w:smartTagPr>
          <w:attr w:name="ProductID" w:val="謝利恆"/>
        </w:smartTagPr>
        <w:r>
          <w:rPr>
            <w:rFonts w:hint="eastAsia"/>
          </w:rPr>
          <w:t>謝利恆</w:t>
        </w:r>
      </w:smartTag>
      <w:r>
        <w:rPr>
          <w:rFonts w:hint="eastAsia"/>
        </w:rPr>
        <w:t>先生謂目眩，口苦，係膽火上炎。胸脅苦滿，係膽火擾胃。寒</w:t>
      </w:r>
      <w:r>
        <w:rPr>
          <w:rFonts w:hint="eastAsia"/>
        </w:rPr>
        <w:lastRenderedPageBreak/>
        <w:t>熱往來，係三焦不和。是少陽見症之目眩、耳聾、脅痛為經絡病。經病、腑病往往齊見而混合，故小柴胡湯一方，亦經腑合治而不分，并非少陽無腑病也。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又按：</w:t>
      </w:r>
      <w:smartTag w:uri="urn:schemas-microsoft-com:office:smarttags" w:element="PersonName">
        <w:smartTagPr>
          <w:attr w:name="ProductID" w:val="俞根初"/>
        </w:smartTagPr>
        <w:r>
          <w:rPr>
            <w:rFonts w:hint="eastAsia"/>
          </w:rPr>
          <w:t>俞根初</w:t>
        </w:r>
      </w:smartTag>
      <w:r>
        <w:rPr>
          <w:rFonts w:hint="eastAsia"/>
        </w:rPr>
        <w:t>先生《通俗傷寒論》，則謂寒熱往來，耳聾，脅痛為經病。目眩，咽乾，口苦，善嘔，膈中氣塞為腑病。二說雖略有不同，而經腑每多合病，不必為之強分也。本篇少陽條，亦經腑合而言之，而治療條中，所取各穴，亦已概括經病、腑病之治法矣。</w:t>
      </w:r>
    </w:p>
    <w:p w:rsidR="00126F18" w:rsidRDefault="000457B0" w:rsidP="00660262">
      <w:pPr>
        <w:pStyle w:val="5a"/>
        <w:ind w:firstLine="713"/>
      </w:pPr>
      <w:bookmarkStart w:id="515" w:name="_Toc4267648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太陰</w:t>
      </w:r>
      <w:bookmarkEnd w:id="5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腹滿而吐，食不下，時腹自痛，自利，不渴，脈遲或微，舌苔白，是為寒化。兼壯熱，煩渴，舌焦黃，脈洪數者，為熱化。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病邪侵入人身，正氣出而抵抗，正邪相搏而發生種種現象，是謂病症。然人之體質有強弱，年齡有盛衰，年富質強者，正氣之力有餘，與病邪相抵抗，則成機能亢進之現象是為陽症，即熱化也。年老質衰者，正氣之力不足與病邪相抵抗，則顯機能衰減之現象，是為陰症，即寒化也。故受病之原因雖同，而為寒化、熱化，則每因病者體質之強弱為各異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夫太陰者，脾臟也。古人以上列諸症為脾病，實則即腸胃病也。寒化症，乃由體質孱弱，冷氣內侵，或飲食生冷，以致腸胃受寒，飲食留滯於中，不能消化，故腹脹滿而痛，而飲食不進也。因其為寒化，故口不渴。血液得寒則凝泣，血行慢緩，故脈遲或細。若夫熱化，則體溫增高，故壯熱。水分因熱而消奪，故口渴、舌焦。此寒化、熱化之別也。致於吐痢，為寒化、熱化皆有之症，蓋胃腸得寒，則血管收縮，失其吸收作用，故上逆而為吐，下注而為痢，得熱則蠕動亢進，血管不及吸收，故亦為吐痢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寒化，隱白、公孫、足三里、中脘、章門。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熱化，少商、三陰交、隱白、大都、中脘、天樞。</w:t>
      </w:r>
    </w:p>
    <w:p w:rsidR="00126F18" w:rsidRDefault="000457B0" w:rsidP="00660262">
      <w:pPr>
        <w:pStyle w:val="5a"/>
        <w:ind w:firstLine="713"/>
      </w:pPr>
      <w:bookmarkStart w:id="516" w:name="_Toc4267648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少陰</w:t>
      </w:r>
      <w:bookmarkEnd w:id="5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暝，踡臥，聲低，息微，不欲食，身重，惡寒，四肢厥逆，腹痛，泄瀉，自利清穀，口不渴，脈細緩，舌白，此為挾水而動之寒化症。若心煩不寐，肌膚灼燥，小便短數，脈虛數，舌光紅，少津液，此為挾火而動之熱化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腎虛之體，外邪侵襲腎經，腎陽虛者，則挾水而動。腎陰虛者，則挾火而動。挾水而動者，是為寒化，為全體機能衰減之病也。下焦虛寒，體溫減低，不能達於四肢，故惡寒而四肢厥逆。寒邪過盛，血流緩滯，心臟衰弱，故聲低，息微，不欲言語，兩脈細緩。四肢之神經與血管，得寒而收縮，故身痛而踡臥。腸胃不能消化，腎臟失於吸收，故泄瀉而自利清穀。挾火而動者，是為熱化，則因體溫亢進，津液大傷，故肌膚灼燥。神經因熱而興奮，故心煩而不能安寐。津液少則血管空虛，體溫高則血行迅速，故脈虛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寒化，腎俞、肓俞、關元、太谿、復溜。</w:t>
      </w:r>
      <w:r w:rsidRPr="004A7FDC">
        <w:rPr>
          <w:rFonts w:hint="eastAsia"/>
        </w:rPr>
        <w:t>（各穴俱鍼均灸）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熱化，湧泉、照海、復溜、至陰、通谷、神門、太谿。</w:t>
      </w:r>
      <w:r w:rsidRPr="004A7FDC">
        <w:rPr>
          <w:rFonts w:hint="eastAsia"/>
        </w:rPr>
        <w:t>（各穴鍼瀉之）</w:t>
      </w:r>
    </w:p>
    <w:p w:rsidR="00126F18" w:rsidRDefault="000457B0" w:rsidP="00660262">
      <w:pPr>
        <w:pStyle w:val="5a"/>
        <w:ind w:firstLine="713"/>
      </w:pPr>
      <w:bookmarkStart w:id="517" w:name="_Toc4267648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厥陰</w:t>
      </w:r>
      <w:bookmarkEnd w:id="5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張目直視，煩躁，不眠，熱甚，不惡寒，口臭，氣粗，四肢厥冷，心胸灼熱，熱甚厥深，或下利膿血，或喉爛舌腐，脈弦數而洪，舌紅或紫或絳，此為純陽症。若四肢厥冷，爪甲青黑，腹中拘急，下利清穀，嘔吐酸苦，脈細遲或沉，此為純陰症。若腹中痛攣，四肢厥冷，吐利交作，心中煩熱，渴喜飲冷，飲下即吐，煩，渴，躁擾，脈象細弦或細數，不靜，舌或黃或白，舌質紅似潤而齒乾，此為陰陽錯雜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厥陰為六經之極裏，陰之盡，陽之生，故有純陽症，有純陰症，又有陰陽錯雜症。純陽症由熱邪傳變而來，純陰症為寒邪直中而得。陰陽錯雜症，為直中之寒邪，與傳變之熱邪，互相錯亂而成。茲分別言之。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純陽症：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邪傳入厥陰，體溫極高，故熱甚而不惡寒。厥陰屬肝，肝熱上澈，故目開而直視。熱盛則氣血沸騰，故煩躁不眠，心胸灼熱。因其內有急劇之熱，氣血內趨以事救濟，不能充達於四肢，故四肢反覺清冷，內熱愈盛則冷亦愈甚，故曰熱深者厥亦深。喉舌為熱邪所薰灼，而喉爛舌腐，熱邪入腸中，腸壁發炎，腸膜潰爛，故下利膿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純陰症：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邪直中厥陰，體溫之生成因之減少，不能達於四末，故四肢厥冷，與純陽症之因寒而厥者，適得其反。其辨別之法，先熱而後厥者，為熱厥。不熱而厥者為寒厥。寒邪盛則血行瘀滯，故爪甲青黑。傷胃得寒而不運化，故下利清穀，嘔吐酸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陰陽錯雜症：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陰陽錯雜，寒熱互見，故有陰症之吐利，厥冷，腹中痛攣等症。復有陽症之心中煩熱，渴欲引冷等症。然非純熱，故雖飲下即吐也。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純陰症，肝俞、關元、行間、中脘、期門五穴，用灸治之。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純陽症，大敦、中封、期門、靈道，肝俞。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陰陽錯雜症，中封、靈道、關元、間使、肝俞。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18" w:name="_Toc42676487"/>
      <w:r>
        <w:rPr>
          <w:rFonts w:hint="eastAsia"/>
        </w:rPr>
        <w:lastRenderedPageBreak/>
        <w:t>【溫熱門】</w:t>
      </w:r>
      <w:bookmarkEnd w:id="5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傷寒與溫熱皆外感病也。惟外邪之侵襲人身，因其所入之部位不同，或所受之氣邪各異，其所病則異焉。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傷寒為感受外界之寒邪，由毛竅而入，漸次傳裏，初起必有惡寒見症，入陽明始從熱化，故其發現大熱時，必在數日以後，其發也緩。而溫熱則不然，蓋溫熱之邪，從口鼻而入，初起少惡寒症狀，即有之亦甚微而易解，旋即大熱、口渴，或神昏、譫語，相繼而來，其發也暴，此傷寒、溫熱辨別之大要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茲復採戴北山《廣溫熱論》中，傷寒與溫熱之辨法五種，撮要錄之如下。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一、辨氣：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傷寒由外入內室，有病人，無病氣，間有有病氣者，必待數日之後，轉入陽明經腑之時。若溫熱之病氣從中蒸發於外，病初即有病氣觸人，以人身藏府津液，逢蒸而發。</w:t>
      </w:r>
      <w:r w:rsidRPr="004A7FDC">
        <w:rPr>
          <w:rFonts w:hint="eastAsia"/>
        </w:rPr>
        <w:t>（下略）</w:t>
      </w:r>
      <w:r>
        <w:rPr>
          <w:rFonts w:hint="eastAsia"/>
        </w:rPr>
        <w:t>此節言傷寒無臭氣，溫病則有臭氣也。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二、辨色：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風寒主收斂，面色多光潔。溫病主蒸散，而色多垢晦，或如油膩，或如煙蒸，望之可憎者，皆溫熱之色也。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三、辨舌：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風寒在表，舌多無苔，即使有苔，亦薄而滑，漸傳入裏，方由白而轉黃、轉燥、轉黑。溫熱，頭痛，發熱，舌上便有白苔，且厚而不滑，或色兼淡黃，或細如積粉。傳入陽明，則兼二、三色，或白苔且燥，又有至黑不燥者，則以兼色之故。</w:t>
      </w:r>
      <w:r w:rsidRPr="004A7FDC">
        <w:rPr>
          <w:rFonts w:hint="eastAsia"/>
        </w:rPr>
        <w:t>（下略）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四、辨神：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寒中人，自知所苦而神清，傳裏入胃，始有神昏、譫語之時。溫病初起，便令人神情異常，而不知所苦，大概煩躁居多，且或擾亂驚悸，及問何所苦，則不自知，即問有神清而能自主者，亦多夢寐不安，閉目若有所見。</w:t>
      </w:r>
      <w:r w:rsidRPr="004A7FDC">
        <w:rPr>
          <w:rFonts w:hint="eastAsia"/>
        </w:rPr>
        <w:t>（下略）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五、辨脈：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溫熱之脈，傳變後與風寒頗同，初起時與風寒迥別。風寒初起脈無不浮，溫邪從中道而出，一、二日脈多沉數。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讀戴氏文，則溫熱與傷寒之辨別，已甚明瞭，然所謂溫熱者，乃一切溫病、熱病之總稱。病之屬於溫熱者，則有風溫、暑溫、溫毒、溫疫、溼溫、秋溫、冬溫等等。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揆其起病之原有二：一曰外感溫熱。一曰伏氣溫熱。外感溫熱者，即感受溫熱之邪，隨感隨發者是也。伏氣溫熱者，乃感受外邪而不即病，潛伏人身，至相當時期而發，《內經》所謂</w:t>
      </w:r>
      <w:r w:rsidR="00FD6D7A">
        <w:rPr>
          <w:rFonts w:hint="eastAsia"/>
        </w:rPr>
        <w:t>「</w:t>
      </w:r>
      <w:r>
        <w:rPr>
          <w:rFonts w:hint="eastAsia"/>
        </w:rPr>
        <w:t>冬傷於寒，春必病溫。冬不藏精，春必病溫」等是也。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夫病邪既襲人身，安可潛伏不動，相安無事，而經過此長期，始為病貌，視之殊屬妄談，然借證於西學，則知其為不謬，我中醫之所謂病邪，即西醫之所謂細菌，細菌侵襲人身，人身之體質強健，抵抗力強，則細菌亦沒由施其技，而寄生於血液，或藏府間，因而繁殖，是謂潛伏期。發育既多，抵抗力不能支持，其病乃作，是謂發作期。伏氣溫熱之原，良有以也。</w:t>
      </w:r>
    </w:p>
    <w:p w:rsidR="00126F18" w:rsidRDefault="000457B0" w:rsidP="00660262">
      <w:pPr>
        <w:pStyle w:val="5a"/>
        <w:ind w:firstLine="713"/>
      </w:pPr>
      <w:bookmarkStart w:id="519" w:name="_Toc4267648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風溫</w:t>
      </w:r>
      <w:bookmarkEnd w:id="5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微惡寒，發熱，頭痛，咳嗽，胸悶，自汗出，或見鼻衄，舌黃或白，脈浮數。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經云</w:t>
      </w:r>
      <w:r w:rsidR="00FD6D7A">
        <w:rPr>
          <w:rFonts w:hint="eastAsia"/>
        </w:rPr>
        <w:t>「</w:t>
      </w:r>
      <w:r>
        <w:rPr>
          <w:rFonts w:hint="eastAsia"/>
        </w:rPr>
        <w:t>冬傷於寒，春必病溫</w:t>
      </w:r>
      <w:r w:rsidR="00FD6D7A">
        <w:rPr>
          <w:rFonts w:hint="eastAsia"/>
        </w:rPr>
        <w:t>」。</w:t>
      </w:r>
      <w:r>
        <w:rPr>
          <w:rFonts w:hint="eastAsia"/>
        </w:rPr>
        <w:t>良由內有伏邪，至春令時屆溫暖，因受外邪之引誘而發，此乃伏邪為病，其原理已述於前，亦有內無伏邪，因春時氣候溫暖，人身之陽氣外泄，腠理漸疏，猝遇時感，致成此疾。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所謂風溫者，乃風中夾熱氣，人感觸之，由口鼻而入於肺，肺氣不宣，故胸悶不舒，病邪積蓄肺部，氣管因之不利，故發咳嗽。若熱度較高，鼻部血管，乃充血而破裂，血溢於外，故鼻衄。熱量充實肌腠，故發熱。頭痛者，血中廢物內蘊腦部，毛細管鬱血，故頭部覺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魚際、經渠、尺澤，二間。</w:t>
      </w:r>
      <w:r w:rsidRPr="004A7FDC">
        <w:rPr>
          <w:rFonts w:hint="eastAsia"/>
        </w:rPr>
        <w:t>（鍼瀉）</w:t>
      </w:r>
    </w:p>
    <w:p w:rsidR="00126F18" w:rsidRDefault="000457B0" w:rsidP="00660262">
      <w:pPr>
        <w:pStyle w:val="5a"/>
        <w:ind w:firstLine="713"/>
      </w:pPr>
      <w:bookmarkStart w:id="520" w:name="_Toc4267648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暑溫</w:t>
      </w:r>
      <w:bookmarkEnd w:id="52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頭痛，壯熱，煩渴引飲，瞀悶，喘促，甚有神志不清，汗出如瀋，脈象洪數或虛數，舌光絳。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溫病之發於正夏者，名曰暑溫。蓋炎夏暑熱當令，赤日懸空，酷熱如焚，人在氣交之中，感受暑熱之氣，因而成病者，是謂暑熱。暑熱之邪，侵襲人身，由肺直入，體溫增高，故壯熱。熱邪蒸迫津液外出，故汗出如瀋。煩渴引飲者，大熱傷津也。瞀悶、喘促者，熱聚肺，肺氣膨脹而從氣管以排泄也。熱邪激越，腦神經被刺激，故神志不清。熱盛則脈洪數，津傷則脈虛數。舌光而色絳者，亦熱重津傷之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經渠、神門、湧泉、委中、陶道、支溝。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神志不清者</w:t>
      </w:r>
      <w:r>
        <w:rPr>
          <w:rFonts w:hint="eastAsia"/>
        </w:rPr>
        <w:t>，</w:t>
      </w:r>
      <w:r w:rsidRPr="004A7FDC">
        <w:rPr>
          <w:rFonts w:hint="eastAsia"/>
        </w:rPr>
        <w:t>加鍼人中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21" w:name="_Toc4267649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溫毒</w:t>
      </w:r>
      <w:bookmarkEnd w:id="5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壯熱，面赤，大渴引飲，口氣穢濁，咽痛，喉腫，目紅，氣出如火，心中煩燥，神昏，譫語，舌黃或紅，脈象洪數。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溫熱之邪，兼夾穢濁之毒，觸之成病，直干心包內臟，而入血分，其熱尤甚於暑溫，故不但壯熱、煩渴、神昏、譫語，更覺心中煩熱，呼出之氣如火也。咽喉受熱毒之薰灼，因而發炎，熱毒上乘，目部因而充血，故目赤。此症為溫熱病中最危最重之候，正如火之燎原，非大清其熱毒不足濟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少商、商陽、中衝、關衝、少衝、少澤、委中</w:t>
      </w:r>
      <w:r w:rsidRPr="004A7FDC">
        <w:rPr>
          <w:rFonts w:hint="eastAsia"/>
        </w:rPr>
        <w:t>（俱刺出血）</w:t>
      </w:r>
      <w:r>
        <w:rPr>
          <w:rFonts w:hint="eastAsia"/>
        </w:rPr>
        <w:t>。支溝、合谷、勞宮。</w:t>
      </w:r>
      <w:r w:rsidRPr="004A7FDC">
        <w:rPr>
          <w:rFonts w:hint="eastAsia"/>
        </w:rPr>
        <w:t>（鍼瀉）</w:t>
      </w:r>
    </w:p>
    <w:p w:rsidR="00126F18" w:rsidRDefault="000457B0" w:rsidP="00660262">
      <w:pPr>
        <w:pStyle w:val="5a"/>
        <w:ind w:firstLine="713"/>
      </w:pPr>
      <w:bookmarkStart w:id="522" w:name="_Toc4267649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秋燥</w:t>
      </w:r>
      <w:bookmarkEnd w:id="5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初起惡風寒，發熱，無汗，煩躁，痰嗽，胸悶，口唇渴燥，舌無苔而燥，甚則喘促，咳逆，咯血，脅肋膺乳掣引而痛，不能轉側。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燥氣為病，多起秋令，蓋金風飄拂，燥烈之氣大行，人感之則成病，或暑熱內伏，復感外邪而發。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凡燥氣傷人，首先犯肺，次傳於胃，燥邪傷肺，故痰喘、胸悶，甚則氣促、咳逆。肺熱過重，肺絡破裂，血從氣管外溢，故咯血。肺臟受病而波及附近之脅肋、膺乳等處，故亦掣引作痛也。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少商、魚際、尺澤、內庭、金津、玉液。</w:t>
      </w:r>
    </w:p>
    <w:p w:rsidR="00126F18" w:rsidRDefault="000457B0" w:rsidP="00660262">
      <w:pPr>
        <w:pStyle w:val="5a"/>
        <w:ind w:firstLine="713"/>
      </w:pPr>
      <w:bookmarkStart w:id="523" w:name="_Toc4267649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冬溫</w:t>
      </w:r>
      <w:bookmarkEnd w:id="52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身熱，微惡寒，自汗</w:t>
      </w:r>
      <w:r w:rsidRPr="004A7FDC">
        <w:rPr>
          <w:rFonts w:hint="eastAsia"/>
        </w:rPr>
        <w:t>（或不惡寒）</w:t>
      </w:r>
      <w:r>
        <w:rPr>
          <w:rFonts w:hint="eastAsia"/>
        </w:rPr>
        <w:t>，頭痛，咳嗽，煩熱而渴，咽痛或頰面腫，甚則神昏，譫語，舌黑，齒燥，脈浮數。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立冬以後，立春以前，所發之溫病，即名冬溫。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冬月嚴寒，理無溫病，良由氣候反常，應寒而反溫，其不正之氣，中於人而發出，或平素嗜食溫熱之品，致內有蓄熱，兼感外邪，而發溫邪。在肺則肺失清肅，溫邪鬱結於肺，故咳嗽、咽痛。溫邪上越，則面浮、頰腫。溫邪在胃，則口渴引飲。熱盛犯腦，則神昏、譫語。津液枯涸，則舌黑、齒乾。冬溫見此，則為危篤之候，頗難調治，亟宜清熱養津，或可挽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魚際、合谷、液門、內庭、復溜、神門、間使。</w:t>
      </w:r>
    </w:p>
    <w:p w:rsidR="00126F18" w:rsidRDefault="000457B0" w:rsidP="00660262">
      <w:pPr>
        <w:pStyle w:val="5a"/>
        <w:ind w:firstLine="713"/>
      </w:pPr>
      <w:bookmarkStart w:id="524" w:name="_Toc4267649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溼溫</w:t>
      </w:r>
      <w:bookmarkEnd w:id="5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初起微惡寒，繼則發熱</w:t>
      </w:r>
      <w:r w:rsidRPr="004A7FDC">
        <w:rPr>
          <w:rFonts w:hint="eastAsia"/>
        </w:rPr>
        <w:t>（午前較輕，午後則劇）</w:t>
      </w:r>
      <w:r>
        <w:rPr>
          <w:rFonts w:hint="eastAsia"/>
        </w:rPr>
        <w:t>，飲食少思，身痛，頭重，脘腹胸脅痞滿，小溲短赤，面色垢濁，渴不多飲，神志模糊，甚則言語譫妄，舌苔厚膩垢濁，口糊，兩脈濡細或濡數。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溼溫病多患於長夏、秋初之時，蓋此時既多暑熱，每多淫雨，暑熱與雨溼交蒸，化生溼熱之邪，人感觸之，輒病溼溫，或飲食厚味，腸胃吸收作用減退，因而生溼，復感外邪而成。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溼溫之邪，侵襲人身，則汗液停蓄而起鬱血，故初起有微惡寒及身痛、頭重等症，惟不若傷寒之惡寒重也。溼熱之邪與體溫相鬱蒸，故繼則蒸蒸發熱，熱度有時而升降，有時而減輕，有時加劇。溼熱留於腸胃，運化失職，故不思飲食。胃中之飲食腐敗發酵，故脘腹脹滿。津液停滯而為痰濁，積貯於肺，故胸脅不舒。凡腸胃之病，舌苔必厚，以其熱濁之氣上薰也，故溼溫之舌苔亦厚膩。若舌質紅絳無苔則津液大傷，熱毒亢盛之症，溼溫見此，勢難樂觀。若神志模糊，言語譫妄者，則為熱毒犯腦，亦屬重候。然有溼溫初起，即模糊譫語者，則為溼痰蒙蔽神經使然，與盛熱犯腦之症，不可一例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間使、太淵、期門、章門、中脘、大椎、曲池、合谷。</w:t>
      </w:r>
    </w:p>
    <w:p w:rsidR="00126F18" w:rsidRDefault="000457B0" w:rsidP="00660262">
      <w:pPr>
        <w:pStyle w:val="5a"/>
        <w:ind w:firstLine="713"/>
      </w:pPr>
      <w:bookmarkStart w:id="525" w:name="_Toc4267649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溫瘧</w:t>
      </w:r>
      <w:bookmarkEnd w:id="5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先熱後寒，熱重寒微，或但熱不寒，口渴引飲，骨節煩疼，時嘔，病以時作，起伏似瘧，舌苔黃或絳，脈弦數。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古人謂此症，由於冬月感受風寒之邪，潛伏人身，至夏月因暑熱之引誘而發，實則即感受之溫熱邪而成溫熱性之瘧疾也。故其症狀與普通瘧相類，惟其純屬熱邪，故但熱不寒，或發輕微之寒，不若普通瘧疾之惡寒、戰慄也。便有口渴引飲，舌乾或絳等等，皆為熱邪傷津之徵。時嘔者，則為熱邪犯胃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後谿、大椎、間使。</w:t>
      </w:r>
    </w:p>
    <w:p w:rsidR="00126F18" w:rsidRDefault="000457B0" w:rsidP="00660262">
      <w:pPr>
        <w:pStyle w:val="5a"/>
        <w:ind w:firstLine="713"/>
      </w:pPr>
      <w:bookmarkStart w:id="526" w:name="_Toc4267649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溫疫</w:t>
      </w:r>
      <w:bookmarkEnd w:id="52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發熱，惡寒，口渴，心煩，頭暈，咽痛，面色赤，舌上隱起紅點，胸悶，身倦，甚則神昏，譫語，舌黑，唇焦，咽喉腫爛，為流行性之溫病，且為溫熱病中危亟之症也。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疫，厲氣也。厲氣之結，或由天地之造成，或由人事之感招。其發也，每多各鄉各鎮，沿門闔戶，相繼而發，病狀相同，如役使然，故稱疫病。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溫疫者，乃瘟疫熱性之疫病。其中於人也，由口鼻而入心肺，熱毒鴟張，血液沸騰，故初起即現發熱、口渴、心煩、咽腫等症，變化迅速，若不亟治，津液枯燥則舌黑，唇焦，咽喉腫爛，神昏，譫語等症相繼而來，可畏孰甚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十二井穴或十宣穴</w:t>
      </w:r>
      <w:r w:rsidRPr="004A7FDC">
        <w:rPr>
          <w:rFonts w:hint="eastAsia"/>
        </w:rPr>
        <w:t>（俱刺出血）</w:t>
      </w:r>
      <w:r>
        <w:rPr>
          <w:rFonts w:hint="eastAsia"/>
        </w:rPr>
        <w:t>、大椎、合谷、神門、內關、尺澤。</w:t>
      </w:r>
    </w:p>
    <w:p w:rsidR="00126F18" w:rsidRPr="00441115" w:rsidRDefault="000457B0" w:rsidP="00660262">
      <w:pPr>
        <w:pStyle w:val="5a"/>
        <w:ind w:firstLine="713"/>
      </w:pPr>
      <w:bookmarkStart w:id="527" w:name="_Toc4267649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附白</w:t>
      </w:r>
      <w:r w:rsidR="00126F18" w:rsidRPr="00337FD7">
        <w:rPr>
          <w:rFonts w:ascii="新細明體" w:hAnsi="新細明體" w:cs="新細明體" w:hint="eastAsia"/>
          <w:bCs/>
        </w:rPr>
        <w:t>㾦</w:t>
      </w:r>
      <w:bookmarkEnd w:id="52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白㾦一症，每多發於溼溫病中，伏暑、春溫、冬溫等症，間或有之，然不多見。蓋溼溫之邪，侵襲人身，最為纏綿難愈，故古人有溼為黏膩之邪，不易速愈之說也。遷延日久，則因微汗頻濡，皮膚鬆浮，若一經大汗，則汗孔之皮膚內含汁液，錠起而為白㾦，色如晶瑩，小粒如粟，捫之纍纍，汗多㾦密，汗少㾦疏，</w:t>
      </w:r>
      <w:r>
        <w:rPr>
          <w:rFonts w:hint="eastAsia"/>
        </w:rPr>
        <w:lastRenderedPageBreak/>
        <w:t>無論其為多為少，皆為病邪欲解之佳象也，毋庸調治，兼有他症未罷者，則治他症，不須顧慮白㾦，玆特述其病狀以為臨症時之參考也。</w:t>
      </w:r>
    </w:p>
    <w:p w:rsidR="00126F18" w:rsidRDefault="000457B0" w:rsidP="00660262">
      <w:pPr>
        <w:pStyle w:val="5a"/>
        <w:ind w:firstLine="713"/>
      </w:pPr>
      <w:bookmarkStart w:id="528" w:name="_Toc4267649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附癍</w:t>
      </w:r>
      <w:bookmarkEnd w:id="52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癍症多見於溫毒、溫疫、暑溫等症中，良由熱盛或誤治而成溫熱之邪。溫伏血液，血液不潔，得熱而沸騰，藉肌表以為透發之地，於是乎癍點出焉。色鮮紅，有跡無形，多發於胸腹肢體，為熱盛之徵。色紫者熱毒更盛也，若色黑則為熱極不治之症，古人謂斑黑胃爛者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治癍之法則惟清泄血熱，為不二法門，取穴宜委中、尺澤、十二井穴等，均刺出血，庶乎血中之熱毒減而癍亦退也。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29" w:name="_Toc42676498"/>
      <w:r>
        <w:rPr>
          <w:rFonts w:hint="eastAsia"/>
        </w:rPr>
        <w:lastRenderedPageBreak/>
        <w:t>【暑病門】</w:t>
      </w:r>
      <w:bookmarkEnd w:id="52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暑為六氣之一，《內經》謂之暑，《傷寒》與《金匱》則謂之暍。暑為陽邪，熱病居多，夏至以先天未大熱，故經以先夏至日為病溫，後夏至日為病暑，誠以赤帝當令，天暑炎炎，地熱蒸蒸，人感觸之，則成暑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則富貴之家，避暑於深堂水閣，密樹濃陰，似可不生暑病，殊不知大扇風車，任情悅性，過襲陰涼，此所謂靜而得之者為陰暑。貧賤之軀，則雖盛暑烈日之時，農夫田野，經商長途，奔走勞役，不辭辛苦，暑病固所難免，此所謂動而得之者為陽暑。他如口腹之不節，恣食生冷，或起居失調，夜臥當風，此皆暑病之起因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考古人之言暑，文有中暑、暑厥、伏暑等稱，茲分解之。</w:t>
      </w:r>
    </w:p>
    <w:p w:rsidR="00126F18" w:rsidRDefault="000457B0" w:rsidP="00660262">
      <w:pPr>
        <w:pStyle w:val="5a"/>
        <w:ind w:firstLine="713"/>
      </w:pPr>
      <w:bookmarkStart w:id="530" w:name="_Toc4267649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中暑</w:t>
      </w:r>
      <w:bookmarkEnd w:id="53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身熱，或微惡寒，汗出而喘，煩，渴，多言，倦怠，少氣，面垢，齒燥，脈芤。兼風則發熱，惡風，身體疼痛。兼溼則身熱，疼痛，胸悶，頭痛。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夏月炎帝司令，暑熱高懸，爍石流金，吾人感之輒成中暑，多由太陽而入，陽明其應，故初起時，或間有太陽表症之惡寒，隨即轉陽明而發熱也。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夫暑為熱邪，最易耗氣傷津。氣耗，則倦怠、少氣。津傷，故口渴、齒燥。津氣兩傷，血管空虛，故脈芤。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兼風者，名暑風，風束肌表，體溫不能外達，故惡寒較甚。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兼溼者，名暑溼，溼邪內阻，氣機呆滯，故胸悶頭重也。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少澤、合谷、曲池、內庭、行間。</w:t>
      </w:r>
    </w:p>
    <w:p w:rsidR="00126F18" w:rsidRDefault="000457B0" w:rsidP="00660262">
      <w:pPr>
        <w:pStyle w:val="5a"/>
        <w:ind w:firstLine="713"/>
      </w:pPr>
      <w:bookmarkStart w:id="531" w:name="_Toc4267650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暑厥</w:t>
      </w:r>
      <w:bookmarkEnd w:id="5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四肢厥逆，面垢，齒燥，二便不通，神志昏迷，脈滑而數，舌光紅，或一厥而熱便得汗解，或再三厥而熱，但頭汗出，此熱深厥亦深也。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暑穢鬱蒸，人感觸之則成暑厥，蓋暑熱之邪，兼夾穢氣，直入人身內部，則血內趨，以事救急，不能達於四肢，故四肢厥逆。腸胃之蠕動力，與腎臟之分泌機能，受病邪之影響，失司其職，故二便不通。暑熱犯腦，則神志昏迷，若得汗出，則病邪由外透發，氣血外達，故四肢亦得不厥，若再三厥而熱者，則內熱深重，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人中、關衝、少商、氣海、百會。</w:t>
      </w:r>
    </w:p>
    <w:p w:rsidR="00126F18" w:rsidRDefault="000457B0" w:rsidP="00660262">
      <w:pPr>
        <w:pStyle w:val="5a"/>
        <w:ind w:firstLine="713"/>
      </w:pPr>
      <w:bookmarkStart w:id="532" w:name="_Toc4267650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伏暑</w:t>
      </w:r>
      <w:bookmarkEnd w:id="5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發熱，頭痛，脘悶</w:t>
      </w:r>
      <w:r w:rsidRPr="004A7FDC">
        <w:rPr>
          <w:rFonts w:hint="eastAsia"/>
        </w:rPr>
        <w:t>（漸至唇燥</w:t>
      </w:r>
      <w:r>
        <w:rPr>
          <w:rFonts w:hint="eastAsia"/>
        </w:rPr>
        <w:t>，</w:t>
      </w:r>
      <w:r w:rsidRPr="004A7FDC">
        <w:rPr>
          <w:rFonts w:hint="eastAsia"/>
        </w:rPr>
        <w:t>齒乾）</w:t>
      </w:r>
      <w:r>
        <w:rPr>
          <w:rFonts w:hint="eastAsia"/>
        </w:rPr>
        <w:t>，內熱，煩渴，舌白或黃膩，或如霍亂，吐瀉，或腹痛，下痢，或寒熱似瘧。亦有暑毒深入熱結在裏，譫語，煩，渴，不欲近衣，大便不行，小便赤濇。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先受暑邪，潛伏於裏，繼為風寒所閉，不能外發，或秋，或冬，久而始病，有謂曝書曝衣，暑氣未消，隨即收藏，至秋冬近之而發，則近乎附會矣。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伏氣亦為伏邪，其理已於溫熱門中言之，可不再贅，惟暑為熱邪，且自內而發，故內熱，煩渴，漸則津傷而成唇燥、齒乾等症。如暑熱而夾溼者，阻滯腸胃，腸胃失運化之權，故如霍亂，吐瀉，或為下痢，夾風者則暑風相搏，故寒熱如瘧。若暑熱結於胃腸，則大便不行，小便短赤，其症狀、病理，與傷寒陽明府實症同。譫語，煩渴，不欲近衣等症，皆為熱甚之徵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湧泉、少澤、合谷、曲池、絕骨、行間、大椎。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吐瀉如霍亂者，照熱霍亂條鍼治之。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寒熱如瘧者，照溫瘧條鍼治之。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熱結在裏，大便不行者，依照陽明腑實條治之。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33" w:name="_Toc42676502"/>
      <w:r>
        <w:rPr>
          <w:rFonts w:hint="eastAsia"/>
        </w:rPr>
        <w:lastRenderedPageBreak/>
        <w:t>【霍亂門】</w:t>
      </w:r>
      <w:bookmarkEnd w:id="53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時皆能生病，而夏秋為尤多。百病均可傷人，而霍亂為最烈。發多倉卒，變在須臾，治或差誤，補救莫及。考古書之記載者甚多，《內經》有〈霍亂論〉，《傷寒》有〈霍亂篇〉，後世諸子百家，頗多言及，可謂詳且備矣。按霍亂為腸胃病也，良由飲食不節，起居不時，穢濁雜邪，傷其正氣，擾亂中焦，脾胃之升降失調，揮霍撩亂而成此症，故有霍亂之名。金元諸大家，則有乾霍亂、溼霍亂之分。有清．王孟英氏，復創熱霍亂、寒霍亂之說，茲申述之。</w:t>
      </w:r>
    </w:p>
    <w:p w:rsidR="00126F18" w:rsidRDefault="000457B0" w:rsidP="00660262">
      <w:pPr>
        <w:pStyle w:val="5a"/>
        <w:ind w:firstLine="713"/>
      </w:pPr>
      <w:bookmarkStart w:id="534" w:name="_Toc4267650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附寒熱霍亂之辨法</w:t>
      </w:r>
      <w:bookmarkEnd w:id="5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霍亂之症，有屬於寒，有屬於熱。患之輕者，正氣未傷，邪未深入，神識尚清，不難因症辨別。患之重者，病毒深入，則脈伏，音啞，舌苔濁膩，揚手擲足，煩躁，喜飲，肢體厥冷，吐瀉并作，目眶低陷，汗出如雨，寒症有此見症，熱症亦有此見症，苟非於似同中而辨其異點，則毫釐千里，生死立判，可不危哉！如同是聲啞，屬熱者則氣粗語數，或其言語有壯厲之氣，屬寒則語遲氣微，有懶語呻吟之態。同是揚手擲足，屬熱者則坦腹仰臥，兩足排開，手不近身，惡近衣被，轉側便利。屬寒者則每多蜷臥，膝腿偎依，手或按腹，臂或附腋，喜近衣被，身體重著。同是舌苔濁膩，屬寒者，則浮白而腐。屬熱者，則糙而微黃，或舌底尖邊現絳氣。同是煩燥欲飲，屬熱則喜飲冷，飲熱則胸中似怔，入口即吐，飲冷則胸悶頓暢，嘔亦遲慢。屬寒則喜飲熱，飲冷則胸格似痛，作嘔大吐，飲熱則胸中</w:t>
      </w:r>
      <w:r>
        <w:rPr>
          <w:rFonts w:hint="eastAsia"/>
        </w:rPr>
        <w:lastRenderedPageBreak/>
        <w:t>暢適，而不作惡。同是吐瀉，屬熱者則腹痛少，痛多拒按，所出之物酸穢異常，而出亦迅速。屬寒則腹痛喜按，所出之物，不甚穢臭，而出亦稍緩。寒熱之辨，大略如此。</w:t>
      </w:r>
    </w:p>
    <w:p w:rsidR="00126F18" w:rsidRDefault="000457B0" w:rsidP="00660262">
      <w:pPr>
        <w:pStyle w:val="5a"/>
        <w:ind w:firstLine="713"/>
      </w:pPr>
      <w:bookmarkStart w:id="535" w:name="_Toc4267650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寒霍亂</w:t>
      </w:r>
      <w:bookmarkEnd w:id="5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腸胃絞痛，或吐，或瀉，或吐瀉交作，四肢厥冷，汗出而冷，面唇色青，膚枯，螺癟，渴喜熱飲，甚則目陷轉筋，兩目失神，音啞，脈伏，舌白或黑而潤。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恣食生冷之物品，飽受寒冷之風露，以致腸胃受寒而成斯症，蓋腸胃司消化食物、分泌水液之職，若遇寒冷之侵襲，則不消化、不分泌，致成上吐下瀉之霍亂病。若但吐不瀉，則病灶偏於胃。若但瀉不吐，則病灶偏於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厥冷者，寒邪在內，體溫降低，不能充達於四肢也。汗出而冷者，表部神經失括約機能，水分由汗腺排泄，所謂陽虛則自汗也。水分由汗吐下三者之消失，無以滋潤各組織，毛細管乾枯，故膚枯，螺癟。眼球筋乾枯收縮，故目陷失神，聲帶缺乏津液之滋潤，故聲啞。轉筋者，肌肉痙孿而筋絡抽痛也。渴者亦水分消失之故，然為寒邪，故喜熱飲。脈伏者，水分消失過多，血液濃厚，血行障礙，故脈停止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神闕</w:t>
      </w:r>
      <w:r w:rsidRPr="004A7FDC">
        <w:rPr>
          <w:rFonts w:hint="eastAsia"/>
        </w:rPr>
        <w:t>（灸）</w:t>
      </w:r>
      <w:r>
        <w:rPr>
          <w:rFonts w:hint="eastAsia"/>
        </w:rPr>
        <w:t>、中脘、合谷、太衝、委中。</w:t>
      </w:r>
      <w:r w:rsidRPr="004A7FDC">
        <w:rPr>
          <w:rFonts w:hint="eastAsia"/>
        </w:rPr>
        <w:t>（以上俱鍼）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吐者，加鍼內關、內庭、足三里。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瀉者，加灸天樞、章門、陰陵、崑崙。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轉筋，加鍼承山、絕骨、太衝。</w:t>
      </w:r>
    </w:p>
    <w:p w:rsidR="00126F18" w:rsidRDefault="000457B0" w:rsidP="00660262">
      <w:pPr>
        <w:pStyle w:val="5a"/>
        <w:ind w:firstLine="713"/>
      </w:pPr>
      <w:bookmarkStart w:id="536" w:name="_Toc4267650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熱霍亂</w:t>
      </w:r>
      <w:bookmarkEnd w:id="5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發熱，煩渴，氣喘，胸悶，上吐下瀉，螺癟，肢冷，躁渴不安，神識昏迷，頭腹痛，舌黃糙或紅，脈沉或伏，或代。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本症原因，多由飲食雜進，腸胃運化失職，食物停滯於下，醞釀腐敗，更受外界之暑熱，清濁混淆，亂於腸胃而成，或體質懦弱，抵抗力衰弱，因受他人傳染而成，其見症與寒霍亂相似，已辨別於前，其所以發現種種症狀者，亦無非大吐大瀉，水分消失所致，惟其因於暑熱，故治法當用清泄，與寒霍亂不同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若至目陷、螺癟、額汗、肢冷、脈伏等症，則為至危之候，再進一層，則全身厥冷而死，故見以上各症，不分寒熱，皆為吐下後心臟衰弱，陽氣欲脫之候，</w:t>
      </w:r>
      <w:r>
        <w:rPr>
          <w:rFonts w:hint="eastAsia"/>
        </w:rPr>
        <w:lastRenderedPageBreak/>
        <w:t>急當灸其神闕，以復其陽，庶可挽救。其灸法先將食鹽填滿臍孔，再將艾團置臍孔灸之，以肢溫、汗止、脈起為度。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少商、關衝、委中</w:t>
      </w:r>
      <w:r w:rsidRPr="004A7FDC">
        <w:rPr>
          <w:rFonts w:hint="eastAsia"/>
        </w:rPr>
        <w:t>（皆刺出血）</w:t>
      </w:r>
      <w:r>
        <w:rPr>
          <w:rFonts w:hint="eastAsia"/>
        </w:rPr>
        <w:t>。合谷、大都、曲池、陰陵、中脘、絕骨、素髎、承山。</w:t>
      </w:r>
    </w:p>
    <w:p w:rsidR="00126F18" w:rsidRDefault="000457B0" w:rsidP="00660262">
      <w:pPr>
        <w:pStyle w:val="5a"/>
        <w:ind w:firstLine="713"/>
      </w:pPr>
      <w:bookmarkStart w:id="537" w:name="_Toc4267650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乾霍亂</w:t>
      </w:r>
      <w:bookmarkEnd w:id="5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腹中絞痛，欲吐不得吐，欲瀉不得瀉，爪甲青紫，煩躁不安，甚則四肢厥冷，舌黃或白，脈多沉伏。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暑熱穢濁之氣交蒸，蒙閉中焦，邪蘊於胃，縱橫肆虐，賁門、幽門因受刺激而閉鎖，故欲吐不得，欲瀉不能，而腹中絞痛，煩躁不安之症狀見矣。較之吐瀉之溼霍亂，其危益甚，因病毒深入血分，血液中含毒素，血不清潔，故變其正常之色或青，或紫，氣機失宣，血行瘀滯，故脈沉厥，而四肢厥冷，此症俗名絞腸痧，若不亟治，必脹滿而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人中、少商、十宣穴、委中，</w:t>
      </w:r>
      <w:r w:rsidRPr="004A7FDC">
        <w:rPr>
          <w:rFonts w:hint="eastAsia"/>
        </w:rPr>
        <w:t>（皆刺出血）</w:t>
      </w:r>
      <w:r>
        <w:rPr>
          <w:rFonts w:hint="eastAsia"/>
        </w:rPr>
        <w:t>。合谷、曲池、素髎、太衝、內庭、中脘、間使。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38" w:name="_Toc42676507"/>
      <w:r>
        <w:rPr>
          <w:rFonts w:hint="eastAsia"/>
        </w:rPr>
        <w:lastRenderedPageBreak/>
        <w:t>【中風門】</w:t>
      </w:r>
      <w:bookmarkEnd w:id="53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中風症，《素問》名厥巔疾，亦曰大厥，其原文曰</w:t>
      </w:r>
      <w:r w:rsidR="00FD6D7A">
        <w:rPr>
          <w:rFonts w:hint="eastAsia"/>
        </w:rPr>
        <w:t>「</w:t>
      </w:r>
      <w:r>
        <w:rPr>
          <w:rFonts w:hint="eastAsia"/>
        </w:rPr>
        <w:t>血之與氣，交并於上，則為大厥，厥則為暴死，氣復反則生，不反則死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厥成為巔疾</w:t>
      </w:r>
      <w:r w:rsidR="00FD6D7A">
        <w:rPr>
          <w:rFonts w:hint="eastAsia"/>
        </w:rPr>
        <w:t>」。</w:t>
      </w:r>
      <w:r>
        <w:rPr>
          <w:rFonts w:hint="eastAsia"/>
        </w:rPr>
        <w:t>至漢時張仲景，始有中風之名，更有中經絡、中血脈、中臟府之別，以分病之深淺。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後世諸家，復有內風、外風、真中、類中之分。外界風邪之中於人而病者，為外風，為真中。肝風內動，非中外風而成者，則曰內風，為類中。於是乎諸子百家有言中風盡屬外風者，有言屬內風者，亦有言北方多真中風，南方多類中風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其論病理也，有言痰者，有言氣者，有言火者，言說多端，實難枚舉，雖各有見地，未免使後之學者有其誰適從之慨。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玆據西學解剖所得，方知此病屬於腦，謂係腦充血或貧血。良以腦為神經之總樞，吾人之知覺與運動，全賴乎神經，若腦已起變化，則神經亦隨之，故有卒然昏仆、不省人事、手足不用等等見症。然究《內經》命名厥巔疾者，頗有深義。巔者，巔頂也，蓋謂巔頂之疾，雖未明言腦病，然已指腦之部位而言矣。但西學所言係腦病，乃不過由病者之檢驗而得，其所以致腦病者，則又不能脫離古人所言內氣、外風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玆據《金匱》之說，分中經絡、中血脈、中臟腑、復加類中，則為四條而言之。</w:t>
      </w:r>
    </w:p>
    <w:p w:rsidR="00126F18" w:rsidRDefault="000457B0" w:rsidP="00660262">
      <w:pPr>
        <w:pStyle w:val="5a"/>
        <w:ind w:firstLine="713"/>
      </w:pPr>
      <w:bookmarkStart w:id="539" w:name="_Toc42676508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中經絡</w:t>
      </w:r>
      <w:bookmarkEnd w:id="53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形寒，發熱，身重疼痛，肌膚不仁，筋骨不用，頭痛，項強，角弓反張，病起卒暴，兩脈弦浮，舌苔薄白。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為陽邪，人身腠理不固者，則從皮毛而入經絡，刺激神經，神經受重大之刺激，直奔腦系，故卒然昏厥。同時全身之神經均受其影響，如運動性神經，失其功用，則筋骨不用。知覺性神經，失其功用，則肌膚不仁。至於項強，角弓反張者，《內經》則曰</w:t>
      </w:r>
      <w:r w:rsidR="00FD6D7A">
        <w:rPr>
          <w:rFonts w:hint="eastAsia"/>
        </w:rPr>
        <w:t>「</w:t>
      </w:r>
      <w:r>
        <w:rPr>
          <w:rFonts w:hint="eastAsia"/>
        </w:rPr>
        <w:t>督脈為病，脊強反折</w:t>
      </w:r>
      <w:r w:rsidR="00FD6D7A">
        <w:rPr>
          <w:rFonts w:hint="eastAsia"/>
        </w:rPr>
        <w:t>」。</w:t>
      </w:r>
      <w:r>
        <w:rPr>
          <w:rFonts w:hint="eastAsia"/>
        </w:rPr>
        <w:t>考中醫之所謂督脈，實則脊髓神經，發源於腦，由脊骨而下行，腦既受病，則影響脊髓神經，而發生緊張或攣急，故項強，或反張如角弓之狀。頭痛者，則因腦藏於頭故也。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合谷、曲池、陽輔、陽陵、內庭、風府、肝俞。</w:t>
      </w:r>
    </w:p>
    <w:p w:rsidR="00126F18" w:rsidRDefault="000457B0" w:rsidP="00660262">
      <w:pPr>
        <w:pStyle w:val="5a"/>
        <w:ind w:firstLine="713"/>
      </w:pPr>
      <w:bookmarkStart w:id="540" w:name="_Toc4267650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中血脈</w:t>
      </w:r>
      <w:bookmarkEnd w:id="54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【症狀】口眼歪斜，或半身不遂，或手足拘攣，或左癱右瘓，脈弦或滑，舌白或紅。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中風之較輕者，為中經絡，較重者為中血脈，最重者為中臟腑，古人立此名目，蓋所以別病邪之深淺也。然其病因病理，初無二致，本條之種種見症，亦屬神經為病，蓋人身運動神經分左右為兩邊，密布周身，若一邊神經為病，則為半身不遂之症。病於左者名之曰癱，病於右者名之曰瘓，所謂癱瘓者，實即半身不遂，不過辨別左右之名稱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口眼歪斜，地倉、頰車。</w:t>
      </w:r>
      <w:r w:rsidRPr="006D0EFD">
        <w:rPr>
          <w:rFonts w:hint="eastAsia"/>
        </w:rPr>
        <w:t>（斜左者鍼右，斜右者鍼左，或直接灸亦可）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半身不遂，百會、合谷、曲池、肩髃、手三里、崑崙、絕骨、陽陵、足三里、肝俞。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左癱右瘓，治法同上。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足拘攣或麻木，行間、丘墟、崑崙、陽輔、陽陵、足三里。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手拘攣或麻木，手三里、肩髃、曲池、曲澤、間使、後谿、合谷。</w:t>
      </w:r>
    </w:p>
    <w:p w:rsidR="00126F18" w:rsidRDefault="000457B0" w:rsidP="00660262">
      <w:pPr>
        <w:pStyle w:val="5a"/>
        <w:ind w:firstLine="713"/>
      </w:pPr>
      <w:bookmarkStart w:id="541" w:name="_Toc4267651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中臟腑</w:t>
      </w:r>
      <w:bookmarkEnd w:id="5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口噤不開，痰涎上湧，喉中雷鳴，不省人事，四肢癱瘓，不知疼痛，言語蹇澀，便溺不覺，脈或有或無。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為中風之重症，多由其人飲食不節，起居失宜，或奉養過厚，及有煙酒等嗜好，以致生痰、生溼，體氣不充，或體胖之人，形豐質脆，每多痰溼，外風乘虛直入臟腑經絡，夾固有之痰溼，上衝於腦，故卒然昏仆，不省人事，喉間痰聲漉漉，有若雷鳴。便溺不覺，乃因膀胱括約筋弛緩，以致尿自遺出，此為中風不良之現象。言語蹇澀，乃舌部神經攣痙，舌本強直，掉動不靈之故也。四肢癱瘓不知疼痛，亦神經失去功用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口噤不開，頰車、百會、人中。</w:t>
      </w:r>
      <w:r w:rsidRPr="004A7FDC">
        <w:rPr>
          <w:rFonts w:hint="eastAsia"/>
        </w:rPr>
        <w:t>（均灸）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痰涎上壅，關元</w:t>
      </w:r>
      <w:r w:rsidRPr="000571B2">
        <w:rPr>
          <w:rFonts w:hint="eastAsia"/>
        </w:rPr>
        <w:t>（灸十數壯或數十壯）</w:t>
      </w:r>
      <w:r>
        <w:rPr>
          <w:rFonts w:hint="eastAsia"/>
        </w:rPr>
        <w:t>、氣海</w:t>
      </w:r>
      <w:r w:rsidRPr="000571B2">
        <w:rPr>
          <w:rFonts w:hint="eastAsia"/>
        </w:rPr>
        <w:t>（灸十數壯）</w:t>
      </w:r>
      <w:r>
        <w:rPr>
          <w:rFonts w:hint="eastAsia"/>
        </w:rPr>
        <w:t>、百會</w:t>
      </w:r>
      <w:r w:rsidRPr="000571B2">
        <w:rPr>
          <w:rFonts w:hint="eastAsia"/>
        </w:rPr>
        <w:t>（灸三、四壯）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癱瘓不知疼痛，神道</w:t>
      </w:r>
      <w:r w:rsidRPr="004A7FDC">
        <w:rPr>
          <w:rFonts w:hint="eastAsia"/>
        </w:rPr>
        <w:t>（灸百壯至二</w:t>
      </w:r>
      <w:r>
        <w:rPr>
          <w:rFonts w:hint="eastAsia"/>
        </w:rPr>
        <w:t>、</w:t>
      </w:r>
      <w:r w:rsidRPr="004A7FDC">
        <w:rPr>
          <w:rFonts w:hint="eastAsia"/>
        </w:rPr>
        <w:t>三百壯）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言語蹇澀，啞門、關衝。</w:t>
      </w:r>
      <w:r w:rsidRPr="004A7FDC">
        <w:rPr>
          <w:rFonts w:hint="eastAsia"/>
        </w:rPr>
        <w:t>（均鍼）</w:t>
      </w:r>
    </w:p>
    <w:p w:rsidR="00126F18" w:rsidRDefault="000457B0" w:rsidP="00660262">
      <w:pPr>
        <w:pStyle w:val="5a"/>
        <w:ind w:firstLine="713"/>
      </w:pPr>
      <w:bookmarkStart w:id="542" w:name="_Toc4267651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類中風</w:t>
      </w:r>
      <w:bookmarkEnd w:id="54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舌瘖，神昏，痰壅，氣逆，口開，目合，髮直，頭搖，脈沉或伏。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此症非由風邪外襲，多由腎虛多慾之人，陰分大衰，不能涵陽，以致肝陽暴發，氣血上升，痰濁壅滯，驟然昏仆，以其形似中風，故曰類中風。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口開，目合，髮直，頭搖，乃肝風內動，元氣欲脫之勢，近今所謂神經發虛性之興奮也。中風見此，皆為難治。若老人精神虛竭，心臟衰弱，驟然厥脫而成類中者，則非鍼藥所能挽救矣。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按照中臟腑條施治，然亦十中難救一、二。</w:t>
      </w:r>
    </w:p>
    <w:p w:rsidR="00126F18" w:rsidRDefault="000457B0" w:rsidP="00660262">
      <w:pPr>
        <w:pStyle w:val="5a"/>
        <w:ind w:firstLine="713"/>
      </w:pPr>
      <w:bookmarkStart w:id="543" w:name="_Toc4267651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附中風之預兆及不治症</w:t>
      </w:r>
      <w:bookmarkEnd w:id="5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陰虛陽旺或形豐質弱之人，易患中風。如其人覺坐臥不安，或頭痛，眩昏，或噁心，嘔吐，或怔忡，手振，或口苦，舌乾，或便秘，溺赤，或四肢麻木，乃中風之預兆，亟宜從事預防。若病發時而見瞳孔放大，面色㿠白，口噤，遺尿，目停，口開，汗出清冷，痰聲如鋸等症，兼見一、二，均屬不治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44" w:name="_Toc42676513"/>
      <w:r>
        <w:rPr>
          <w:rFonts w:hint="eastAsia"/>
        </w:rPr>
        <w:lastRenderedPageBreak/>
        <w:t>【驚風門】</w:t>
      </w:r>
      <w:bookmarkEnd w:id="5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驚風之名，創於金元，實即《金匱》之痙病也。蓋因小兒卒受驚恐，易成痙病，故名曰驚風。然其原因頗多，有因外感風邪者，有因內傷飲食者，若夫受驚而成，僅其一種耳。驚風之中，復有急慢之別，急驚多屬外感實邪，慢驚則屬內傷虛症。發作時症狀略似，而虛實懸殊，治法迥異，苟非明辨，誤人多矣。</w:t>
      </w:r>
    </w:p>
    <w:p w:rsidR="00126F18" w:rsidRDefault="000457B0" w:rsidP="00660262">
      <w:pPr>
        <w:pStyle w:val="5a"/>
        <w:ind w:firstLine="713"/>
      </w:pPr>
      <w:bookmarkStart w:id="545" w:name="_Toc4267651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急驚風</w:t>
      </w:r>
      <w:bookmarkEnd w:id="54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身熱，面紅，煩哭，手足抽搐不定，口中氣熱，喉有痰聲，大便燥結，小便黃赤，脈弦滑數，舌苔黃或糙，鼻樑筋現青紫，虎口脈紋紅紫。甚則竄視，口噤，角弓反張，不哭，脈伏。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本症屬腦神經病，其原因頗多，約言之，可分三種。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為外感，小兒肌肉之組識不堅，外衛不周，故易受外邪，因而發熱，小兒之神經柔嫩，熱度稍高，則起強度之興奮，而成抽搐反張等症，且小兒有疾，不能自述其痛苦，故古人有啞科之稱，醫者不加細察，每易誤治，如外感風寒，久而不解，寒必化熱，或誤用辛熱之劑，則內熱燔炭，而影響於神經，此古人所謂熱盛生風，風生則痰動，熱度客於胸膈間，寒火相搏，故抽搐發動者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二為飲食內傷，王孟英曰</w:t>
      </w:r>
      <w:r w:rsidR="00FD6D7A">
        <w:rPr>
          <w:rFonts w:hint="eastAsia"/>
        </w:rPr>
        <w:t>「</w:t>
      </w:r>
      <w:r>
        <w:rPr>
          <w:rFonts w:hint="eastAsia"/>
        </w:rPr>
        <w:t>小兒之疾，熱與痰二端而已</w:t>
      </w:r>
      <w:r w:rsidR="00FD6D7A">
        <w:rPr>
          <w:rFonts w:hint="eastAsia"/>
        </w:rPr>
        <w:t>」。</w:t>
      </w:r>
      <w:r>
        <w:rPr>
          <w:rFonts w:hint="eastAsia"/>
        </w:rPr>
        <w:t>蓋純陽之體，日抱懷中，衣服加溫，又襁褓之類，皆用火烘，內外俱熱，熱盛生風，火風相煽，乳食不歇，則必生痰，痰得火煉，則堅如膠漆，而乳仍不斷，則新舊之痰日積，必致脹滿啼哭，又強之食乳以止其哭，從此胸高氣塞，目瞪，手搐，以成驚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三為受驚，小兒心氣未足，若耳聞異聲，如雷霆巨聲，或目驚異物，頓生驚恐，以其腦髓未實，神經易致緊張，故成抽搐、反張等症，此皆急驚之原因也。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少商、曲池、人中、大椎、湧泉、中脘、委中。</w:t>
      </w:r>
      <w:r w:rsidRPr="004A7FDC">
        <w:rPr>
          <w:rFonts w:hint="eastAsia"/>
        </w:rPr>
        <w:t>（微刺）</w:t>
      </w:r>
    </w:p>
    <w:p w:rsidR="00126F18" w:rsidRDefault="000457B0" w:rsidP="00660262">
      <w:pPr>
        <w:pStyle w:val="5a"/>
        <w:ind w:firstLine="713"/>
      </w:pPr>
      <w:bookmarkStart w:id="546" w:name="_Toc4267651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慢驚風</w:t>
      </w:r>
      <w:bookmarkEnd w:id="5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面色淡白，山根露筋，神昏氣促，四肢抽搐或清冷，或倦怠少神，口吐沬，目直視，小便清長，大便溏薄或完穀不化，惡寒，潮熱，喉中痰響，脈虛細，舌淡白。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錢仲陽曰</w:t>
      </w:r>
      <w:r w:rsidR="00FD6D7A">
        <w:rPr>
          <w:rFonts w:hint="eastAsia"/>
        </w:rPr>
        <w:t>「</w:t>
      </w:r>
      <w:r>
        <w:rPr>
          <w:rFonts w:hint="eastAsia"/>
        </w:rPr>
        <w:t>小兒慢驚，因病後或吐瀉，或藥餌傷損脾胃，肢體逆冷，口鼻氣微，足逆冷，昏睡露睛，此脾虛生風，無陽之症也</w:t>
      </w:r>
      <w:r w:rsidR="00FD6D7A">
        <w:rPr>
          <w:rFonts w:hint="eastAsia"/>
        </w:rPr>
        <w:t>」。</w:t>
      </w:r>
      <w:r>
        <w:rPr>
          <w:rFonts w:hint="eastAsia"/>
        </w:rPr>
        <w:t>因吐瀉脾肺俱虛，肝木所乘，或急驚屢用瀉藥，則脾損陽消，遂成慢驚。錢氏為兒科聖手，其學說頗可取</w:t>
      </w:r>
      <w:r>
        <w:rPr>
          <w:rFonts w:hint="eastAsia"/>
        </w:rPr>
        <w:lastRenderedPageBreak/>
        <w:t>法，蓋吐瀉與病後及藥餌損傷三者，皆能使脾胃虛弱，消化力呆滯，飲食減少，化生之津液，不足以營養全身，於是乎血管中之養料缺乏，而成貧血症，故病兒而色㿠白，山根露筋。同時心臟因少血而衰弱，故倦怠，少神，脈虛而細弱。大便溏薄，或完穀不化者，皆因脾胃虛弱不消化，不吸收之故也。神經因缺乏營養而發虛性之興奮，故四肢抽搐振動，然其為虛性之興奮，故不若急驚之劇烈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大椎、天樞、關元、神闕。</w:t>
      </w:r>
      <w:r w:rsidRPr="004A7FDC">
        <w:rPr>
          <w:rFonts w:hint="eastAsia"/>
        </w:rPr>
        <w:t>（各穴均灸）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47" w:name="_Toc42676516"/>
      <w:r>
        <w:rPr>
          <w:rFonts w:hint="eastAsia"/>
        </w:rPr>
        <w:lastRenderedPageBreak/>
        <w:t>【痙厥門】</w:t>
      </w:r>
      <w:bookmarkEnd w:id="547"/>
    </w:p>
    <w:p w:rsidR="00126F18" w:rsidRDefault="000457B0" w:rsidP="00660262">
      <w:pPr>
        <w:pStyle w:val="5a"/>
        <w:ind w:firstLine="713"/>
      </w:pPr>
      <w:bookmarkStart w:id="548" w:name="_Toc4267651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痙</w:t>
      </w:r>
      <w:bookmarkEnd w:id="5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惡風，發熱，頭痛連腦，或嗆咳，小便頻數，嘔噁，胸悶，舌白滑或膩，脈浮而急數，稍甚則項脊強痛，身體反張，臥不著席，頭汗浸淫，神昏，譫語，欲起不得起，欲臥，不得臥，舌苔或黃或絳，再甚則角弓反張，手足抽掣，少腹結塊，大便堅實，口噤，目赤。《金匱》云</w:t>
      </w:r>
      <w:r w:rsidR="00FD6D7A">
        <w:rPr>
          <w:rFonts w:hint="eastAsia"/>
        </w:rPr>
        <w:t>「</w:t>
      </w:r>
      <w:r>
        <w:rPr>
          <w:rFonts w:hint="eastAsia"/>
        </w:rPr>
        <w:t>太陽病，發熱，無汗，反惡寒者，名曰剛痙。發熱，汗出而不惡寒者，名曰柔痙</w:t>
      </w:r>
      <w:r w:rsidR="00FD6D7A">
        <w:rPr>
          <w:rFonts w:hint="eastAsia"/>
        </w:rPr>
        <w:t>」。</w:t>
      </w:r>
      <w:r>
        <w:rPr>
          <w:rFonts w:hint="eastAsia"/>
        </w:rPr>
        <w:t>此言其初起之症象也，又曰</w:t>
      </w:r>
      <w:r w:rsidR="00FD6D7A">
        <w:rPr>
          <w:rFonts w:hint="eastAsia"/>
        </w:rPr>
        <w:t>「</w:t>
      </w:r>
      <w:r>
        <w:rPr>
          <w:rFonts w:hint="eastAsia"/>
        </w:rPr>
        <w:t>病者，身熱，足寒，頭項強，惡寒，時熱，面赤，目赤，獨頭動搖，卒口噤，背反張者，痙病也</w:t>
      </w:r>
      <w:r w:rsidR="00FD6D7A">
        <w:rPr>
          <w:rFonts w:hint="eastAsia"/>
        </w:rPr>
        <w:t>」。</w:t>
      </w:r>
      <w:r>
        <w:rPr>
          <w:rFonts w:hint="eastAsia"/>
        </w:rPr>
        <w:t>此痙病之本症。又曰</w:t>
      </w:r>
      <w:r w:rsidR="00FD6D7A">
        <w:rPr>
          <w:rFonts w:hint="eastAsia"/>
        </w:rPr>
        <w:t>「</w:t>
      </w:r>
      <w:r>
        <w:rPr>
          <w:rFonts w:hint="eastAsia"/>
        </w:rPr>
        <w:t>痙為病，胸滿，口噤，臥不著席，腳攣急，必齘齒</w:t>
      </w:r>
      <w:r w:rsidR="00FD6D7A">
        <w:rPr>
          <w:rFonts w:hint="eastAsia"/>
        </w:rPr>
        <w:t>」。</w:t>
      </w:r>
      <w:r>
        <w:rPr>
          <w:rFonts w:hint="eastAsia"/>
        </w:rPr>
        <w:t>此痙病之已甚也。痙病症狀，不外乎此。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痙者，頸項強直之義也。凡病而見頸項強直者，皆得以痙名之。故其原因頗多，有因外感而成者，如傷風而發熱，重復感寒而致痙，即《內經》所謂</w:t>
      </w:r>
      <w:r w:rsidR="00FD6D7A">
        <w:rPr>
          <w:rFonts w:hint="eastAsia"/>
        </w:rPr>
        <w:t>「</w:t>
      </w:r>
      <w:r>
        <w:rPr>
          <w:rFonts w:hint="eastAsia"/>
        </w:rPr>
        <w:t>諸病項強，皆屬於風」者此也。如感風溼之邪而致痙者，經所謂</w:t>
      </w:r>
      <w:r w:rsidR="00FD6D7A">
        <w:rPr>
          <w:rFonts w:hint="eastAsia"/>
        </w:rPr>
        <w:t>「</w:t>
      </w:r>
      <w:r>
        <w:rPr>
          <w:rFonts w:hint="eastAsia"/>
        </w:rPr>
        <w:t>諸痙項強，皆屬於溼」是也。《金匱》云</w:t>
      </w:r>
      <w:r w:rsidR="00FD6D7A">
        <w:rPr>
          <w:rFonts w:hint="eastAsia"/>
        </w:rPr>
        <w:t>「</w:t>
      </w:r>
      <w:r>
        <w:rPr>
          <w:rFonts w:hint="eastAsia"/>
        </w:rPr>
        <w:t>發汗多，因致痙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風病，下之則痙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瘡家，不可發汗，汗出則痙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太陽，發汗太多，因致痙</w:t>
      </w:r>
      <w:r w:rsidR="00FD6D7A">
        <w:rPr>
          <w:rFonts w:hint="eastAsia"/>
        </w:rPr>
        <w:t>」。</w:t>
      </w:r>
      <w:r>
        <w:rPr>
          <w:rFonts w:hint="eastAsia"/>
        </w:rPr>
        <w:t>此為誤汗、誤下以致痙。其他更有痰火痙、風痰痙、妊娠痙、產後痙，種種名目繁多，不勝枚</w:t>
      </w:r>
      <w:r>
        <w:rPr>
          <w:rFonts w:hint="eastAsia"/>
        </w:rPr>
        <w:lastRenderedPageBreak/>
        <w:t>舉。然總括之則不外乎兩端，一為感受外邪而成。一為諸病誤治而得。其所以發現種種症狀者，則又不外乎腦。《內經》曰</w:t>
      </w:r>
      <w:r w:rsidR="00FD6D7A">
        <w:rPr>
          <w:rFonts w:hint="eastAsia"/>
        </w:rPr>
        <w:t>「</w:t>
      </w:r>
      <w:r>
        <w:rPr>
          <w:rFonts w:hint="eastAsia"/>
        </w:rPr>
        <w:t>督脈為病，脊強反折</w:t>
      </w:r>
      <w:r w:rsidR="00FD6D7A">
        <w:rPr>
          <w:rFonts w:hint="eastAsia"/>
        </w:rPr>
        <w:t>」。</w:t>
      </w:r>
      <w:r>
        <w:rPr>
          <w:rFonts w:hint="eastAsia"/>
        </w:rPr>
        <w:t>夫督脈即人身之脊髓神經，是痙病屬腦之明證也。故西醫名之為腦脊髓膜炎，蓋其以局部病狀而取名也。外感之邪，卒入人身，體質孱弱者，抵抗力衰弱，神經不勝其刺激，發生痙攣，起強直之狀態，故成角弓反張，臥不著席，此外感成痙者也。若謂諸病誤治，如誤汗、誤下或過汗，以致津液虧損，神經失其營養，或誤治而致內熱太盛，神經錯亂，故為抽掣搖戰，神昏，譫語，古人所謂</w:t>
      </w:r>
      <w:r w:rsidR="00FD6D7A">
        <w:rPr>
          <w:rFonts w:hint="eastAsia"/>
        </w:rPr>
        <w:t>「</w:t>
      </w:r>
      <w:r>
        <w:rPr>
          <w:rFonts w:hint="eastAsia"/>
        </w:rPr>
        <w:t>熱甚生風」者此也。他如惡寒，發熱，頭痛連腦，嗆咳等症，則為痙病之前驅期，若能亟行醫治，可免於成痙也。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</w:t>
      </w:r>
      <w:r w:rsidRPr="004A7FDC">
        <w:rPr>
          <w:rFonts w:hint="eastAsia"/>
        </w:rPr>
        <w:t>（出血）</w:t>
      </w:r>
      <w:r>
        <w:rPr>
          <w:rFonts w:hint="eastAsia"/>
        </w:rPr>
        <w:t>、曲池、人中、中脘、委中、湧泉、合谷、風府、風門、大椎、身柱、至陽、命門、肝俞、膈俞、百會。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前驅期，百會、風府、風門、合谷、肺俞。</w:t>
      </w:r>
    </w:p>
    <w:p w:rsidR="00126F18" w:rsidRDefault="000457B0" w:rsidP="00660262">
      <w:pPr>
        <w:pStyle w:val="5a"/>
        <w:ind w:firstLine="713"/>
      </w:pPr>
      <w:bookmarkStart w:id="549" w:name="_Toc4267651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厥</w:t>
      </w:r>
      <w:bookmarkEnd w:id="5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厥症有二，四逆謂之厥。忽然暈仆，不省人事，亦謂之厥。故張介賓曰</w:t>
      </w:r>
      <w:r w:rsidR="00FD6D7A">
        <w:rPr>
          <w:rFonts w:hint="eastAsia"/>
        </w:rPr>
        <w:t>「</w:t>
      </w:r>
      <w:r>
        <w:rPr>
          <w:rFonts w:hint="eastAsia"/>
        </w:rPr>
        <w:t>厥症起於足者，厥發之始也。甚至卒倒，暴厥，忽不知人，輕則漸蘇，重則即死，最為惡候。後世不知詳察，但以手足寒熱為厥，又以腳氣為厥，謬之甚也。雖仲景有寒厥、熱厥之分，亦以手足為限，蓋彼自辨傷寒之寒熱耳，非《內經》之所</w:t>
      </w:r>
      <w:r>
        <w:rPr>
          <w:rFonts w:hint="eastAsia"/>
        </w:rPr>
        <w:lastRenderedPageBreak/>
        <w:t>謂厥也</w:t>
      </w:r>
      <w:r w:rsidR="00FD6D7A">
        <w:rPr>
          <w:rFonts w:hint="eastAsia"/>
        </w:rPr>
        <w:t>」。</w:t>
      </w:r>
      <w:r>
        <w:rPr>
          <w:rFonts w:hint="eastAsia"/>
        </w:rPr>
        <w:t>張氏之言，蓋亦分厥為四逆、暈厥二種。四逆之厥有寒厥、熱厥。暈厥之症，則有痰厥、食厥、氣厥等等之不同也。</w:t>
      </w:r>
    </w:p>
    <w:p w:rsidR="00126F18" w:rsidRDefault="000457B0" w:rsidP="00660262">
      <w:pPr>
        <w:pStyle w:val="5a"/>
        <w:ind w:firstLine="713"/>
      </w:pPr>
      <w:bookmarkStart w:id="550" w:name="_Toc4267651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痰厥</w:t>
      </w:r>
      <w:bookmarkEnd w:id="5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僵仆，卒倒，面白，神昏，目閉，不語，口吐涎沬，四肢厥冷，脈多沉滑。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其人素多痰濁，然痰多亦不致遂成暈厥，良由痰多之人，體質之不堅實可知，易招外界之感觸，如六淫之侵，七情暴發，而引動其固有之痰濁，蒙蔽神經，故有昏仆、卒倒之種種危象，是以痰厥一症，主因在痰，然必有其他感觸為其誘因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中脘、豐隆、合谷</w:t>
      </w:r>
      <w:r w:rsidRPr="004A7FDC">
        <w:rPr>
          <w:rFonts w:hint="eastAsia"/>
        </w:rPr>
        <w:t>（鍼）</w:t>
      </w:r>
      <w:r>
        <w:rPr>
          <w:rFonts w:hint="eastAsia"/>
        </w:rPr>
        <w:t>、靈台</w:t>
      </w:r>
      <w:r w:rsidRPr="004A7FDC">
        <w:rPr>
          <w:rFonts w:hint="eastAsia"/>
        </w:rPr>
        <w:t>（灸）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51" w:name="_Toc4267652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食厥</w:t>
      </w:r>
      <w:bookmarkEnd w:id="5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面黃，噯氣，發熱，口渴，時時痙厥，昏不能言，手不能舉，胃脘高起，脈多滑。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此症多由醉飽無度，或感風寒、或因惱怒而成，古人所謂</w:t>
      </w:r>
      <w:r w:rsidR="00FD6D7A">
        <w:rPr>
          <w:rFonts w:hint="eastAsia"/>
        </w:rPr>
        <w:t>「</w:t>
      </w:r>
      <w:r>
        <w:rPr>
          <w:rFonts w:hint="eastAsia"/>
        </w:rPr>
        <w:t>胃氣不行，陰陽痞膈，升降不通，而成暈厥」者也。尤多見於小兒，良以小兒脾胃不強，消化力弱，易於食傷，痰滯鬱於中焦，化為濁腐，故發熱，口渴，胃脘高起，胃中熱濁之氣，薰蒸神經，興奮太過，而發生痙厥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中脘、足三里、內庭、中衝。</w:t>
      </w:r>
    </w:p>
    <w:p w:rsidR="00126F18" w:rsidRDefault="000457B0" w:rsidP="00660262">
      <w:pPr>
        <w:pStyle w:val="5a"/>
        <w:ind w:firstLine="713"/>
      </w:pPr>
      <w:bookmarkStart w:id="552" w:name="_Toc4267652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氣厥</w:t>
      </w:r>
      <w:bookmarkEnd w:id="5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面色㿠白，氣促不語，神志雖清而不能自主，卒然暈倒，四肢厥冷，口出冷氣。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此症多由氣量狹窄之人，中懷悒鬱，情志不宣，氣機鬱塞而成，或大怒，大恐，大驚，過悲等等而發，蓋用情太過，神經受重大之刺激而起變化，故輕者神志恍惚，不能自生。重者則卒然倒地，神昏等危候見矣。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膻中、建里、內關、氣海。</w:t>
      </w:r>
    </w:p>
    <w:p w:rsidR="00126F18" w:rsidRDefault="000457B0" w:rsidP="00660262">
      <w:pPr>
        <w:pStyle w:val="5a"/>
        <w:ind w:firstLine="713"/>
      </w:pPr>
      <w:bookmarkStart w:id="553" w:name="_Toc4267652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寒厥</w:t>
      </w:r>
      <w:bookmarkEnd w:id="5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手足逆冷，身寒，面青，爪甲冷而青紫，不渴而吐，下利清穀，腹痛或不痛，脈沉遲細，舌苔淡白。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此條與下條之厥，乃四肢厥逆，非昏厥也。本症之原因，多有寒邪內盛，體溫降低，故見手足清冷，腸胃受寒，故吐下兼見，古人所謂陰盛陽虛者是也。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神闕、氣海、關元。</w:t>
      </w:r>
      <w:r w:rsidRPr="004A7FDC">
        <w:rPr>
          <w:rFonts w:hint="eastAsia"/>
        </w:rPr>
        <w:t>（俱灸）</w:t>
      </w:r>
    </w:p>
    <w:p w:rsidR="00126F18" w:rsidRDefault="000457B0" w:rsidP="00660262">
      <w:pPr>
        <w:pStyle w:val="5a"/>
        <w:ind w:firstLine="713"/>
      </w:pPr>
      <w:bookmarkStart w:id="554" w:name="_Toc4267652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熱厥</w:t>
      </w:r>
      <w:bookmarkEnd w:id="5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身熱，手足厥逆，煩渴，昏冒，不省人事，譫語，自汗，溺赤，脈數或伏，舌紅或乾。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本症由於熱邪內盛，故煩而渴。熱邪犯腦，故神昏，不省人事。津液為熱邪之蒸迫，故自汗。津液大傷，故舌紅而乾。手足厥逆者，熱盛之徵也。此所謂陽盛陰衰者是也。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行間、湧泉、復溜、曲池、合谷。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55" w:name="_Toc42676524"/>
      <w:r>
        <w:rPr>
          <w:rFonts w:hint="eastAsia"/>
        </w:rPr>
        <w:lastRenderedPageBreak/>
        <w:t>【癲狂門】</w:t>
      </w:r>
      <w:bookmarkEnd w:id="55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癲之與狂，皆為神經錯亂之病，古來醫籍多分二症，良由狂則舉動剛暴，癲則不若狂之躁亂猛厲也，故有陰癲、陽狂之稱。究二症之原因，古人則謂怒動肝火，痰迷心竅而發癲狂，惟近今之說者，則謂二者症狀雖有差異，皆為腦神經病也。其所以為癲為狂者，則因腦神經受病邪之刺激，人身之正氣足者，反應力強，故其現象亦剛暴，則為狂症。反之則正氣弱者，則反應力亦弱，故其現象亦柔和，而為癲疾。貌視之則狂病重而癲病輕，實則癲病更深於狂也，故狂病較為易療，癲病則難醫治。且有狂病不愈，久則成癲，可見癲者為狂病更進一步也。</w:t>
      </w:r>
    </w:p>
    <w:p w:rsidR="00126F18" w:rsidRDefault="000457B0" w:rsidP="00660262">
      <w:pPr>
        <w:pStyle w:val="5a"/>
        <w:ind w:firstLine="713"/>
      </w:pPr>
      <w:bookmarkStart w:id="556" w:name="_Toc4267652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狂</w:t>
      </w:r>
      <w:bookmarkEnd w:id="55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喜怒無常，歌哭無時，妄言，妄詈，自高自尊，少臥不飢，兩脈洪大，甚至登高而歌，棄衣而走，踰牆上屋。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經曰</w:t>
      </w:r>
      <w:r w:rsidR="00FD6D7A">
        <w:rPr>
          <w:rFonts w:hint="eastAsia"/>
        </w:rPr>
        <w:t>「</w:t>
      </w:r>
      <w:r>
        <w:rPr>
          <w:rFonts w:hint="eastAsia"/>
        </w:rPr>
        <w:t>狂始生，先自悲，善忘，多怒，喜恐者，得之憂饑。狂始發，少臥，不飢，自高賢也，自辨智也，自尊貴也。善罵詈，日夜無休，狂言，善驚，善笑，好歌樂，得之大恐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多食，善見鬼神，善笑而不發於外者，得之有所大喜</w:t>
      </w:r>
      <w:r w:rsidR="00FD6D7A">
        <w:rPr>
          <w:rFonts w:hint="eastAsia"/>
        </w:rPr>
        <w:t>」。</w:t>
      </w:r>
      <w:r>
        <w:rPr>
          <w:rFonts w:hint="eastAsia"/>
        </w:rPr>
        <w:t>由此以觀，則癲狂皆由七情過度而成，蓋七情太過，腦神經受重大之刺激，因而錯亂，以致發生喜怒不常，歌哭無時，行動乖妄，種種無意識之舉動。此外</w:t>
      </w:r>
      <w:r>
        <w:rPr>
          <w:rFonts w:hint="eastAsia"/>
        </w:rPr>
        <w:lastRenderedPageBreak/>
        <w:t>更有傷寒陽明熱盛發狂，良由胃中有迷走神經，若胃熱過盛，則能直接影響於迷走神經，由迷走神經傳遞於腦，而致發狂。惟胃熱發狂，則多一發即止，且不若癲狂之狂症難治而易於再發也。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十三鬼穴，</w:t>
      </w:r>
      <w:r w:rsidRPr="00842EEA">
        <w:rPr>
          <w:rFonts w:hint="eastAsia"/>
        </w:rPr>
        <w:t>即人中、少商、隱白、大陵、申脈、風府、頰車、承漿、勞宮、上星、男子會陰、女子玉門頭、曲池、舌中縫、</w:t>
      </w:r>
      <w:r>
        <w:rPr>
          <w:rFonts w:hint="eastAsia"/>
        </w:rPr>
        <w:t>間</w:t>
      </w:r>
      <w:r w:rsidRPr="00842EEA">
        <w:rPr>
          <w:rFonts w:hint="eastAsia"/>
        </w:rPr>
        <w:t>使、</w:t>
      </w:r>
      <w:r>
        <w:rPr>
          <w:rFonts w:hint="eastAsia"/>
        </w:rPr>
        <w:t>後</w:t>
      </w:r>
      <w:r w:rsidRPr="00842EEA">
        <w:rPr>
          <w:rFonts w:hint="eastAsia"/>
        </w:rPr>
        <w:t>谿，鍼之頗有效驗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傷寒，熱甚發狂，曲池、大椎、絕骨、湧泉、期門。</w:t>
      </w:r>
    </w:p>
    <w:p w:rsidR="00126F18" w:rsidRDefault="000457B0" w:rsidP="00660262">
      <w:pPr>
        <w:pStyle w:val="5a"/>
        <w:ind w:firstLine="713"/>
      </w:pPr>
      <w:bookmarkStart w:id="557" w:name="_Toc4267652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癲</w:t>
      </w:r>
      <w:bookmarkEnd w:id="55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或歌，或笑，或悲，或泣，語言顛倒，穢潔不知，精神恍惚，食不知飽，飢不知食，好靜多睡，如醉，如癡，經年不愈。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此症亦由用情太過，中懷悒鬱，或所希不遂，如貪名者求名，好利者圖利，或情場失戀，或時勢逼迫，終則不能償其所願，中心鬱憤，久則耗液灼津，古人謂</w:t>
      </w:r>
      <w:r w:rsidR="00FD6D7A">
        <w:rPr>
          <w:rFonts w:hint="eastAsia"/>
        </w:rPr>
        <w:t>「</w:t>
      </w:r>
      <w:r>
        <w:rPr>
          <w:rFonts w:hint="eastAsia"/>
        </w:rPr>
        <w:t>五志之火內燔，陰分虧損，致以肝木生風而為癲疾</w:t>
      </w:r>
      <w:r w:rsidR="00FD6D7A">
        <w:rPr>
          <w:rFonts w:hint="eastAsia"/>
        </w:rPr>
        <w:t>」。</w:t>
      </w:r>
      <w:r>
        <w:rPr>
          <w:rFonts w:hint="eastAsia"/>
        </w:rPr>
        <w:t>蓋人身之滋養料缺乏，神經失其濡養，不能如常人靈動活潑，故如醉，如癡，精神恍惚，甚者腦筋錯亂，行動舉止，不能自主，故或喜，或歌，或悲，或泣，妄言，妄動，古人謂之魂不</w:t>
      </w:r>
      <w:r>
        <w:rPr>
          <w:rFonts w:hint="eastAsia"/>
        </w:rPr>
        <w:lastRenderedPageBreak/>
        <w:t>守舍也。癲疾之由，由於情慾不遂，故治此症首重心理療法，宜先怡其耳目，暢其心志，解其所欲，然後如法施治，則事半而功倍矣。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依照狂症鍼十三鬼穴，或加灸心俞、神門三、四壯至十壯。</w:t>
      </w:r>
    </w:p>
    <w:p w:rsidR="00126F18" w:rsidRDefault="000457B0" w:rsidP="00660262">
      <w:pPr>
        <w:pStyle w:val="5a"/>
        <w:ind w:firstLine="713"/>
      </w:pPr>
      <w:bookmarkStart w:id="558" w:name="_Toc4267652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癇</w:t>
      </w:r>
      <w:bookmarkEnd w:id="5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發時卒然昏仆，瘈瘲，抽搐，目上視，口眼喎斜，口吐白沬，忽作五畜之鳴，昏不知人</w:t>
      </w:r>
      <w:r w:rsidRPr="004A7FDC">
        <w:rPr>
          <w:rFonts w:hint="eastAsia"/>
        </w:rPr>
        <w:t>（移時即醒，一日數發或數日一發）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癇症古人每與癲并稱，亦有謂癇即癲者。《巢氏病源》則謂</w:t>
      </w:r>
      <w:r w:rsidR="00FD6D7A">
        <w:rPr>
          <w:rFonts w:hint="eastAsia"/>
        </w:rPr>
        <w:t>「</w:t>
      </w:r>
      <w:r>
        <w:rPr>
          <w:rFonts w:hint="eastAsia"/>
        </w:rPr>
        <w:t>十歲以上為癲，十歲以下為癇</w:t>
      </w:r>
      <w:r w:rsidR="00FD6D7A">
        <w:rPr>
          <w:rFonts w:hint="eastAsia"/>
        </w:rPr>
        <w:t>」。</w:t>
      </w:r>
      <w:r>
        <w:rPr>
          <w:rFonts w:hint="eastAsia"/>
        </w:rPr>
        <w:t>今引徐嗣伯《風眩論》云</w:t>
      </w:r>
      <w:r w:rsidR="00FD6D7A">
        <w:rPr>
          <w:rFonts w:hint="eastAsia"/>
        </w:rPr>
        <w:t>「</w:t>
      </w:r>
      <w:r>
        <w:rPr>
          <w:rFonts w:hint="eastAsia"/>
        </w:rPr>
        <w:t>痰熱相感而動風，風火相亂則悶瞀，故謂之風眩。大人曰癲，小人則為癇，其實則一也」云云。惟癲疾則經年累月，纏綿難愈，癇症則忽發忽醒，或一日數發，或數日一發，發則神昏，醒則動作如常，二者之病狀毫不相同，是不能混合言之也。考癇疾之作，多起於病後虛怯，心腎陰虛，肝火膽火倏逆，痰涎上壅而成。近賢王慎軒氏，則謂</w:t>
      </w:r>
      <w:r w:rsidR="00FD6D7A">
        <w:rPr>
          <w:rFonts w:hint="eastAsia"/>
        </w:rPr>
        <w:t>「</w:t>
      </w:r>
      <w:r>
        <w:rPr>
          <w:rFonts w:hint="eastAsia"/>
        </w:rPr>
        <w:t>小兒癇疾，多係遺傳性，或由其父母嗜酒，或妊娠之時，其父母受精神之感動，皆足為小兒癇病之素因也</w:t>
      </w:r>
      <w:r w:rsidR="00FD6D7A">
        <w:rPr>
          <w:rFonts w:hint="eastAsia"/>
        </w:rPr>
        <w:t>」。</w:t>
      </w:r>
      <w:r>
        <w:rPr>
          <w:rFonts w:hint="eastAsia"/>
        </w:rPr>
        <w:t>先業師張山雷氏嘗謂</w:t>
      </w:r>
      <w:r w:rsidR="00FD6D7A">
        <w:rPr>
          <w:rFonts w:hint="eastAsia"/>
        </w:rPr>
        <w:t>「</w:t>
      </w:r>
      <w:r>
        <w:rPr>
          <w:rFonts w:hint="eastAsia"/>
        </w:rPr>
        <w:t>癇症之發，多由氣上不下，聚於巔頂，衝</w:t>
      </w:r>
      <w:r>
        <w:rPr>
          <w:rFonts w:hint="eastAsia"/>
        </w:rPr>
        <w:lastRenderedPageBreak/>
        <w:t>激腦經而成</w:t>
      </w:r>
      <w:r w:rsidR="00FD6D7A">
        <w:rPr>
          <w:rFonts w:hint="eastAsia"/>
        </w:rPr>
        <w:t>」。</w:t>
      </w:r>
      <w:r>
        <w:rPr>
          <w:rFonts w:hint="eastAsia"/>
        </w:rPr>
        <w:t>唐宋以後有五癇之分，曰羊癇、牛癇、馬癇、豬癇、雞癇等稱。蓋其以所作聲及發作之形狀，稍有不同而分別言之也。無甚意義，故不採取。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大椎、間使、後谿、鳩尾、百會、神門、心俞、風府、豐隆、中脘。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59" w:name="_Toc42676528"/>
      <w:r>
        <w:rPr>
          <w:rFonts w:hint="eastAsia"/>
        </w:rPr>
        <w:lastRenderedPageBreak/>
        <w:t>【瘧疾門】</w:t>
      </w:r>
      <w:bookmarkEnd w:id="55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經曰</w:t>
      </w:r>
      <w:r w:rsidR="00FD6D7A">
        <w:rPr>
          <w:rFonts w:hint="eastAsia"/>
        </w:rPr>
        <w:t>「</w:t>
      </w:r>
      <w:r>
        <w:rPr>
          <w:rFonts w:hint="eastAsia"/>
        </w:rPr>
        <w:t>夏傷於暑，秋為痎瘧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汗出遇風，及得之以冷浴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陽勝則熱，陰勝則寒，陰陽相搏而瘧以作</w:t>
      </w:r>
      <w:r w:rsidR="00FD6D7A">
        <w:rPr>
          <w:rFonts w:hint="eastAsia"/>
        </w:rPr>
        <w:t>」。</w:t>
      </w:r>
      <w:r>
        <w:rPr>
          <w:rFonts w:hint="eastAsia"/>
        </w:rPr>
        <w:t>此《內經》之論瘧也。後世諸家，亦多言之。然皆以風、寒、暑、溼之邪，及痰、食阻滯等等，為瘧疾之原因，而近今之西醫學說，謂瘧疾之原因，係一種胞子原蟲，名麻拉利亞者，蕃殖於蚊體腸壁，並集合於蚊之唾腺，侵入人身血液內而發生本症，故夏秋間小溪池沼之所，敗荷腐草之地，以及不清潔之水等處，蚊之蕃殖最盛，故瘧疾之發生亦恆以此時為多。瘧菌侵入血液，新舊生滅，舊蟲滅而遺子，瘧止期也。子孵化而生新蟲，瘧發期也。然嘗見殷實之家，有夏秋不受一蚊之喙刺者，何以亦犯瘧疾乎！故專以瘧蚊概論一切瘧疾，似亦未盡然也。考中醫言瘧，名目繁多，不勝枚舉，要不外乎寒熱之輕重，起發之遲早，而別其名稱，其主要者則為寒瘧、熱瘧、間日瘧、瘧母四種。</w:t>
      </w:r>
    </w:p>
    <w:p w:rsidR="00126F18" w:rsidRDefault="000457B0" w:rsidP="00660262">
      <w:pPr>
        <w:pStyle w:val="5a"/>
        <w:ind w:firstLine="713"/>
      </w:pPr>
      <w:bookmarkStart w:id="560" w:name="_Toc4267652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熱瘧</w:t>
      </w:r>
      <w:bookmarkEnd w:id="5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熱多寒少或但熱不寒，發時骨節煩痛，肌內消爍，汗出，頭痛如破，煩渴而嘔，脈弦數，舌苔黃膩。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瘧疾雖四時皆有，而夏秋為多，良由夏秋則天之暑氣下，地之溼氣上，暑溼交蒸醞釀，人感觸之輒成瘧疾，或食涼而沐浴當風，炭酸不出，饕餮而飽鼾入睡，胃積難消，凡此種種，皆瘧疾之主要原因也。致於所以成熱瘧者，則為感受暑熱之邪，古人謂</w:t>
      </w:r>
      <w:r w:rsidR="00FD6D7A">
        <w:rPr>
          <w:rFonts w:hint="eastAsia"/>
        </w:rPr>
        <w:t>「</w:t>
      </w:r>
      <w:r>
        <w:rPr>
          <w:rFonts w:hint="eastAsia"/>
        </w:rPr>
        <w:t>暑邪內伏，陰氣先傷</w:t>
      </w:r>
      <w:r w:rsidR="00FD6D7A">
        <w:rPr>
          <w:rFonts w:hint="eastAsia"/>
        </w:rPr>
        <w:t>」。</w:t>
      </w:r>
      <w:r>
        <w:rPr>
          <w:rFonts w:hint="eastAsia"/>
        </w:rPr>
        <w:t>陽氣獨發，故熱多寒少，或但熱不寒也。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太谿、間使、陶道、後谿。</w:t>
      </w:r>
      <w:r w:rsidRPr="004A7FDC">
        <w:rPr>
          <w:rFonts w:hint="eastAsia"/>
        </w:rPr>
        <w:t>（俱鍼瀉）</w:t>
      </w:r>
    </w:p>
    <w:p w:rsidR="00126F18" w:rsidRDefault="000457B0" w:rsidP="00660262">
      <w:pPr>
        <w:pStyle w:val="5a"/>
        <w:ind w:firstLine="713"/>
      </w:pPr>
      <w:bookmarkStart w:id="561" w:name="_Toc4267653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寒瘧</w:t>
      </w:r>
      <w:bookmarkEnd w:id="5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發時多寒少熱，腰背頭項疼痛，始則戰慄、鼓頷，繼乃發熱逾數時，汗出或不汗出而解，脈多弦滑，舌苔白。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夏月乘涼沐浴，感受寒邪，伏於太陰，不能外出而與陽爭，故多寒少熱，北人謂為脾寒病者此也。以其屬寒邪，故發時多惡寒少熱，或竟惡寒。戰慄、鼓頷者，惡寒重也。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大椎、間使、陶道、復溜。</w:t>
      </w:r>
    </w:p>
    <w:p w:rsidR="00126F18" w:rsidRDefault="000457B0" w:rsidP="00660262">
      <w:pPr>
        <w:pStyle w:val="5a"/>
        <w:ind w:firstLine="713"/>
      </w:pPr>
      <w:bookmarkStart w:id="562" w:name="_Toc4267653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間日瘧</w:t>
      </w:r>
      <w:bookmarkEnd w:id="5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寒熱往來，發有定時，頭痛，胸悶，納少，小溲渾黃，脈弦。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隔一日作者謂之間日瘧</w:t>
      </w:r>
      <w:r>
        <w:rPr>
          <w:rFonts w:hint="eastAsia"/>
        </w:rPr>
        <w:t>。</w:t>
      </w:r>
      <w:r w:rsidRPr="004A7FDC">
        <w:rPr>
          <w:rFonts w:hint="eastAsia"/>
        </w:rPr>
        <w:t>隔二日或三日作者，謂之三陰瘧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醫謂瘧邪伏於淺者則日作，稍深則間日作，若深入三陰，則間二、三日一發，謂瘧邪從衛氣而出入，邪在淺則出入易，故日作，邪在深則出入難，故間日或二、三日而作，故日作者病輕，間日者較重，二、三日發者則更重矣。西學則謂瘧蟲侵入血球，生殖蕃息，待原蟲充滿，毀此血球而入彼血球之際，人體遂發寒熱，此項原蟲約分三種，生長之期各有不侔，故有一日瘧、間日瘧、三日瘧之別。西學之說，原由檢驗而得，自不能謂其不確，惟中醫言邪氣之藏於淺深者，亦未可非，嘗見病瘧者，初起大都日作，繼則間日，治療尚易，若久延不愈，則正氣日羸，乃成二、三日一發之三陰瘧，調治頗難，此非病邪深淺之明證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與上同，惟宜每日鍼灸一次，連治三次，無不愈者，若三陰久瘧，則加灸脾俞，以久瘧則面黃食減，故宜灸脾俞以益脾。</w:t>
      </w:r>
    </w:p>
    <w:p w:rsidR="00126F18" w:rsidRDefault="000457B0" w:rsidP="00660262">
      <w:pPr>
        <w:pStyle w:val="5a"/>
        <w:ind w:firstLine="713"/>
      </w:pPr>
      <w:bookmarkStart w:id="563" w:name="_Toc4267653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瘧母</w:t>
      </w:r>
      <w:bookmarkEnd w:id="56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面色無華，寒熱日作或時作時止，或不作，少食痞悶，有塊結於右脅下而硬腫，脈弦細，舌苔淡黃或光剝。</w:t>
      </w:r>
      <w:r w:rsidRPr="004A7FDC">
        <w:rPr>
          <w:rFonts w:hint="eastAsia"/>
        </w:rPr>
        <w:t>（此症先由瘧而來，故名瘧母）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《金匱》云</w:t>
      </w:r>
      <w:r w:rsidR="00FD6D7A">
        <w:rPr>
          <w:rFonts w:hint="eastAsia"/>
        </w:rPr>
        <w:t>「</w:t>
      </w:r>
      <w:r>
        <w:rPr>
          <w:rFonts w:hint="eastAsia"/>
        </w:rPr>
        <w:t>瘧疾一月不瘥，此為結癥痎，名曰瘧母</w:t>
      </w:r>
      <w:r w:rsidR="00FD6D7A">
        <w:rPr>
          <w:rFonts w:hint="eastAsia"/>
        </w:rPr>
        <w:t>」。</w:t>
      </w:r>
      <w:r>
        <w:rPr>
          <w:rFonts w:hint="eastAsia"/>
        </w:rPr>
        <w:t>後世諸家，則謂瘧邪夾瘀血、痰溼，結於脅下，伏於肝經而成，實則脾臟腫大也。良由瘧疾發熱之時，脾臟先起充血，次則細胞增生，此時脾腫大，達平常之數倍，若遷延不治，則漸結漸固，輒從硬化而成癥瘕，名曰瘧母。脾臟腫大則消化力減退，故少食。瘧邪久留，血液日耗，赤血球減少，故面色無華彩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章門</w:t>
      </w:r>
      <w:r w:rsidRPr="004A7FDC">
        <w:rPr>
          <w:rFonts w:hint="eastAsia"/>
        </w:rPr>
        <w:t>（鍼灸）</w:t>
      </w:r>
      <w:r>
        <w:rPr>
          <w:rFonts w:hint="eastAsia"/>
        </w:rPr>
        <w:t>、脾俞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有寒熱者，則加鍼灸大椎、間使。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64" w:name="_Toc42676533"/>
      <w:r>
        <w:rPr>
          <w:rFonts w:hint="eastAsia"/>
        </w:rPr>
        <w:lastRenderedPageBreak/>
        <w:t>【瀉痢門】</w:t>
      </w:r>
      <w:bookmarkEnd w:id="56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《內經》曰</w:t>
      </w:r>
      <w:r w:rsidR="00FD6D7A">
        <w:rPr>
          <w:rFonts w:hint="eastAsia"/>
        </w:rPr>
        <w:t>「</w:t>
      </w:r>
      <w:r>
        <w:rPr>
          <w:rFonts w:hint="eastAsia"/>
        </w:rPr>
        <w:t>春傷於風，夏生飱泄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邪氣留連，則為洞泄</w:t>
      </w:r>
      <w:r w:rsidR="00FD6D7A">
        <w:rPr>
          <w:rFonts w:hint="eastAsia"/>
        </w:rPr>
        <w:t>」。</w:t>
      </w: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溼勝則濡泄</w:t>
      </w:r>
      <w:r w:rsidR="00FD6D7A">
        <w:rPr>
          <w:rFonts w:hint="eastAsia"/>
        </w:rPr>
        <w:t>」。</w:t>
      </w:r>
      <w:r>
        <w:rPr>
          <w:rFonts w:hint="eastAsia"/>
        </w:rPr>
        <w:t>此言泄瀉之病源也。又曰</w:t>
      </w:r>
      <w:r w:rsidR="00FD6D7A">
        <w:rPr>
          <w:rFonts w:hint="eastAsia"/>
        </w:rPr>
        <w:t>「</w:t>
      </w:r>
      <w:r>
        <w:rPr>
          <w:rFonts w:hint="eastAsia"/>
        </w:rPr>
        <w:t>飲食不節，起居不時者，陰受之</w:t>
      </w:r>
      <w:r w:rsidR="00FD6D7A">
        <w:rPr>
          <w:rFonts w:hint="eastAsia"/>
        </w:rPr>
        <w:t>」。</w:t>
      </w: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陰受之，則入五臟。入五臟，則䐜滿閟塞，下為飱泄，久為腸癖</w:t>
      </w:r>
      <w:r w:rsidR="00FD6D7A">
        <w:rPr>
          <w:rFonts w:hint="eastAsia"/>
        </w:rPr>
        <w:t>」。</w:t>
      </w:r>
      <w:r>
        <w:rPr>
          <w:rFonts w:hint="eastAsia"/>
        </w:rPr>
        <w:t>此言痢之病因也。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瀉與痢，皆腸胃病，或由外感而成，或由內傷飲食而成，古人早已言之，惟二者之症狀，則不相同。瀉則大便時行而通利，所下之物或為稀水，澄澈清冷，或稀溏黏糞，或完穀不化，有寒熱之分。痢者則大便時行，所出不多，裏急後重，滯而難下，故又名滯下，而所出之物，皆屬垢膩，或作白色，或赤色，或赤白兼作，故有白痢、赤痢、赤白痢之分。且二症治法，亦大有別焉。</w:t>
      </w:r>
    </w:p>
    <w:p w:rsidR="00126F18" w:rsidRDefault="000457B0" w:rsidP="00660262">
      <w:pPr>
        <w:pStyle w:val="5a"/>
        <w:ind w:firstLine="713"/>
      </w:pPr>
      <w:bookmarkStart w:id="565" w:name="_Toc4267653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寒瀉</w:t>
      </w:r>
      <w:bookmarkEnd w:id="56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腸鳴，腹痛，大便泄瀉，所下之物澄澈清冷或完穀不化，小便短少，四肢厥冷，體重無力，脈多遲緩，舌多白膩。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吾人飲食，入胃則由腸胃消化之，吸收而取其精華，而排泄其糟粕，此無病之人也。若腸胃失司其職，則泄瀉之病成矣。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夫寒瀉由胃腸受寒，或寒邪自外侵襲，或多食生冷，以使腸胃虛寒，不能熟腐水穀，腸壁之吸收管，因受寒邪而緊束，吸收失常，遂使水分逗流，故或下稀水，澄澈清冷，或完穀不化，水分多數由大便排泄，故小便短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更有五更泄瀉者，晝則大便如常，惟至五更天將明時，則洞泄數次，古人謂之腎泄，良由腎司利尿之職，腎陽衰微，小便不利，則水停腸中而泄瀉，故曰腎泄。柯韻伯曰</w:t>
      </w:r>
      <w:r w:rsidR="00FD6D7A">
        <w:rPr>
          <w:rFonts w:hint="eastAsia"/>
        </w:rPr>
        <w:t>「</w:t>
      </w:r>
      <w:r>
        <w:rPr>
          <w:rFonts w:hint="eastAsia"/>
        </w:rPr>
        <w:t>夫雞鳴至平旦，天之陰，陰中之陽也。因陽氣當至而不至，虛邪得以留而不去，故作瀉於黎明</w:t>
      </w:r>
      <w:r w:rsidR="00FD6D7A">
        <w:rPr>
          <w:rFonts w:hint="eastAsia"/>
        </w:rPr>
        <w:t>」。</w:t>
      </w:r>
      <w:r>
        <w:rPr>
          <w:rFonts w:hint="eastAsia"/>
        </w:rPr>
        <w:t>西醫則為腸癆，謂此症有結核菌潛居腸中，晝則消化力強，該菌不得逞勢，若五更時，則人寐已熟，人身各機關皆安靜，腸中殺菌之力亦衰，故斯菌得肆其毒而為泄瀉也。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中脘、氣海、天樞、神闕。</w:t>
      </w:r>
      <w:r w:rsidRPr="004A7FDC">
        <w:rPr>
          <w:rFonts w:hint="eastAsia"/>
        </w:rPr>
        <w:t>（俱灸）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腎泄</w:t>
      </w:r>
      <w:r>
        <w:rPr>
          <w:rFonts w:hint="eastAsia"/>
        </w:rPr>
        <w:t>，</w:t>
      </w:r>
      <w:r w:rsidRPr="004A7FDC">
        <w:rPr>
          <w:rFonts w:hint="eastAsia"/>
        </w:rPr>
        <w:t>加灸腎俞、命門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66" w:name="_Toc4267653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熱瀉</w:t>
      </w:r>
      <w:bookmarkEnd w:id="56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暴注下迫，泄瀉黃糜氣穢，肛門灼熱，口渴，煩熱，腹部疼痛，嘔噁頻作，小溲短赤，苔黃，脈數。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寒瀉係感受寒邪，多食生冷而成。熱瀉多由於暑熱蘊於腸胃，故恆患於夏秋之時。因腸壁之神經，受熱邪之刺激，而興奮蠕動亢進，遂使水分長驅直下，而為泄瀉。熱邪鬱蒸腸胃中之穀食，因而發酵腐敗，故所下之物穢臭不堪，而肛門亦覺灼熱，腹部因之脹痛。水分因泄瀉而消失，故口渴。更有泄瀉青色者，則因於膽熱分泌膽汁過多，故泄下青色之糞水，而以小兒多見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太白、太谿、曲池、三里、陰陵泉、曲澤。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膽熱泄青者</w:t>
      </w:r>
      <w:r>
        <w:rPr>
          <w:rFonts w:hint="eastAsia"/>
        </w:rPr>
        <w:t>，</w:t>
      </w:r>
      <w:r w:rsidRPr="004A7FDC">
        <w:rPr>
          <w:rFonts w:hint="eastAsia"/>
        </w:rPr>
        <w:t>加膽俞、足臨泣、陽陵泉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67" w:name="_Toc4267653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白痢</w:t>
      </w:r>
      <w:bookmarkEnd w:id="56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腹痛，下痢，青白黏膩，欲行不暢，舌淡苔白或膩，脈沉或細。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痢疾多患於夏秋之間，良由此時暑、溼、熱三氣盛行，若感受之，蘊於腸胃，則成痢，或多食生冷油膩及腐敗之物，停留腸胃而成。張景岳謂</w:t>
      </w:r>
      <w:r w:rsidR="00FD6D7A">
        <w:rPr>
          <w:rFonts w:hint="eastAsia"/>
        </w:rPr>
        <w:t>「</w:t>
      </w:r>
      <w:r>
        <w:rPr>
          <w:rFonts w:hint="eastAsia"/>
        </w:rPr>
        <w:t>痢疾是畏熱貪涼，過食生冷，至大火西流，新涼得氣，則伏陰內動，而為下痢</w:t>
      </w:r>
      <w:r w:rsidR="00FD6D7A">
        <w:rPr>
          <w:rFonts w:hint="eastAsia"/>
        </w:rPr>
        <w:t>」。</w:t>
      </w:r>
      <w:r>
        <w:rPr>
          <w:rFonts w:hint="eastAsia"/>
        </w:rPr>
        <w:t>蓋飲食失宜，阻礙腸胃之消化，因而積滯其中，或暑溼之邪，或生冷飲食之刺激，而分泌多量之黏液，或夾脂質而出，故所下青白黏膩，黏液膠滯腸中，故欲行不暢，肛門重</w:t>
      </w:r>
      <w:r>
        <w:rPr>
          <w:rFonts w:hint="eastAsia"/>
        </w:rPr>
        <w:lastRenderedPageBreak/>
        <w:t>墜，此所謂氣滯不化也。因其黏液不得暢行，積滯不去，故腹中作痛，所謂痛則不通者是也。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合谷、關元、脾俞、天樞。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因於暑溼者則鍼之，寒溼者則灸之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68" w:name="_Toc4267653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赤白痢</w:t>
      </w:r>
      <w:bookmarkEnd w:id="56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腹痛，下痢，裏急後重，赤白相雜，腥穢不堪，肛門灼熱，日數十行，口渴，舌紅，苔黃膩，脈弦數或滑。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古人謂</w:t>
      </w:r>
      <w:r w:rsidR="00FD6D7A">
        <w:rPr>
          <w:rFonts w:hint="eastAsia"/>
        </w:rPr>
        <w:t>「</w:t>
      </w:r>
      <w:r>
        <w:rPr>
          <w:rFonts w:hint="eastAsia"/>
        </w:rPr>
        <w:t>溼熱蘊於陽明，熱勝於溼，傷陽明血分，則為赤痢。溼勝於熱，傷陽明氣分，則為白痢。溼熱俱盛，則氣血兩傷，而為赤白痢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溼熱之邪，集於腸胃，腸膜因之發炎，炎處滲出黏液，甚則腸壁血管破裂，故所下赤白兼作。直腸發腫，故後重。裏雖急於欲便，而肛重墜不得暢行，垢濁不能儘量排泄，故日數十行。若腸膜潰爛，所下之物，或如敗醬，或如屋漏水，如魚腦，如豬肝者，皆不治之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小腸俞、中膂俞、足三里、合谷、外關、腹哀、復溜。</w:t>
      </w:r>
    </w:p>
    <w:p w:rsidR="00126F18" w:rsidRDefault="000457B0" w:rsidP="00660262">
      <w:pPr>
        <w:pStyle w:val="5a"/>
        <w:ind w:firstLine="713"/>
      </w:pPr>
      <w:bookmarkStart w:id="569" w:name="_Toc4267653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休息痢</w:t>
      </w:r>
      <w:bookmarkEnd w:id="56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下痢，腸中微覺隱痛</w:t>
      </w:r>
      <w:r w:rsidRPr="004A7FDC">
        <w:rPr>
          <w:rFonts w:hint="eastAsia"/>
        </w:rPr>
        <w:t>（每感起居飲食失調或過勞而發，乍發乍止，經年不愈）</w:t>
      </w:r>
      <w:r>
        <w:rPr>
          <w:rFonts w:hint="eastAsia"/>
        </w:rPr>
        <w:t>，面黃食少，神倦支疲。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痢疾調治失宜，或失於通利，或兜濇太早，以致餘邪逗留腸中。若飲食調和，起居適宜，則腸胃之抵抗力強，可以不發。若飲食失調，或稍事勞動，則抵抗力衰減，餘邪得以肆虐，即發生下痢。每多經年累月，時發時愈，如休息然，故名休息痢。久痢則脾胃虛弱，故食少而面黃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神闕、天樞、關元、小腸俞、脾俞。</w:t>
      </w:r>
      <w:r w:rsidRPr="004A7FDC">
        <w:rPr>
          <w:rFonts w:hint="eastAsia"/>
        </w:rPr>
        <w:t>（各穴俱灸）</w:t>
      </w:r>
    </w:p>
    <w:p w:rsidR="00126F18" w:rsidRDefault="000457B0" w:rsidP="00660262">
      <w:pPr>
        <w:pStyle w:val="5a"/>
        <w:ind w:firstLine="713"/>
      </w:pPr>
      <w:bookmarkStart w:id="570" w:name="_Toc4267653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噤口痢</w:t>
      </w:r>
      <w:bookmarkEnd w:id="5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胸悶，嘔逆，痢下不止，心煩，發熱，飲食不下，舌苔黃或燥，脈弦數。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噤口者，飲食不下也。其症有二，有初起而噤口者，有久痢而噤口者。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夫飲食不進，則生化之源告匱，又復下痢，奪其津液，則此症之危可知。其初起即噤口者，則因暑溼與熱邪蘊阻胃中，以致消化機能失職，故飲食不下，嘔逆頻作，然此乃病毒犯胃，去其病邪，則胃機漸甦，飲食自進。若久痢，噤口不食，則為胃氣將絕之候，勢難藥救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初起即噤口者，依照赤白痢條鍼之。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久痢噤口者，依照休息痢條灸之，然多不救也。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71" w:name="_Toc42676540"/>
      <w:r>
        <w:rPr>
          <w:rFonts w:hint="eastAsia"/>
        </w:rPr>
        <w:lastRenderedPageBreak/>
        <w:t>【咳嗽門】</w:t>
      </w:r>
      <w:bookmarkEnd w:id="5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咳為有聲而無痰，嗽是有聲而有痰，二者雖有別，然多合言之。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夫咳嗽肺病也，其原因多端，《素問》云</w:t>
      </w:r>
      <w:r w:rsidR="00FD6D7A">
        <w:rPr>
          <w:rFonts w:hint="eastAsia"/>
        </w:rPr>
        <w:t>「</w:t>
      </w:r>
      <w:r>
        <w:rPr>
          <w:rFonts w:hint="eastAsia"/>
        </w:rPr>
        <w:t>五臟六腑皆令人咳，非獨肺也</w:t>
      </w:r>
      <w:r w:rsidR="00FD6D7A">
        <w:rPr>
          <w:rFonts w:hint="eastAsia"/>
        </w:rPr>
        <w:t>」。</w:t>
      </w:r>
      <w:r>
        <w:rPr>
          <w:rFonts w:hint="eastAsia"/>
        </w:rPr>
        <w:t>蓋肺主一身之氣，為諸氣出入之道路，故咳嗽雖不盡屬肺而必借道於肺以出之。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咳嗽之發生，如風、寒、燥、溼等邪之外襲，痰飲之阻滯等等，以致肺中有所積蓄，乃作咳嗽以排泄之，故咳嗽乃排泄肺中積蓄物之一種作用，非病態也。可知治咳嗽，當驅除其積蓄物而咳嗽自已也。尋常之咳嗽，不外風寒、痰熱、痰飲、乾咳四種，茲分條言之如下，更有虛癆咳嗽，則列入虛損門中。</w:t>
      </w:r>
    </w:p>
    <w:p w:rsidR="00126F18" w:rsidRDefault="000457B0" w:rsidP="00660262">
      <w:pPr>
        <w:pStyle w:val="5a"/>
        <w:ind w:firstLine="713"/>
      </w:pPr>
      <w:bookmarkStart w:id="572" w:name="_Toc4267654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風寒咳嗽</w:t>
      </w:r>
      <w:bookmarkEnd w:id="5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形寒頭痛或頭暈，鼻流清涕，咳吐痰濁，白膩不爽，或咳，或嘔，或咳引脅下痛，或咳而喘滿，脈象浮滑，舌苔薄白或膩。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此症由風寒自外襲入，傷及肺氣而成，古人謂</w:t>
      </w:r>
      <w:r w:rsidR="00FD6D7A">
        <w:rPr>
          <w:rFonts w:hint="eastAsia"/>
        </w:rPr>
        <w:t>「</w:t>
      </w:r>
      <w:r>
        <w:rPr>
          <w:rFonts w:hint="eastAsia"/>
        </w:rPr>
        <w:t>肺之合皮毛</w:t>
      </w:r>
      <w:r w:rsidR="00FD6D7A">
        <w:rPr>
          <w:rFonts w:hint="eastAsia"/>
        </w:rPr>
        <w:t>」。</w:t>
      </w: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肺主皮毛</w:t>
      </w:r>
      <w:r w:rsidR="00FD6D7A">
        <w:rPr>
          <w:rFonts w:hint="eastAsia"/>
        </w:rPr>
        <w:t>」。</w:t>
      </w:r>
      <w:r>
        <w:rPr>
          <w:rFonts w:hint="eastAsia"/>
        </w:rPr>
        <w:t>蓋皮毛亦為呼吸器，肺時在翕張，皮毛之孔亦時在翕張，以其微而不之覺也。若風寒束於肌表，毛孔閉塞，則肺氣不宣，故發生咳嗽、喘滿等症，此為咳嗽症之最輕淺者。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列缺、風府、肺俞、合谷、天突。</w:t>
      </w:r>
    </w:p>
    <w:p w:rsidR="00126F18" w:rsidRDefault="00126F18" w:rsidP="00126F18">
      <w:pPr>
        <w:pStyle w:val="2f8"/>
        <w:ind w:firstLine="712"/>
      </w:pPr>
      <w:r w:rsidRPr="00B4253D">
        <w:rPr>
          <w:rFonts w:hint="eastAsia"/>
        </w:rPr>
        <w:t>兼吐者</w:t>
      </w:r>
      <w:r>
        <w:rPr>
          <w:rFonts w:hint="eastAsia"/>
        </w:rPr>
        <w:t>，</w:t>
      </w:r>
      <w:r w:rsidRPr="00B4253D">
        <w:rPr>
          <w:rFonts w:hint="eastAsia"/>
        </w:rPr>
        <w:t>加鍼太淵、經渠。</w:t>
      </w:r>
    </w:p>
    <w:p w:rsidR="00126F18" w:rsidRDefault="00126F18" w:rsidP="00126F18">
      <w:pPr>
        <w:pStyle w:val="2f8"/>
        <w:ind w:firstLine="712"/>
      </w:pPr>
      <w:r w:rsidRPr="00B4253D">
        <w:rPr>
          <w:rFonts w:hint="eastAsia"/>
        </w:rPr>
        <w:t>兼喘者</w:t>
      </w:r>
      <w:r>
        <w:rPr>
          <w:rFonts w:hint="eastAsia"/>
        </w:rPr>
        <w:t>，</w:t>
      </w:r>
      <w:r w:rsidRPr="00B4253D">
        <w:rPr>
          <w:rFonts w:hint="eastAsia"/>
        </w:rPr>
        <w:t>加鍼三間、商陽、大都。</w:t>
      </w:r>
    </w:p>
    <w:p w:rsidR="00126F18" w:rsidRDefault="00126F18" w:rsidP="00126F18">
      <w:pPr>
        <w:pStyle w:val="2f8"/>
        <w:ind w:firstLine="712"/>
      </w:pPr>
      <w:r w:rsidRPr="00B4253D">
        <w:rPr>
          <w:rFonts w:hint="eastAsia"/>
        </w:rPr>
        <w:t>兼咳引脅痛者</w:t>
      </w:r>
      <w:r>
        <w:rPr>
          <w:rFonts w:hint="eastAsia"/>
        </w:rPr>
        <w:t>，</w:t>
      </w:r>
      <w:r w:rsidRPr="00B4253D">
        <w:rPr>
          <w:rFonts w:hint="eastAsia"/>
        </w:rPr>
        <w:t>加鍼行間、期門</w:t>
      </w:r>
      <w:r>
        <w:rPr>
          <w:rFonts w:hint="eastAsia"/>
        </w:rPr>
        <w:t>。</w:t>
      </w:r>
    </w:p>
    <w:p w:rsidR="00126F18" w:rsidRDefault="000457B0" w:rsidP="00660262">
      <w:pPr>
        <w:pStyle w:val="5a"/>
        <w:ind w:firstLine="713"/>
      </w:pPr>
      <w:bookmarkStart w:id="573" w:name="_Toc4267654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痰熱咳嗽</w:t>
      </w:r>
      <w:bookmarkEnd w:id="5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身熱，咳逆不暢，咯痰濃厚，口乾，胸悶，舌紅苔黃，脈象浮數。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此症多由風熱襲肺，肺中津液為風熱之邪所爍，鍛鍊成痰，結蓄於肺，乃為咳嗽。厚膩之痰黏滯肺管，故咳而不爽。胸悶者，痰濁阻滯也。口乾者，肺有熱也。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經渠、尺澤、魚際、解谿、陶道、豐隆。</w:t>
      </w:r>
    </w:p>
    <w:p w:rsidR="00126F18" w:rsidRDefault="000457B0" w:rsidP="00660262">
      <w:pPr>
        <w:pStyle w:val="5a"/>
        <w:ind w:firstLine="713"/>
      </w:pPr>
      <w:bookmarkStart w:id="574" w:name="_Toc4267654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痰飲咳嗽</w:t>
      </w:r>
      <w:bookmarkEnd w:id="5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形寒咳逆</w:t>
      </w:r>
      <w:r w:rsidRPr="004A7FDC">
        <w:rPr>
          <w:rFonts w:hint="eastAsia"/>
        </w:rPr>
        <w:t>（每屆清晨或初更，則作咳甚劇）</w:t>
      </w:r>
      <w:r>
        <w:rPr>
          <w:rFonts w:hint="eastAsia"/>
        </w:rPr>
        <w:t>，咯痰白膩，或稀薄白沬，胸悶，或脅痛，甚或不能平臥，脊背之間一片作冷，舌多白膩，脈濡滑或沉濡而細。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此症多由飲食生冷，或感受寒邪而發，古人所謂</w:t>
      </w:r>
      <w:r w:rsidR="00FD6D7A">
        <w:rPr>
          <w:rFonts w:hint="eastAsia"/>
        </w:rPr>
        <w:t>「</w:t>
      </w:r>
      <w:r>
        <w:rPr>
          <w:rFonts w:hint="eastAsia"/>
        </w:rPr>
        <w:t>形寒飲冷則傷肺」者是也，然必因平素脾陽不振，或老人之陽衰者，不能運化津液，以致停蓄為痰飲，每受外邪或生冷食物之引誘，則漬入肺絡，乃為咳嗽。清晨初更，則臟腑安靜，脾胃運化之力益衰，故咳亦愈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肺俞、膏肓、足三里、脾俞。</w:t>
      </w:r>
      <w:r w:rsidRPr="004A7FDC">
        <w:rPr>
          <w:rFonts w:hint="eastAsia"/>
        </w:rPr>
        <w:t>（俱灸）</w:t>
      </w:r>
    </w:p>
    <w:p w:rsidR="00126F18" w:rsidRDefault="000457B0" w:rsidP="00660262">
      <w:pPr>
        <w:pStyle w:val="5a"/>
        <w:ind w:firstLine="713"/>
      </w:pPr>
      <w:bookmarkStart w:id="575" w:name="_Toc4267654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乾咳嗽</w:t>
      </w:r>
      <w:bookmarkEnd w:id="5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咳而無痰</w:t>
      </w:r>
      <w:r w:rsidRPr="004A7FDC">
        <w:rPr>
          <w:rFonts w:hint="eastAsia"/>
        </w:rPr>
        <w:t>（聲不連續）</w:t>
      </w:r>
      <w:r>
        <w:rPr>
          <w:rFonts w:hint="eastAsia"/>
        </w:rPr>
        <w:t>，內熱，口渴，甚則胸脅引痛，脈象多弦數，舌多絳無苔。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此症多由感受外感之燥氣，尤多患於秋令。蓋秋時燥氣盛行，感觸之，直入肺臟，肺失清肅而成，或多食辛熱，嗜好煙酒，致肺有鬱熱，消爍肺液而成。陳</w:t>
      </w:r>
      <w:r>
        <w:rPr>
          <w:rFonts w:hint="eastAsia"/>
        </w:rPr>
        <w:lastRenderedPageBreak/>
        <w:t>修園云</w:t>
      </w:r>
      <w:r w:rsidR="00FD6D7A">
        <w:rPr>
          <w:rFonts w:hint="eastAsia"/>
        </w:rPr>
        <w:t>「</w:t>
      </w:r>
      <w:r>
        <w:rPr>
          <w:rFonts w:hint="eastAsia"/>
        </w:rPr>
        <w:t>肺為臟腑之華蓋，臟腑之火不得水制止，上刑肺金，致肺燥乾咳，有聲無痰，與寒飲作咳者不同也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少商、列缺、肺俞、關衝、足三里、魚際。</w:t>
      </w:r>
    </w:p>
    <w:p w:rsidR="00126F18" w:rsidRDefault="000457B0" w:rsidP="00660262">
      <w:pPr>
        <w:pStyle w:val="5a"/>
        <w:ind w:firstLine="713"/>
      </w:pPr>
      <w:bookmarkStart w:id="576" w:name="_Toc4267654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肺痿</w:t>
      </w:r>
      <w:bookmarkEnd w:id="5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咳聲不揚，咳痰艱於上行，行動數武，氣即喘促，衝擊連聲，痰始一應，口渴，甚則半身痿廢或手足痿軟。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《金匱》謂</w:t>
      </w:r>
      <w:r w:rsidR="00FD6D7A">
        <w:rPr>
          <w:rFonts w:hint="eastAsia"/>
        </w:rPr>
        <w:t>「</w:t>
      </w:r>
      <w:r>
        <w:rPr>
          <w:rFonts w:hint="eastAsia"/>
        </w:rPr>
        <w:t>肺痿之起，或從汗出，或從嘔吐，或從消渴，小便利數，或從便難，又被快藥下利，重亡津液，故得之</w:t>
      </w:r>
      <w:r w:rsidR="00FD6D7A">
        <w:rPr>
          <w:rFonts w:hint="eastAsia"/>
        </w:rPr>
        <w:t>」。</w:t>
      </w:r>
      <w:r>
        <w:rPr>
          <w:rFonts w:hint="eastAsia"/>
        </w:rPr>
        <w:t>喻嘉言曰</w:t>
      </w:r>
      <w:r w:rsidR="00FD6D7A">
        <w:rPr>
          <w:rFonts w:hint="eastAsia"/>
        </w:rPr>
        <w:t>「</w:t>
      </w:r>
      <w:r>
        <w:rPr>
          <w:rFonts w:hint="eastAsia"/>
        </w:rPr>
        <w:t>肺痿其積漸已非一日，其熱不止一端，總由胃中津液不輸於肺，肺失所養，轉枯轉燥，然後成之。於是肺火日熾，肺熱日深，肺中小管日窒，咳聲以漸不揚，胸中脂膜日乾，咳痰艱於上行</w:t>
      </w:r>
      <w:r w:rsidR="00FD6D7A">
        <w:rPr>
          <w:rFonts w:hint="eastAsia"/>
        </w:rPr>
        <w:t>」。</w:t>
      </w:r>
      <w:r>
        <w:rPr>
          <w:rFonts w:hint="eastAsia"/>
        </w:rPr>
        <w:t>觀此則肺痿原由肺中津液枯少，以致肺葉日趨乾癟，其所以半身痿廢，手足痿軟者，亦為津液虧損，筋失所養而成也。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膏肓、肺俞、足三里、少商、列缺、魚際、太淵、中府、曲池。</w:t>
      </w:r>
    </w:p>
    <w:p w:rsidR="00126F18" w:rsidRDefault="000457B0" w:rsidP="00660262">
      <w:pPr>
        <w:pStyle w:val="5a"/>
        <w:ind w:firstLine="713"/>
      </w:pPr>
      <w:bookmarkStart w:id="577" w:name="_Toc42676546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肺癰</w:t>
      </w:r>
      <w:bookmarkEnd w:id="57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咳嗽，吐痰腥臭，胸中隱痛，鼻瘜不聞香臭，自汗喘急，甚則喘鳴不休，唇反。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若咯吐膿血，色如敗滷，腥臭異常，正氣大敗而不知痛，坐不得臥，飲食難進，爪甲紫而帶彎，手掌如枯樹皮而白，顴紅，聲啞，鼻煽等症，皆為不治。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肺癰之成，多由感受風寒，未經發越，停留肺中，蘊發為熱，或兼溼熱，痰涎垢膩，蒸淫肺竅，以致咳吐膿血，或如敗滷等者，則不可挽救也。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魚際、少商、尺澤、豐隆、足三里、風門、肺俞、合谷。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0457B0" w:rsidP="00660262">
      <w:pPr>
        <w:pStyle w:val="5a"/>
        <w:ind w:firstLine="713"/>
      </w:pPr>
      <w:bookmarkStart w:id="578" w:name="_Toc42676547"/>
      <w:r>
        <w:rPr>
          <w:rFonts w:hint="eastAsia"/>
        </w:rPr>
        <w:lastRenderedPageBreak/>
        <w:t>【痰飲門】</w:t>
      </w:r>
      <w:bookmarkEnd w:id="5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痰與飲，二症也。稠膩者，謂之痰。稀薄者，謂之飲，二者皆津液所化也。人而無病，則津液能營養人身，有病則化為痰飲，反足以為害矣。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夫痰多藏於腸胃與肺中，故每因咳吐下而出。飲者，流溢周身，無處不到，蓋痰飲雖皆屬津液所化，而其變化之原因，略有不同也。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者乃胃中食物之精華，或肺中津液薰蒸而成。考吾人飲食入胃，化為乳糜，其精華則由腸胃之吸收管吸收之，傳達於淋巴管以入血管而為血，若腸胃之吸收作用減退，則津液停滯腸胃而為痰，若肺為風寒所侵襲，或大熱煎熬，則津液停滯於肺，而為肺中之痰，此痰濁之所由生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飲者為胃中之水液所化或血中水分變成。吾人飲入之水，本由腸中吸收，運行周身而為汗為尿，若吸收作用減退，則水分停滯而為飲，且血中本有水，若一部分之鼓動力、輸送力減退，則停滯而為飲，溢於內則為內臟之飲，溢於外則為肌膚之飲，故飲者能流溢周身，無處不到，此痰飲之所由成也。古人論痰，則有溼痰、燥痰、風痰、熱痰、寒痰之分。飲症則有痰飲、懸飲、溢飲、支飲、伏飲之別。症狀不同，治法各異，是不可不辨也。</w:t>
      </w:r>
    </w:p>
    <w:p w:rsidR="00126F18" w:rsidRDefault="000457B0" w:rsidP="00660262">
      <w:pPr>
        <w:pStyle w:val="5a"/>
        <w:ind w:firstLine="713"/>
      </w:pPr>
      <w:bookmarkStart w:id="579" w:name="_Toc4267654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溼痰</w:t>
      </w:r>
      <w:bookmarkEnd w:id="57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肢體沉重，腹脹脘悶，脈軟滑，面黃，舌淡而膩，痰多易咯，口不渴。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此症由飲食失調，如多食油膩厚味，或感受外界之溼邪，以致脾陽衰憊，不能運化津液，停留於胃，蘊蒸成痰，故腹脹脘悶，肢體沉重等症作矣。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脾俞、膻中、中脘、豐隆、足三里。</w:t>
      </w:r>
      <w:r w:rsidRPr="004A7FDC">
        <w:rPr>
          <w:rFonts w:hint="eastAsia"/>
        </w:rPr>
        <w:t>（各穴俱灸）</w:t>
      </w:r>
    </w:p>
    <w:p w:rsidR="00126F18" w:rsidRDefault="000457B0" w:rsidP="00660262">
      <w:pPr>
        <w:pStyle w:val="5a"/>
        <w:ind w:firstLine="713"/>
      </w:pPr>
      <w:bookmarkStart w:id="580" w:name="_Toc4267654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燥痰</w:t>
      </w:r>
      <w:bookmarkEnd w:id="5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喉癢而咳，咳則痰少而濃厚，氣短促，面㿠白，咳而不爽。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有厚薄之分，濃厚者為稠痰，較薄者為稀痰。大約痰之屬風、屬溼、屬寒者，痰稀薄。屬火、屬燥、屬熱者，多稠膩。人之精血充足，則化力厚而成稠痰。人之氣血衰弱，則化力薄而成稀痰。故暴病多稠，久病多稀。本條之燥痰，乃燥氣傷肺，鍛津成痰，故濃厚黏膩，膠滯肺管，故咳嗽不爽，呼吸短促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依照咳嗽門痰熱咳嗽條鍼治之。</w:t>
      </w:r>
    </w:p>
    <w:p w:rsidR="00126F18" w:rsidRDefault="006C16E8" w:rsidP="00660262">
      <w:pPr>
        <w:pStyle w:val="5a"/>
        <w:ind w:firstLine="713"/>
      </w:pPr>
      <w:bookmarkStart w:id="581" w:name="_Toc4267655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風痰</w:t>
      </w:r>
      <w:bookmarkEnd w:id="5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神機驟然蒙閉，神昏厥逆，四肢抽搐，痰聲如鋸，胸脅滿悶，脈弦，面青，兩目怒視。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此症多由肥盛之人，肌肉不堅，津液不化，古人謂</w:t>
      </w:r>
      <w:r w:rsidR="00FD6D7A">
        <w:rPr>
          <w:rFonts w:hint="eastAsia"/>
        </w:rPr>
        <w:t>「</w:t>
      </w:r>
      <w:r>
        <w:rPr>
          <w:rFonts w:hint="eastAsia"/>
        </w:rPr>
        <w:t>肥人多痰溼</w:t>
      </w:r>
      <w:r w:rsidR="00FD6D7A">
        <w:rPr>
          <w:rFonts w:hint="eastAsia"/>
        </w:rPr>
        <w:t>」。</w:t>
      </w:r>
      <w:r>
        <w:rPr>
          <w:rFonts w:hint="eastAsia"/>
        </w:rPr>
        <w:t>或平素嗜好煙酒，以致痰濁阻滯，陰分日衰，不能涵陽，則肝風內動，挾痰濁而犯腦，致成神昏、抽搐等症，故名風痰，非外感之風邪也。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大敦、行間、中脘、膻中、列缺、關元、百會、人中。</w:t>
      </w:r>
    </w:p>
    <w:p w:rsidR="00126F18" w:rsidRDefault="006C16E8" w:rsidP="00660262">
      <w:pPr>
        <w:pStyle w:val="5a"/>
        <w:ind w:firstLine="713"/>
      </w:pPr>
      <w:bookmarkStart w:id="582" w:name="_Toc4267655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熱痰</w:t>
      </w:r>
      <w:bookmarkEnd w:id="5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煩熱，口渴，神昏，好睡，咯痰濃黃，脈洪面赤，舌黃膩，或神識不靈。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此症由於熱邪蹯踞肺胃，津液為熱邪所鬱蒸，因而成痰，故厚膩而色黃，煩熱，口渴。若神昏好睡，神識不靈，古人則謂</w:t>
      </w:r>
      <w:r w:rsidR="00FD6D7A">
        <w:rPr>
          <w:rFonts w:hint="eastAsia"/>
        </w:rPr>
        <w:t>「</w:t>
      </w:r>
      <w:r>
        <w:rPr>
          <w:rFonts w:hint="eastAsia"/>
        </w:rPr>
        <w:t>痰熱蒙蔽清竅</w:t>
      </w:r>
      <w:r w:rsidR="00FD6D7A">
        <w:rPr>
          <w:rFonts w:hint="eastAsia"/>
        </w:rPr>
        <w:t>」。</w:t>
      </w:r>
      <w:r>
        <w:rPr>
          <w:rFonts w:hint="eastAsia"/>
        </w:rPr>
        <w:t>實則腦神經受痰熱之蒸灼，而失其靈動活潑也。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經渠、陽谿、豐隆、間使、委中、靈道、神門。</w:t>
      </w:r>
    </w:p>
    <w:p w:rsidR="00126F18" w:rsidRDefault="006C16E8" w:rsidP="00660262">
      <w:pPr>
        <w:pStyle w:val="5a"/>
        <w:ind w:firstLine="713"/>
      </w:pPr>
      <w:bookmarkStart w:id="583" w:name="_Toc4267655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寒痰</w:t>
      </w:r>
      <w:bookmarkEnd w:id="5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咳痰稀薄，脈沉，面目青黑，小便短少，手足清冷，少腹拘急，舌潤有青紫色。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古人謂</w:t>
      </w:r>
      <w:r w:rsidR="00FD6D7A">
        <w:rPr>
          <w:rFonts w:hint="eastAsia"/>
        </w:rPr>
        <w:t>「</w:t>
      </w:r>
      <w:r>
        <w:rPr>
          <w:rFonts w:hint="eastAsia"/>
        </w:rPr>
        <w:t>命門真陽衰微，不能蒸化津液，水泛則為痰</w:t>
      </w:r>
      <w:r w:rsidR="00FD6D7A">
        <w:rPr>
          <w:rFonts w:hint="eastAsia"/>
        </w:rPr>
        <w:t>」。</w:t>
      </w:r>
      <w:r>
        <w:rPr>
          <w:rFonts w:hint="eastAsia"/>
        </w:rPr>
        <w:t>夫命門即腎，功主分泌水液，若失其功用，則水液停留，故少腹拘急，小便短少。腎不分泌，則腸胃之吸收管亦失吸收之功能，致水液停留而為寒痰，所謂水泛為痰者此也。手足清冷者，陽氣衰也。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命門、腎俞、膻中、肺俞、足三里。</w:t>
      </w:r>
      <w:r w:rsidRPr="004A7FDC">
        <w:rPr>
          <w:rFonts w:hint="eastAsia"/>
        </w:rPr>
        <w:t>（俱灸）</w:t>
      </w:r>
    </w:p>
    <w:p w:rsidR="00126F18" w:rsidRDefault="006C16E8" w:rsidP="00660262">
      <w:pPr>
        <w:pStyle w:val="5a"/>
        <w:ind w:firstLine="713"/>
      </w:pPr>
      <w:bookmarkStart w:id="584" w:name="_Toc4267655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痰飲</w:t>
      </w:r>
      <w:bookmarkEnd w:id="58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素盛今瘦，咳逆稀痰，腸間水聲漉漉，頭目暈眩，足下覺冷，甚或小便不利，肌肉浮腫，脈多弦滑，舌白或紅潤。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金匱》有四飲之名，曰痰飲、懸飲、溢飲、支飲。惟痰飲屬痰，雖則屬痰，而所咳之痰必是黏液，或雜以微細痰屑之稀痰而已，非厚膩之痰可比也。痰飲症，古人謂為素肥今瘦，夫昔肥而今瘦者，良由飲食所化之津液，不能運化，停留腹部腔隙，以成痰飲，故腸間漉漉有聲。體中津液，因痰飲之消失，不能榮養肌肉，以致日形瘦削，故昔肥而今瘦也。若小便不利，則水飲無從排泄，勢必溢於周身而為浮腫。阻滯於肺，則為咳逆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天樞、中脘、命門、膏肓、氣海。</w:t>
      </w:r>
      <w:r w:rsidRPr="004A7FDC">
        <w:rPr>
          <w:rFonts w:hint="eastAsia"/>
        </w:rPr>
        <w:t>（俱灸）</w:t>
      </w:r>
    </w:p>
    <w:p w:rsidR="00126F18" w:rsidRDefault="006C16E8" w:rsidP="00660262">
      <w:pPr>
        <w:pStyle w:val="5a"/>
        <w:ind w:firstLine="713"/>
      </w:pPr>
      <w:bookmarkStart w:id="585" w:name="_Toc4267655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懸飲</w:t>
      </w:r>
      <w:bookmarkEnd w:id="5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咳唾白沬，脅下引痛，脈多弦數細，舌多白膩，甚或經年累月不愈，呼吸氣短，雙目仰視。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水飲能流溢人身，古人以其停留於何部而異其命名，蓋示後學以辨別之法也。懸飲者，多起於病後虛弱，渴多飲水，或暴飲過多，因中宮陽氣衰微，不能蒸化分播，以致水停脅下。《金匱》謂</w:t>
      </w:r>
      <w:r w:rsidR="00FD6D7A">
        <w:rPr>
          <w:rFonts w:hint="eastAsia"/>
        </w:rPr>
        <w:t>「</w:t>
      </w:r>
      <w:r>
        <w:rPr>
          <w:rFonts w:hint="eastAsia"/>
        </w:rPr>
        <w:t>水在於肝，脅下支滿，嚏而痛</w:t>
      </w:r>
      <w:r w:rsidR="00FD6D7A">
        <w:rPr>
          <w:rFonts w:hint="eastAsia"/>
        </w:rPr>
        <w:t>」。</w:t>
      </w:r>
      <w:r>
        <w:rPr>
          <w:rFonts w:hint="eastAsia"/>
        </w:rPr>
        <w:t>蓋肝臟為</w:t>
      </w:r>
      <w:r>
        <w:rPr>
          <w:rFonts w:hint="eastAsia"/>
        </w:rPr>
        <w:lastRenderedPageBreak/>
        <w:t>水氣窒礙，故咳唾引痛。水飲留於脅下，懸而不降，不由小便而排泄，故曰懸飲。若久延不癒，呼吸短，雙目仰視，則為難治。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大椎、陶道</w:t>
      </w:r>
      <w:r w:rsidRPr="004A7FDC">
        <w:rPr>
          <w:rFonts w:hint="eastAsia"/>
        </w:rPr>
        <w:t>（俱灸）</w:t>
      </w:r>
      <w:r>
        <w:rPr>
          <w:rFonts w:hint="eastAsia"/>
        </w:rPr>
        <w:t>、肝俞</w:t>
      </w:r>
      <w:r w:rsidRPr="004A7FDC">
        <w:rPr>
          <w:rFonts w:hint="eastAsia"/>
        </w:rPr>
        <w:t>（鍼灸）</w:t>
      </w:r>
      <w:r>
        <w:rPr>
          <w:rFonts w:hint="eastAsia"/>
        </w:rPr>
        <w:t>、肺俞</w:t>
      </w:r>
      <w:r w:rsidRPr="004A7FDC">
        <w:rPr>
          <w:rFonts w:hint="eastAsia"/>
        </w:rPr>
        <w:t>（灸）</w:t>
      </w:r>
      <w:r>
        <w:rPr>
          <w:rFonts w:hint="eastAsia"/>
        </w:rPr>
        <w:t>、期門、章門。</w:t>
      </w:r>
      <w:r w:rsidRPr="004A7FDC">
        <w:rPr>
          <w:rFonts w:hint="eastAsia"/>
        </w:rPr>
        <w:t>（鍼）</w:t>
      </w:r>
    </w:p>
    <w:p w:rsidR="00126F18" w:rsidRDefault="006C16E8" w:rsidP="00660262">
      <w:pPr>
        <w:pStyle w:val="5a"/>
        <w:ind w:firstLine="713"/>
      </w:pPr>
      <w:bookmarkStart w:id="586" w:name="_Toc4267655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溢飲</w:t>
      </w:r>
      <w:bookmarkEnd w:id="5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肢節腫痛，筋骨煩疼，嘔逆，咳嗽，喘急，不得臥，脈浮弦。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《金匱》云</w:t>
      </w:r>
      <w:r w:rsidR="00FD6D7A">
        <w:rPr>
          <w:rFonts w:hint="eastAsia"/>
        </w:rPr>
        <w:t>「</w:t>
      </w:r>
      <w:r>
        <w:rPr>
          <w:rFonts w:hint="eastAsia"/>
        </w:rPr>
        <w:t>水飲流行，歸於四肢，當汗出而不汗出，身體疼痛，謂之溢飲</w:t>
      </w:r>
      <w:r w:rsidR="00FD6D7A">
        <w:rPr>
          <w:rFonts w:hint="eastAsia"/>
        </w:rPr>
        <w:t>」。</w:t>
      </w:r>
      <w:r>
        <w:rPr>
          <w:rFonts w:hint="eastAsia"/>
        </w:rPr>
        <w:t>此症之成，多由其人虛冷，多溼者飲水過多，含溼更盛，脾因溼而失其運化之力，以致水飲停留，外不能由毛竅排泄為汗，內不能由膀胱輸出而為小便，是以洋溢四肢，故肢節腫痛，筋骨煩疼。水飲入肺，則咳嗽、喘急。停留於胃，則為嘔逆。因其為水飲洋溢而發生諸病，故名溢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水分、關元、神闕、肺俞、中脘、足三里、命門。</w:t>
      </w:r>
      <w:r w:rsidRPr="004A7FDC">
        <w:rPr>
          <w:rFonts w:hint="eastAsia"/>
        </w:rPr>
        <w:t>（俱灸）</w:t>
      </w:r>
    </w:p>
    <w:p w:rsidR="00126F18" w:rsidRDefault="006C16E8" w:rsidP="00660262">
      <w:pPr>
        <w:pStyle w:val="5a"/>
        <w:ind w:firstLine="713"/>
      </w:pPr>
      <w:bookmarkStart w:id="587" w:name="_Toc4267655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支飲</w:t>
      </w:r>
      <w:bookmarkEnd w:id="5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頭暈，嘔吐，脹滿，欬逆，氣短，倚息，不能臥，脈弦細，舌淡而潤。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《金匱》云</w:t>
      </w:r>
      <w:r w:rsidR="00FD6D7A">
        <w:rPr>
          <w:rFonts w:hint="eastAsia"/>
        </w:rPr>
        <w:t>「</w:t>
      </w:r>
      <w:r>
        <w:rPr>
          <w:rFonts w:hint="eastAsia"/>
        </w:rPr>
        <w:t>欬逆，倚息，短氣，不得臥，其形如腫，謂之支飲</w:t>
      </w:r>
      <w:r w:rsidR="00FD6D7A">
        <w:rPr>
          <w:rFonts w:hint="eastAsia"/>
        </w:rPr>
        <w:t>」。</w:t>
      </w:r>
      <w:r>
        <w:rPr>
          <w:rFonts w:hint="eastAsia"/>
        </w:rPr>
        <w:t>夫飲之原因，必其人平素肺臟衰弱，有咳嗽之疾，間作間息，或感風寒，咳嗽痰涎較多，若因其微而忽之，久則增劇而成支飲，或由脾胃虛寒，水飲停留，支結於肺胃心下之處，故成嘔吐、脹滿、咳逆等症。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依照溢飲條鍼治之。</w:t>
      </w:r>
    </w:p>
    <w:p w:rsidR="00126F18" w:rsidRDefault="006C16E8" w:rsidP="00660262">
      <w:pPr>
        <w:pStyle w:val="5a"/>
        <w:ind w:firstLine="713"/>
      </w:pPr>
      <w:bookmarkStart w:id="588" w:name="_Toc4267655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伏飲</w:t>
      </w:r>
      <w:bookmarkEnd w:id="5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胸滿，嘔逆，喘，咳，腰背痛，心下痞，振振惡寒，身瞤劇，脈伏或滑。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伏者，潛而藏之之意，蓋水飲伏於人身而不病也。張石頑曰</w:t>
      </w:r>
      <w:r w:rsidR="00FD6D7A">
        <w:rPr>
          <w:rFonts w:hint="eastAsia"/>
        </w:rPr>
        <w:t>「</w:t>
      </w:r>
      <w:r>
        <w:rPr>
          <w:rFonts w:hint="eastAsia"/>
        </w:rPr>
        <w:t>凡水飲蓄而不散，謂之留飲。留飲者，留而不去也。留飲去而不盡者，皆名伏飲。伏者，伏而不動也</w:t>
      </w:r>
      <w:r w:rsidR="00FD6D7A">
        <w:rPr>
          <w:rFonts w:hint="eastAsia"/>
        </w:rPr>
        <w:t>」。</w:t>
      </w:r>
      <w:r>
        <w:rPr>
          <w:rFonts w:hint="eastAsia"/>
        </w:rPr>
        <w:t>飲之所以伏者，必由脾腎陽虛，不能蒸散，伏於肺胃，則為咳逆、嘔吐、心下痞滿等症。伏於腰背肌肉等處，則為腰背疼痛，身瞤劇等症。此外更有癖飲、飲澼、流飲、酒客等名。癖者，素有痰疾，間作間息，以成癖也。澼者，</w:t>
      </w:r>
      <w:r>
        <w:rPr>
          <w:rFonts w:hint="eastAsia"/>
        </w:rPr>
        <w:lastRenderedPageBreak/>
        <w:t>是水積腸中之意。流者，是水飲流行也。酒客者，以嗜好飲酒每多飲病也。然其見症治法，已概括各條中故不另述。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膻中、中脘、關元、腎俞、脾俞、膏肓。</w:t>
      </w:r>
      <w:r w:rsidRPr="004A7FDC">
        <w:rPr>
          <w:rFonts w:hint="eastAsia"/>
        </w:rPr>
        <w:t>（俱灸）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6C16E8" w:rsidP="00660262">
      <w:pPr>
        <w:pStyle w:val="5a"/>
        <w:ind w:firstLine="713"/>
      </w:pPr>
      <w:bookmarkStart w:id="589" w:name="_Toc42676558"/>
      <w:r>
        <w:rPr>
          <w:rFonts w:hint="eastAsia"/>
        </w:rPr>
        <w:lastRenderedPageBreak/>
        <w:t>【哮喘門】</w:t>
      </w:r>
      <w:bookmarkStart w:id="590" w:name="校03"/>
      <w:bookmarkEnd w:id="589"/>
      <w:bookmarkEnd w:id="590"/>
    </w:p>
    <w:p w:rsidR="00126F18" w:rsidRDefault="00434926" w:rsidP="00660262">
      <w:pPr>
        <w:pStyle w:val="5a"/>
        <w:ind w:firstLine="713"/>
      </w:pPr>
      <w:bookmarkStart w:id="591" w:name="_Toc4267655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熱哮</w:t>
      </w:r>
      <w:bookmarkEnd w:id="5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身熱，口渴，喘，咳，不得臥，聲如曳鋸，兩脈滑數。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哮與喘，二症也。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哮者，喉中有痰聲，其病因偏於痰，故《金匱》言哮，謂</w:t>
      </w:r>
      <w:r w:rsidR="00FD6D7A">
        <w:rPr>
          <w:rFonts w:hint="eastAsia"/>
        </w:rPr>
        <w:t>「</w:t>
      </w:r>
      <w:r>
        <w:rPr>
          <w:rFonts w:hint="eastAsia"/>
        </w:rPr>
        <w:t>咳而上氣，喉中如水雞聲</w:t>
      </w:r>
      <w:r w:rsidR="00FD6D7A">
        <w:rPr>
          <w:rFonts w:hint="eastAsia"/>
        </w:rPr>
        <w:t>」。</w:t>
      </w:r>
      <w:r>
        <w:rPr>
          <w:rFonts w:hint="eastAsia"/>
        </w:rPr>
        <w:t>喘則為呼吸之氣急促，其病因偏於氣。故治哮者宜治痰，治喘則宜理氣也。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然哮症之中，復有寒熱之別，熱哮由於痰熱內鬱，留於肺絡，氣為痰阻，故呼吸有聲如曳鋸。喘咳者，痰滯氣逆也。身熱，口渴，痰熱盛也。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天突、膻中、合谷、列缺、足三里、太衝、豐隆。</w:t>
      </w:r>
      <w:r w:rsidRPr="004A7FDC">
        <w:rPr>
          <w:rFonts w:hint="eastAsia"/>
        </w:rPr>
        <w:t>（俱鍼）</w:t>
      </w:r>
    </w:p>
    <w:p w:rsidR="00126F18" w:rsidRDefault="00434926" w:rsidP="00660262">
      <w:pPr>
        <w:pStyle w:val="5a"/>
        <w:ind w:firstLine="713"/>
      </w:pPr>
      <w:bookmarkStart w:id="592" w:name="_Toc4267656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冷哮</w:t>
      </w:r>
      <w:bookmarkEnd w:id="5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形寒，肢冷，咳嗽痰多，喉中有聲，脈細弦或細滑，舌潤不渴。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此症多由素有痰飲之人，留積胸中，每遇風寒而發，蓋風寒外束，肺氣先傷，陽氣不得外泄，引動痰飲上逆，故咳嗽痰多。痰飲壅滯氣道，故呼吸時喉中有聲也。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靈台、俞府、乳根、膻中、天突、豐隆、肺俞、足三里。</w:t>
      </w:r>
    </w:p>
    <w:p w:rsidR="00126F18" w:rsidRDefault="00434926" w:rsidP="00660262">
      <w:pPr>
        <w:pStyle w:val="5a"/>
        <w:ind w:firstLine="713"/>
      </w:pPr>
      <w:bookmarkStart w:id="593" w:name="_Toc4267656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實喘</w:t>
      </w:r>
      <w:bookmarkEnd w:id="59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胸高氣粗，呼吸急促，兩肩聳動，聲達戶外，兩脈滑實。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《素問》曰</w:t>
      </w:r>
      <w:r w:rsidR="00FD6D7A">
        <w:rPr>
          <w:rFonts w:hint="eastAsia"/>
        </w:rPr>
        <w:t>「</w:t>
      </w:r>
      <w:r>
        <w:rPr>
          <w:rFonts w:hint="eastAsia"/>
        </w:rPr>
        <w:t>諸病喘滿，皆屬於熱</w:t>
      </w:r>
      <w:r w:rsidR="00FD6D7A">
        <w:rPr>
          <w:rFonts w:hint="eastAsia"/>
        </w:rPr>
        <w:t>」。</w:t>
      </w: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邪氣入於六腑，則身熱，不時臥，上為喘呼</w:t>
      </w:r>
      <w:r w:rsidR="00FD6D7A">
        <w:rPr>
          <w:rFonts w:hint="eastAsia"/>
        </w:rPr>
        <w:t>」。</w:t>
      </w:r>
      <w:r>
        <w:rPr>
          <w:rFonts w:hint="eastAsia"/>
        </w:rPr>
        <w:t>李士材云</w:t>
      </w:r>
      <w:r w:rsidR="00FD6D7A">
        <w:rPr>
          <w:rFonts w:hint="eastAsia"/>
        </w:rPr>
        <w:t>「</w:t>
      </w:r>
      <w:r>
        <w:rPr>
          <w:rFonts w:hint="eastAsia"/>
        </w:rPr>
        <w:t>喘者，短促氣急</w:t>
      </w:r>
      <w:r w:rsidR="00FD6D7A">
        <w:rPr>
          <w:rFonts w:hint="eastAsia"/>
        </w:rPr>
        <w:t>」。</w:t>
      </w: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張口抬肩，搖身擷肚</w:t>
      </w:r>
      <w:r w:rsidR="00FD6D7A">
        <w:rPr>
          <w:rFonts w:hint="eastAsia"/>
        </w:rPr>
        <w:t>」。</w:t>
      </w:r>
      <w:r>
        <w:rPr>
          <w:rFonts w:hint="eastAsia"/>
        </w:rPr>
        <w:t>此皆指實喘而言也。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夫實喘之原，由於感受外邪，壅窒肺竅，氣道為之阻塞，故胸高，氣粗，肺氣急於向外排泄，故呼吸促急而兩肩聳動也。聲達戶外者，呼吸之氣粗而急，然與哮症之痰聲有別也。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肺俞、合谷、魚際、足三里、期門、內關。（俱鍼）</w:t>
      </w:r>
    </w:p>
    <w:p w:rsidR="00126F18" w:rsidRDefault="00434926" w:rsidP="00660262">
      <w:pPr>
        <w:pStyle w:val="5a"/>
        <w:ind w:firstLine="713"/>
      </w:pPr>
      <w:bookmarkStart w:id="594" w:name="_Toc42676562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虛喘</w:t>
      </w:r>
      <w:bookmarkEnd w:id="5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喘時聲低息短</w:t>
      </w:r>
      <w:r w:rsidRPr="004A7FDC">
        <w:rPr>
          <w:rFonts w:hint="eastAsia"/>
        </w:rPr>
        <w:t>（吸不歸根，若斷若續，動則更盛）</w:t>
      </w:r>
      <w:r>
        <w:rPr>
          <w:rFonts w:hint="eastAsia"/>
        </w:rPr>
        <w:t>，心悸，怔忡，兩脈虛細。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虛喘由於腎元虧損，丹田之氣不能攝納，氣浮於上而成。多患於老人，以其為氣不足，故雖喘而聲低氣短，與實喘不同也。古人云</w:t>
      </w:r>
      <w:r w:rsidR="00FD6D7A">
        <w:rPr>
          <w:rFonts w:hint="eastAsia"/>
        </w:rPr>
        <w:t>「</w:t>
      </w:r>
      <w:r>
        <w:rPr>
          <w:rFonts w:hint="eastAsia"/>
        </w:rPr>
        <w:t>呼出心與肺，吸入腎與肝</w:t>
      </w:r>
      <w:r w:rsidR="00FD6D7A">
        <w:rPr>
          <w:rFonts w:hint="eastAsia"/>
        </w:rPr>
        <w:t>」。</w:t>
      </w:r>
      <w:r>
        <w:rPr>
          <w:rFonts w:hint="eastAsia"/>
        </w:rPr>
        <w:t>腎虧則吸不歸根，故若斷若續也。心悸、怔忡者，乃心下惕惕然跳，築築然動，本無所驚，而心動不甯，亦由心臟衰弱，腎氣上逆而然也。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關元、腎俞、氣海、足三里。</w:t>
      </w:r>
      <w:r w:rsidRPr="004A7FDC">
        <w:rPr>
          <w:rFonts w:hint="eastAsia"/>
        </w:rPr>
        <w:t>（俱灸）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434926" w:rsidP="00660262">
      <w:pPr>
        <w:pStyle w:val="5a"/>
        <w:ind w:firstLine="713"/>
      </w:pPr>
      <w:bookmarkStart w:id="595" w:name="_Toc42676563"/>
      <w:r>
        <w:rPr>
          <w:rFonts w:hint="eastAsia"/>
        </w:rPr>
        <w:lastRenderedPageBreak/>
        <w:t>【虛癆門】</w:t>
      </w:r>
      <w:bookmarkEnd w:id="595"/>
    </w:p>
    <w:p w:rsidR="00126F18" w:rsidRDefault="00434926" w:rsidP="00660262">
      <w:pPr>
        <w:pStyle w:val="5a"/>
        <w:ind w:firstLine="713"/>
      </w:pPr>
      <w:bookmarkStart w:id="596" w:name="_Toc4267656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陽虛</w:t>
      </w:r>
      <w:bookmarkEnd w:id="59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怯寒，少氣，自汗，喘乏，食減無味，腹脹，飱泄，或精氣清冷，陽萎不舉，目眩，肢痠，膝下清冷，水泛為痰，面唇㿠白，舌白無華，脈多沉細軟弱或大而無力。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經曰</w:t>
      </w:r>
      <w:r w:rsidR="00FD6D7A">
        <w:rPr>
          <w:rFonts w:hint="eastAsia"/>
        </w:rPr>
        <w:t>「</w:t>
      </w:r>
      <w:r>
        <w:rPr>
          <w:rFonts w:hint="eastAsia"/>
        </w:rPr>
        <w:t>陽虛生外寒</w:t>
      </w:r>
      <w:r w:rsidR="00FD6D7A">
        <w:rPr>
          <w:rFonts w:hint="eastAsia"/>
        </w:rPr>
        <w:t>」。</w:t>
      </w:r>
      <w:r>
        <w:rPr>
          <w:rFonts w:hint="eastAsia"/>
        </w:rPr>
        <w:t>乃心臟機能衰弱，輸血力弱，皮下血管貧血，故見惡寒、少氣等症。脾陽不振，則化力呆滯，吸收減退，故腹脹、泄瀉。腎陽衰弱，精冷，陽痿，肢痠，腳冷。故治陽虛者，宜補脾腎之火也。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命門、腎俞、脾俞、關元、神闕。</w:t>
      </w:r>
      <w:r w:rsidRPr="004A7FDC">
        <w:rPr>
          <w:rFonts w:hint="eastAsia"/>
        </w:rPr>
        <w:t>（各穴俱灸）</w:t>
      </w:r>
    </w:p>
    <w:p w:rsidR="00126F18" w:rsidRDefault="00434926" w:rsidP="00660262">
      <w:pPr>
        <w:pStyle w:val="5a"/>
        <w:ind w:firstLine="713"/>
      </w:pPr>
      <w:bookmarkStart w:id="597" w:name="_Toc4267656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陰虛</w:t>
      </w:r>
      <w:bookmarkEnd w:id="59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怔忡，盜汗，潮熱，或五心煩熱，口乾，不寐，男子遺精，女子經閉，面赤，唇紅，咳嗽痰多，脈多數而無力。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經云</w:t>
      </w:r>
      <w:r w:rsidR="00FD6D7A">
        <w:rPr>
          <w:rFonts w:hint="eastAsia"/>
        </w:rPr>
        <w:t>「</w:t>
      </w:r>
      <w:r>
        <w:rPr>
          <w:rFonts w:hint="eastAsia"/>
        </w:rPr>
        <w:t>陰虛生內熱</w:t>
      </w:r>
      <w:r w:rsidR="00FD6D7A">
        <w:rPr>
          <w:rFonts w:hint="eastAsia"/>
        </w:rPr>
        <w:t>」。</w:t>
      </w:r>
      <w:r>
        <w:rPr>
          <w:rFonts w:hint="eastAsia"/>
        </w:rPr>
        <w:t>多由熱病後，及少年色慾過度，損及肝腎，精陰枯涸，不能涵陽，以至陽氣偏旺，而生內熱。至於遺精、不寐等症，亦由陰虛陽旺，君相之火不藏也。面赤、唇紅等症，則由陰虛於下而陽浮於上也。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大椎、陶道、肺俞、膏肓、足三里、陰郄、後谿、肝俞、腎俞。</w:t>
      </w:r>
    </w:p>
    <w:p w:rsidR="00126F18" w:rsidRDefault="00434926" w:rsidP="00660262">
      <w:pPr>
        <w:pStyle w:val="5a"/>
        <w:ind w:firstLine="713"/>
      </w:pPr>
      <w:bookmarkStart w:id="598" w:name="_Toc4267656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五癆</w:t>
      </w:r>
      <w:bookmarkEnd w:id="59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潮熱，盜汗，咳嗽痰多</w:t>
      </w:r>
      <w:r w:rsidRPr="004A7FDC">
        <w:rPr>
          <w:rFonts w:hint="eastAsia"/>
        </w:rPr>
        <w:t>（初起多稀薄，久則漸形濃厚）</w:t>
      </w:r>
      <w:r>
        <w:rPr>
          <w:rFonts w:hint="eastAsia"/>
        </w:rPr>
        <w:t>，胸部或背部一處作痛，或側面而臥，此肺癆也。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若面色蒼白而不能行者，為肝癆。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足軟弱不能久立而遺精者，為腎癆。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精氣內奪，五內虛損，由虛而漸以成癆者，精氣虛憊之極也。越人謂</w:t>
      </w:r>
      <w:r w:rsidR="00FD6D7A">
        <w:rPr>
          <w:rFonts w:hint="eastAsia"/>
        </w:rPr>
        <w:t>「</w:t>
      </w:r>
      <w:r>
        <w:rPr>
          <w:rFonts w:hint="eastAsia"/>
        </w:rPr>
        <w:t>自上損下者，一損肺，二損心，三損脾，四損肝，五損腎。自下損上者，一損腎，二損肝，三損肺，四損心，五損脾</w:t>
      </w:r>
      <w:r w:rsidR="00FD6D7A">
        <w:rPr>
          <w:rFonts w:hint="eastAsia"/>
        </w:rPr>
        <w:t>」。</w:t>
      </w:r>
      <w:r>
        <w:rPr>
          <w:rFonts w:hint="eastAsia"/>
        </w:rPr>
        <w:t>五臟俱損，乃成五癆。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夫五癆雖屬五臟，然有連帶之關係，故中醫之論癆病，每連類及之，如咳嗽，吐血，久而不愈，上損於肺，肺之呼吸系病不能呼炭納氧，體內之新陳代謝因而</w:t>
      </w:r>
      <w:r>
        <w:rPr>
          <w:rFonts w:hint="eastAsia"/>
        </w:rPr>
        <w:lastRenderedPageBreak/>
        <w:t>失職，每影響脾胃之消化以及心之循環、腦之神經、腎之內分泌，各臟無不受其累，此所謂自上損下也。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又少年斵傷，損及腎臟，精液枯涸，遂生虛熱，引起肝陽，肝旺乘脾，消化失職，血無資生，則心之循環無由供給，神經及各組織均失營養，至末期可連累及肺，此所謂自下損上也。古人又謂</w:t>
      </w:r>
      <w:r w:rsidR="00FD6D7A">
        <w:rPr>
          <w:rFonts w:hint="eastAsia"/>
        </w:rPr>
        <w:t>「</w:t>
      </w:r>
      <w:r>
        <w:rPr>
          <w:rFonts w:hint="eastAsia"/>
        </w:rPr>
        <w:t>上損及中，過脾不治</w:t>
      </w:r>
      <w:r w:rsidR="00FD6D7A">
        <w:rPr>
          <w:rFonts w:hint="eastAsia"/>
        </w:rPr>
        <w:t>」。</w:t>
      </w:r>
      <w:r>
        <w:rPr>
          <w:rFonts w:hint="eastAsia"/>
        </w:rPr>
        <w:t>蓋肺病第一期，病專在肺，咳嗽痰多。連及神經循環，謂之第二期。潮熱、顴紅、至壞至消化機能飲食不進，則為末期，已屬不治。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又謂</w:t>
      </w:r>
      <w:r w:rsidR="00FD6D7A">
        <w:rPr>
          <w:rFonts w:hint="eastAsia"/>
        </w:rPr>
        <w:t>「</w:t>
      </w:r>
      <w:r>
        <w:rPr>
          <w:rFonts w:hint="eastAsia"/>
        </w:rPr>
        <w:t>下損及中，過脾不治</w:t>
      </w:r>
      <w:r w:rsidR="00FD6D7A">
        <w:rPr>
          <w:rFonts w:hint="eastAsia"/>
        </w:rPr>
        <w:t>」。</w:t>
      </w:r>
      <w:r>
        <w:rPr>
          <w:rFonts w:hint="eastAsia"/>
        </w:rPr>
        <w:t>蓋腎陰虛而生內熱，以致飲食不進者，亦為不治也。惟西醫論癆病則為結核菌為患，然必因臟器先弱，失卻抵抗能力，故適合於結核菌之滋長發育也。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四花、腰眼。</w:t>
      </w:r>
    </w:p>
    <w:p w:rsidR="00126F18" w:rsidRDefault="00126F18" w:rsidP="00126F18">
      <w:pPr>
        <w:pStyle w:val="2f8"/>
        <w:ind w:firstLine="712"/>
      </w:pPr>
      <w:r w:rsidRPr="00230306">
        <w:rPr>
          <w:rFonts w:hint="eastAsia"/>
        </w:rPr>
        <w:t>肺癆</w:t>
      </w:r>
      <w:r>
        <w:rPr>
          <w:rFonts w:hint="eastAsia"/>
        </w:rPr>
        <w:t>，</w:t>
      </w:r>
      <w:r w:rsidRPr="00230306">
        <w:rPr>
          <w:rFonts w:hint="eastAsia"/>
        </w:rPr>
        <w:t>加肺俞、膏肓、足三里。</w:t>
      </w:r>
    </w:p>
    <w:p w:rsidR="00126F18" w:rsidRDefault="00126F18" w:rsidP="00126F18">
      <w:pPr>
        <w:pStyle w:val="2f8"/>
        <w:ind w:firstLine="712"/>
      </w:pPr>
      <w:r w:rsidRPr="00230306">
        <w:rPr>
          <w:rFonts w:hint="eastAsia"/>
        </w:rPr>
        <w:t>心癆</w:t>
      </w:r>
      <w:r>
        <w:rPr>
          <w:rFonts w:hint="eastAsia"/>
        </w:rPr>
        <w:t>，</w:t>
      </w:r>
      <w:r w:rsidRPr="00230306">
        <w:rPr>
          <w:rFonts w:hint="eastAsia"/>
        </w:rPr>
        <w:t>加陰郄、後谿。</w:t>
      </w:r>
    </w:p>
    <w:p w:rsidR="00126F18" w:rsidRDefault="00126F18" w:rsidP="00126F18">
      <w:pPr>
        <w:pStyle w:val="2f8"/>
        <w:ind w:firstLine="712"/>
      </w:pPr>
      <w:r w:rsidRPr="00230306">
        <w:rPr>
          <w:rFonts w:hint="eastAsia"/>
        </w:rPr>
        <w:t>脾癆</w:t>
      </w:r>
      <w:r>
        <w:rPr>
          <w:rFonts w:hint="eastAsia"/>
        </w:rPr>
        <w:t>，</w:t>
      </w:r>
      <w:r w:rsidRPr="00230306">
        <w:rPr>
          <w:rFonts w:hint="eastAsia"/>
        </w:rPr>
        <w:t>加脾俞、胃俞。</w:t>
      </w:r>
    </w:p>
    <w:p w:rsidR="00126F18" w:rsidRDefault="00126F18" w:rsidP="00126F18">
      <w:pPr>
        <w:pStyle w:val="2f8"/>
        <w:ind w:firstLine="712"/>
      </w:pPr>
      <w:r w:rsidRPr="00230306">
        <w:rPr>
          <w:rFonts w:hint="eastAsia"/>
        </w:rPr>
        <w:t>肝癆</w:t>
      </w:r>
      <w:r>
        <w:rPr>
          <w:rFonts w:hint="eastAsia"/>
        </w:rPr>
        <w:t>，</w:t>
      </w:r>
      <w:r w:rsidRPr="00230306">
        <w:rPr>
          <w:rFonts w:hint="eastAsia"/>
        </w:rPr>
        <w:t>加肝俞、章門。</w:t>
      </w:r>
    </w:p>
    <w:p w:rsidR="00126F18" w:rsidRDefault="00126F18" w:rsidP="00126F18">
      <w:pPr>
        <w:pStyle w:val="2f8"/>
        <w:ind w:firstLine="712"/>
      </w:pPr>
      <w:r w:rsidRPr="00230306">
        <w:rPr>
          <w:rFonts w:hint="eastAsia"/>
        </w:rPr>
        <w:t>腎癆</w:t>
      </w:r>
      <w:r>
        <w:rPr>
          <w:rFonts w:hint="eastAsia"/>
        </w:rPr>
        <w:t>，</w:t>
      </w:r>
      <w:r w:rsidRPr="00230306">
        <w:rPr>
          <w:rFonts w:hint="eastAsia"/>
        </w:rPr>
        <w:t>加精宮、三陰交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r>
        <w:br w:type="page"/>
      </w:r>
      <w:bookmarkStart w:id="599" w:name="_Toc42676567"/>
      <w:r w:rsidR="00434926">
        <w:lastRenderedPageBreak/>
        <w:t>【</w:t>
      </w:r>
      <w:r w:rsidR="00434926">
        <w:rPr>
          <w:rFonts w:hint="eastAsia"/>
        </w:rPr>
        <w:t>吐衄門】</w:t>
      </w:r>
      <w:bookmarkEnd w:id="599"/>
    </w:p>
    <w:p w:rsidR="00126F18" w:rsidRDefault="00434926" w:rsidP="00660262">
      <w:pPr>
        <w:pStyle w:val="5a"/>
        <w:ind w:firstLine="713"/>
      </w:pPr>
      <w:bookmarkStart w:id="600" w:name="_Toc4267656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吐血</w:t>
      </w:r>
      <w:bookmarkEnd w:id="6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吐血或從吐出，或從嘔出，傾盤盈碗，或鮮血中兼紫黑大塊，吐後不即凝結，面色㿠白，脈多虛芤。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吐血出於胃，方書所謂腑血是也。其原因多由胃熱逼血妄行，因而上溢，或暴怒，火逆傷肝，古人謂怒則氣上，以致血向上迫，或肝火昌熾，鼓激胃中之血上溢，故從嘔吐而出，或飲酒過多，傷胃而吐血，然皆屬胃中之血，有謂肝心脾皆能吐者，非也。失血過多則成貧血之現象，故面色㿠白而脈虛芤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魚際、尺澤、足三里、膈俞、中脘、內庭。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嘔血</w:t>
      </w:r>
      <w:r>
        <w:rPr>
          <w:rFonts w:hint="eastAsia"/>
        </w:rPr>
        <w:t>，</w:t>
      </w:r>
      <w:r w:rsidRPr="004A7FDC">
        <w:rPr>
          <w:rFonts w:hint="eastAsia"/>
        </w:rPr>
        <w:t>加肝俞、行間</w:t>
      </w:r>
      <w:r>
        <w:rPr>
          <w:rFonts w:hint="eastAsia"/>
        </w:rPr>
        <w:t>。</w:t>
      </w:r>
    </w:p>
    <w:p w:rsidR="00126F18" w:rsidRDefault="00434926" w:rsidP="00660262">
      <w:pPr>
        <w:pStyle w:val="5a"/>
        <w:ind w:firstLine="713"/>
      </w:pPr>
      <w:bookmarkStart w:id="601" w:name="_Toc4267656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咳血</w:t>
      </w:r>
      <w:bookmarkEnd w:id="6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因咳嗽而見血，或乾咳，或痰中兼血咳出，氣喘急，然所出之血，不如吐血之多也。脈多微弱。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血出於肺，方書所謂臟血是也。其原因多由於外感風熱，鬱於肺而嗆咳傷肺，故血從咳嗽而出，或陰虛火動，上逆而咳血，或肥盛酒客輩，痰中有血，凡此皆肺中之血也。惟咳血久而成癆，或因虛癆而咳血者，則見肌肉消瘦，四肢倦怠，五心煩熱，咽乾，顴赤，潮熱，盜汗等，當依照虛癆條治療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肺俞、百勞、足三里、膈俞。</w:t>
      </w:r>
    </w:p>
    <w:p w:rsidR="00126F18" w:rsidRDefault="00126F18" w:rsidP="00126F18">
      <w:pPr>
        <w:pStyle w:val="2f8"/>
        <w:ind w:firstLine="712"/>
      </w:pPr>
      <w:r w:rsidRPr="00852B9D">
        <w:rPr>
          <w:rFonts w:hint="eastAsia"/>
        </w:rPr>
        <w:t>陰虛火動者</w:t>
      </w:r>
      <w:r>
        <w:rPr>
          <w:rFonts w:hint="eastAsia"/>
        </w:rPr>
        <w:t>，</w:t>
      </w:r>
      <w:r w:rsidRPr="00852B9D">
        <w:rPr>
          <w:rFonts w:hint="eastAsia"/>
        </w:rPr>
        <w:t>加三陰交、肝俞。</w:t>
      </w:r>
    </w:p>
    <w:p w:rsidR="00126F18" w:rsidRDefault="00126F18" w:rsidP="00126F18">
      <w:pPr>
        <w:pStyle w:val="2f8"/>
        <w:ind w:firstLine="712"/>
      </w:pPr>
      <w:r w:rsidRPr="00852B9D">
        <w:rPr>
          <w:rFonts w:hint="eastAsia"/>
        </w:rPr>
        <w:t>痰中帶血者</w:t>
      </w:r>
      <w:r>
        <w:rPr>
          <w:rFonts w:hint="eastAsia"/>
        </w:rPr>
        <w:t>，</w:t>
      </w:r>
      <w:r w:rsidRPr="00852B9D">
        <w:rPr>
          <w:rFonts w:hint="eastAsia"/>
        </w:rPr>
        <w:t>加豐隆、中脘。</w:t>
      </w:r>
    </w:p>
    <w:p w:rsidR="00126F18" w:rsidRDefault="00126F18" w:rsidP="00126F18">
      <w:pPr>
        <w:pStyle w:val="2f8"/>
        <w:ind w:firstLine="712"/>
      </w:pPr>
      <w:r w:rsidRPr="00852B9D">
        <w:rPr>
          <w:rFonts w:hint="eastAsia"/>
        </w:rPr>
        <w:t>風熱襲肺者</w:t>
      </w:r>
      <w:r>
        <w:rPr>
          <w:rFonts w:hint="eastAsia"/>
        </w:rPr>
        <w:t>，</w:t>
      </w:r>
      <w:r w:rsidRPr="00852B9D">
        <w:rPr>
          <w:rFonts w:hint="eastAsia"/>
        </w:rPr>
        <w:t>加風門、列缺）</w:t>
      </w:r>
    </w:p>
    <w:p w:rsidR="00126F18" w:rsidRDefault="00434926" w:rsidP="00660262">
      <w:pPr>
        <w:pStyle w:val="5a"/>
        <w:ind w:firstLine="713"/>
      </w:pPr>
      <w:bookmarkStart w:id="602" w:name="_Toc4267657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衄血</w:t>
      </w:r>
      <w:r w:rsidR="00126F18" w:rsidRPr="00F8259A">
        <w:rPr>
          <w:rStyle w:val="affffff6"/>
          <w:rFonts w:hint="eastAsia"/>
        </w:rPr>
        <w:t>（鼻衄、眼衄、耳衄、牙衄、皮膚出血）</w:t>
      </w:r>
      <w:bookmarkEnd w:id="60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鼻衄，即鼻中流血，亦名紅汗。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耳衄、牙衄，即耳中與牙齒出血也。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眼衄，目中出血也。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皮膚出血又名肌衄。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衄者，血從經絡滲出而行於清道也。良由風熱壅盛而發，或煙、酒、惱怒刺激而出，古人謂</w:t>
      </w:r>
      <w:r w:rsidR="00FD6D7A">
        <w:rPr>
          <w:rFonts w:hint="eastAsia"/>
        </w:rPr>
        <w:t>「</w:t>
      </w:r>
      <w:r>
        <w:rPr>
          <w:rFonts w:hint="eastAsia"/>
        </w:rPr>
        <w:t>陽絡損則血外溢</w:t>
      </w:r>
      <w:r w:rsidR="00FD6D7A">
        <w:rPr>
          <w:rFonts w:hint="eastAsia"/>
        </w:rPr>
        <w:t>」。</w:t>
      </w:r>
      <w:r>
        <w:rPr>
          <w:rFonts w:hint="eastAsia"/>
        </w:rPr>
        <w:t>血外溢則為衄血也。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鼻衄，合谷、禾髎、大椎、魚際、列缺、少商、上星。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眼衄，晴明、太陽、行間、曲泉。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耳衄，足竅陰</w:t>
      </w:r>
      <w:r w:rsidRPr="004A7FDC">
        <w:rPr>
          <w:rFonts w:hint="eastAsia"/>
        </w:rPr>
        <w:t>（刺出血）</w:t>
      </w:r>
      <w:r>
        <w:rPr>
          <w:rFonts w:hint="eastAsia"/>
        </w:rPr>
        <w:t>、俠谿、陽陵泉、行間、翳風。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肌衄，膈俞、血海。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牙衄，合谷、內庭、手三里、足三里。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03" w:name="_Toc42676571"/>
      <w:r>
        <w:rPr>
          <w:rFonts w:hint="eastAsia"/>
        </w:rPr>
        <w:lastRenderedPageBreak/>
        <w:t>【嘔吐門】</w:t>
      </w:r>
      <w:bookmarkEnd w:id="603"/>
    </w:p>
    <w:p w:rsidR="00126F18" w:rsidRDefault="00CB628D" w:rsidP="00660262">
      <w:pPr>
        <w:pStyle w:val="5a"/>
        <w:ind w:firstLine="713"/>
      </w:pPr>
      <w:bookmarkStart w:id="604" w:name="_Toc4267657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實熱嘔吐</w:t>
      </w:r>
      <w:bookmarkEnd w:id="6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口渴，發熱，食入則吐，所出之物多兼穢臭，或苦或酸，頭目暈眩，舌黃，脈數。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嘔者，有聲而有物。吐者，有物而無聲。二者雖略有不同，然皆胃病也。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嘔吐之屬於熱者，由胃有鬱熱，火勢上炎，胃氣不能下降而成，或怒激肝氣，肝太橫逆，或肝膽風熱上炎，皆致嘔吐。經曰</w:t>
      </w:r>
      <w:r w:rsidR="00FD6D7A">
        <w:rPr>
          <w:rFonts w:hint="eastAsia"/>
        </w:rPr>
        <w:t>「</w:t>
      </w:r>
      <w:r>
        <w:rPr>
          <w:rFonts w:hint="eastAsia"/>
        </w:rPr>
        <w:t>諸逆上衝，皆屬於火。諸嘔吐酸，皆屬於熱</w:t>
      </w:r>
      <w:r w:rsidR="00FD6D7A">
        <w:rPr>
          <w:rFonts w:hint="eastAsia"/>
        </w:rPr>
        <w:t>」。</w:t>
      </w:r>
      <w:r>
        <w:rPr>
          <w:rFonts w:hint="eastAsia"/>
        </w:rPr>
        <w:t>是也。夫吐出之物，或苦或酸者，則因胃酸與膽汁，因熱而分泌過多上溢也。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內庭、合谷、內關、中脘、上脘、足三里。</w:t>
      </w:r>
    </w:p>
    <w:p w:rsidR="00126F18" w:rsidRPr="004A7FDC" w:rsidRDefault="00126F18" w:rsidP="00126F18">
      <w:pPr>
        <w:pStyle w:val="2f8"/>
        <w:ind w:firstLine="712"/>
      </w:pPr>
      <w:r w:rsidRPr="004A7FDC">
        <w:rPr>
          <w:rFonts w:hint="eastAsia"/>
        </w:rPr>
        <w:t>肝膽之氣上逆者</w:t>
      </w:r>
      <w:r>
        <w:rPr>
          <w:rFonts w:hint="eastAsia"/>
        </w:rPr>
        <w:t>，</w:t>
      </w:r>
      <w:r w:rsidRPr="004A7FDC">
        <w:rPr>
          <w:rFonts w:hint="eastAsia"/>
        </w:rPr>
        <w:t>加陽陵泉、太衝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05" w:name="_Toc4267657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虛寒嘔吐</w:t>
      </w:r>
      <w:bookmarkEnd w:id="6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嘔吐稀涎，面青，肢冷，胃脘不舒，口鼻氣冷，不渴，苔白脈細。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嘔吐之屬於虛寒者，乃由脾胃之陽不振，運化失職，或飲食生冷，以致寒溼濁邪，留滯中宮，乃上逆而作嘔吐，故覺當胃不舒，四肢厥冷也。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中脘、內關、氣海、胃俞、三陰交、膻中、脾俞、足三里。</w:t>
      </w:r>
      <w:r w:rsidRPr="004A7FDC">
        <w:rPr>
          <w:rFonts w:hint="eastAsia"/>
        </w:rPr>
        <w:t>（俱灸）</w:t>
      </w:r>
    </w:p>
    <w:p w:rsidR="00126F18" w:rsidRDefault="00CB628D" w:rsidP="00660262">
      <w:pPr>
        <w:pStyle w:val="5a"/>
        <w:ind w:firstLine="713"/>
      </w:pPr>
      <w:bookmarkStart w:id="606" w:name="_Toc4267657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乾嘔</w:t>
      </w:r>
      <w:bookmarkEnd w:id="6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乾嘔不止</w:t>
      </w:r>
      <w:r w:rsidRPr="004A7FDC">
        <w:rPr>
          <w:rFonts w:hint="eastAsia"/>
        </w:rPr>
        <w:t>（有聲無物，與噦相似，惟不若噦聲之惡濁而長也）</w:t>
      </w:r>
      <w:r>
        <w:rPr>
          <w:rFonts w:hint="eastAsia"/>
        </w:rPr>
        <w:t>，胸膈不舒，口渴，或不渴，甚則四肢厥冷，脈絕。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乾嘔亦屬胃病，蓋由清濁之氣，升降失常，阻拒於胸膈之間，乃脾胃虛弱，運化失職，氣機失調而成。亦有因於胃熱者，濁熱之氣上攻，則兼發熱，口渴。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中脘、足三里、內關、脾俞、胃俞、章門。</w:t>
      </w:r>
      <w:r w:rsidRPr="004A7FDC">
        <w:rPr>
          <w:rFonts w:hint="eastAsia"/>
        </w:rPr>
        <w:t>（俱灸）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胃熱者</w:t>
      </w:r>
      <w:r>
        <w:rPr>
          <w:rFonts w:hint="eastAsia"/>
        </w:rPr>
        <w:t>，</w:t>
      </w:r>
      <w:r w:rsidRPr="004A7FDC">
        <w:rPr>
          <w:rFonts w:hint="eastAsia"/>
        </w:rPr>
        <w:t>改灸易鍼，加鍼內庭、厲兌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07" w:name="_Toc42676575"/>
      <w:r>
        <w:rPr>
          <w:rFonts w:hint="eastAsia"/>
        </w:rPr>
        <w:lastRenderedPageBreak/>
        <w:t>【噎膈門】</w:t>
      </w:r>
      <w:bookmarkEnd w:id="607"/>
    </w:p>
    <w:p w:rsidR="00126F18" w:rsidRDefault="00CB628D" w:rsidP="00660262">
      <w:pPr>
        <w:pStyle w:val="5a"/>
        <w:ind w:firstLine="713"/>
      </w:pPr>
      <w:bookmarkStart w:id="608" w:name="_Toc4267657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寒膈</w:t>
      </w:r>
      <w:bookmarkEnd w:id="60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脘腹脹滿，嘔吐清水，四肢厥冷，食不得入，或食雖可入而良久反出，面色㿠白，兩脈遲細。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膈者，膈塞不通，飲食不下也。若食入吐出，謂之反胃。二者皆膈間受病，故通名為膈也。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寒膈由於中宮陽氣衰微，寒邪凝聚，脾氣不能升，胃氣不能降，故飲食不下。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反胃亦由脾虛胃寒，運行失職，不能熟腐五穀，變化精微，故食雖可入，良久復出也。王太僕曰</w:t>
      </w:r>
      <w:r w:rsidR="00FD6D7A">
        <w:rPr>
          <w:rFonts w:hint="eastAsia"/>
        </w:rPr>
        <w:t>「</w:t>
      </w:r>
      <w:r>
        <w:rPr>
          <w:rFonts w:hint="eastAsia"/>
        </w:rPr>
        <w:t>食入，反出，是無火也</w:t>
      </w:r>
      <w:r w:rsidR="00FD6D7A">
        <w:rPr>
          <w:rFonts w:hint="eastAsia"/>
        </w:rPr>
        <w:t>」。</w:t>
      </w:r>
      <w:r>
        <w:rPr>
          <w:rFonts w:hint="eastAsia"/>
        </w:rPr>
        <w:t>古人謂</w:t>
      </w:r>
      <w:r w:rsidR="00FD6D7A">
        <w:rPr>
          <w:rFonts w:hint="eastAsia"/>
        </w:rPr>
        <w:t>「</w:t>
      </w:r>
      <w:r>
        <w:rPr>
          <w:rFonts w:hint="eastAsia"/>
        </w:rPr>
        <w:t>朝食暮吐，是胃虛寒也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</w:t>
      </w:r>
      <w:r w:rsidRPr="004A7FDC">
        <w:rPr>
          <w:rFonts w:hint="eastAsia"/>
        </w:rPr>
        <w:t>（灸）</w:t>
      </w:r>
      <w:r>
        <w:rPr>
          <w:rFonts w:hint="eastAsia"/>
        </w:rPr>
        <w:t>、膈俞</w:t>
      </w:r>
      <w:r w:rsidRPr="004A7FDC">
        <w:rPr>
          <w:rFonts w:hint="eastAsia"/>
        </w:rPr>
        <w:t>（灸）</w:t>
      </w:r>
      <w:r>
        <w:rPr>
          <w:rFonts w:hint="eastAsia"/>
        </w:rPr>
        <w:t>、中脘、足三里、公孫、脾俞、胃俞。</w:t>
      </w:r>
      <w:r w:rsidRPr="004A7FDC">
        <w:rPr>
          <w:rFonts w:hint="eastAsia"/>
        </w:rPr>
        <w:t>（鍼灸）</w:t>
      </w:r>
    </w:p>
    <w:p w:rsidR="00126F18" w:rsidRDefault="00CB628D" w:rsidP="00660262">
      <w:pPr>
        <w:pStyle w:val="5a"/>
        <w:ind w:firstLine="713"/>
      </w:pPr>
      <w:bookmarkStart w:id="609" w:name="_Toc4267657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熱膈</w:t>
      </w:r>
      <w:bookmarkEnd w:id="6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胃脘熱甚，口苦，舌燥，煩，渴，不安，嘔吐酸臭，食入即吐，或前後閉濇，脈多大而有力。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《素問》曰</w:t>
      </w:r>
      <w:r w:rsidR="00FD6D7A">
        <w:rPr>
          <w:rFonts w:hint="eastAsia"/>
        </w:rPr>
        <w:t>「</w:t>
      </w:r>
      <w:r>
        <w:rPr>
          <w:rFonts w:hint="eastAsia"/>
        </w:rPr>
        <w:t>三陽結謂之膈</w:t>
      </w:r>
      <w:r w:rsidR="00FD6D7A">
        <w:rPr>
          <w:rFonts w:hint="eastAsia"/>
        </w:rPr>
        <w:t>」。</w:t>
      </w:r>
      <w:r>
        <w:rPr>
          <w:rFonts w:hint="eastAsia"/>
        </w:rPr>
        <w:t>夫所謂三陽者，即腸、胃、膀胱也。蓋腸中積熱，則後不圊。膀胱結熱，則小便不利，故前後秘濇。胃有鬱熱，則胃津枯耗，食道液燥，故食不得下。且下既不通，勢必上逆，故食下亦仍出，是火上行而不降也。因其三陽結熱，故口渴，舌燥，煩躁不安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內庭、中脘、足三里、支溝、合谷、大陵、內關、委中、大腸俞。</w:t>
      </w:r>
    </w:p>
    <w:p w:rsidR="00126F18" w:rsidRDefault="00CB628D" w:rsidP="00660262">
      <w:pPr>
        <w:pStyle w:val="5a"/>
        <w:ind w:firstLine="713"/>
      </w:pPr>
      <w:bookmarkStart w:id="610" w:name="_Toc4267657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氣膈</w:t>
      </w:r>
      <w:bookmarkEnd w:id="6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噫氣頻頻，中脘滿痛，痛行脊背，胸悶氣熱，食不得下，大便不利。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《素問》曰</w:t>
      </w:r>
      <w:r w:rsidR="00FD6D7A">
        <w:rPr>
          <w:rFonts w:hint="eastAsia"/>
        </w:rPr>
        <w:t>「</w:t>
      </w:r>
      <w:r>
        <w:rPr>
          <w:rFonts w:hint="eastAsia"/>
        </w:rPr>
        <w:t>膈塞閉絕，上下不通</w:t>
      </w:r>
      <w:r w:rsidR="00FD6D7A">
        <w:rPr>
          <w:rFonts w:hint="eastAsia"/>
        </w:rPr>
        <w:t>」。</w:t>
      </w:r>
      <w:r>
        <w:rPr>
          <w:rFonts w:hint="eastAsia"/>
        </w:rPr>
        <w:t>則暴結之疾也。此言噎膈之起於鬱結不舒者也。《內經》曰</w:t>
      </w:r>
      <w:r w:rsidR="00FD6D7A">
        <w:rPr>
          <w:rFonts w:hint="eastAsia"/>
        </w:rPr>
        <w:t>「</w:t>
      </w:r>
      <w:r>
        <w:rPr>
          <w:rFonts w:hint="eastAsia"/>
        </w:rPr>
        <w:t>憂則氣聚</w:t>
      </w:r>
      <w:r w:rsidR="00FD6D7A">
        <w:rPr>
          <w:rFonts w:hint="eastAsia"/>
        </w:rPr>
        <w:t>」。</w:t>
      </w:r>
      <w:r>
        <w:rPr>
          <w:rFonts w:hint="eastAsia"/>
        </w:rPr>
        <w:t>蓋中心抑鬱，憂結不解，則氣鬱於中，運化不利，肝氣上逆，故食不得下，而成氣膈。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中脘、臍中、氣海、列缺、內關、胃俞、三焦俞、足三里</w:t>
      </w:r>
      <w:r w:rsidRPr="004A7FDC">
        <w:rPr>
          <w:rFonts w:hint="eastAsia"/>
        </w:rPr>
        <w:t>（俱鍼灸）</w:t>
      </w:r>
      <w:r>
        <w:rPr>
          <w:rFonts w:hint="eastAsia"/>
        </w:rPr>
        <w:t>、期門</w:t>
      </w:r>
      <w:r w:rsidRPr="004A7FDC">
        <w:rPr>
          <w:rFonts w:hint="eastAsia"/>
        </w:rPr>
        <w:t>（鍼）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11" w:name="_Toc4267657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痰膈</w:t>
      </w:r>
      <w:bookmarkEnd w:id="6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咳嗽，氣喘，喉間痰聲，胸膈脹悶不舒，飲食不能下咽，舌多膩苔，兩脈滑實。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此症多因憂思悲恚，脾胃受傷，血液漸耗，鬱氣生痰，痰濁滯留於肺胃，阻塞氣機，飲食下咽，每有所阻，如礙道路，膈而不得下，噎膈所由成也。痰滯氣逆，故咳嗽，氣喘。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膈俞</w:t>
      </w:r>
      <w:r w:rsidRPr="004A7FDC">
        <w:rPr>
          <w:rFonts w:hint="eastAsia"/>
        </w:rPr>
        <w:t>（灸）</w:t>
      </w:r>
      <w:r>
        <w:rPr>
          <w:rFonts w:hint="eastAsia"/>
        </w:rPr>
        <w:t>、天突</w:t>
      </w:r>
      <w:r w:rsidRPr="004A7FDC">
        <w:rPr>
          <w:rFonts w:hint="eastAsia"/>
        </w:rPr>
        <w:t>（鍼灸）</w:t>
      </w:r>
      <w:r>
        <w:rPr>
          <w:rFonts w:hint="eastAsia"/>
        </w:rPr>
        <w:t>、肺俞</w:t>
      </w:r>
      <w:r w:rsidRPr="004A7FDC">
        <w:rPr>
          <w:rFonts w:hint="eastAsia"/>
        </w:rPr>
        <w:t>（灸）</w:t>
      </w:r>
      <w:r>
        <w:rPr>
          <w:rFonts w:hint="eastAsia"/>
        </w:rPr>
        <w:t>、豐隆</w:t>
      </w:r>
      <w:r w:rsidRPr="004A7FDC">
        <w:rPr>
          <w:rFonts w:hint="eastAsia"/>
        </w:rPr>
        <w:t>（鍼灸）</w:t>
      </w:r>
      <w:r>
        <w:rPr>
          <w:rFonts w:hint="eastAsia"/>
        </w:rPr>
        <w:t>、下脘</w:t>
      </w:r>
      <w:r w:rsidRPr="004A7FDC">
        <w:rPr>
          <w:rFonts w:hint="eastAsia"/>
        </w:rPr>
        <w:t>（灸）</w:t>
      </w:r>
      <w:r>
        <w:rPr>
          <w:rFonts w:hint="eastAsia"/>
        </w:rPr>
        <w:t>、大都</w:t>
      </w:r>
      <w:r w:rsidRPr="004A7FDC">
        <w:rPr>
          <w:rFonts w:hint="eastAsia"/>
        </w:rPr>
        <w:t>（灸）</w:t>
      </w:r>
      <w:r>
        <w:rPr>
          <w:rFonts w:hint="eastAsia"/>
        </w:rPr>
        <w:t>、足三里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12" w:name="_Toc4267658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食膈</w:t>
      </w:r>
      <w:bookmarkEnd w:id="6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胸脘脹痛不得安，食難下咽而痛，甚或氣塞不通，危殆不堪。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此症多患於老人，良由脾胃衰弱，每於過飢之後，猝然暴食，壅滿胃之上口，閉塞脾胃之氣機，而成噎膈。食滯於胃，故胸脘部脹滿作痛。老年患此，多難救治。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中脘、脾俞、胃俞、膻中、氣海、足三里、巨闕。</w:t>
      </w:r>
    </w:p>
    <w:p w:rsidR="00126F18" w:rsidRDefault="00CB628D" w:rsidP="00660262">
      <w:pPr>
        <w:pStyle w:val="5a"/>
        <w:ind w:firstLine="713"/>
      </w:pPr>
      <w:bookmarkStart w:id="613" w:name="_Toc4267658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虛膈</w:t>
      </w:r>
      <w:bookmarkEnd w:id="6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飲食不下，肌膚乾燥，或嘔吐白沫，糞如羊屎，兩脈虛澀，體倦，神疲。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此症多由脾胃津液枯燥不能化納，以致飲食不下，蓋人身藉飲食之精微以營養，若飲食不進，則滋養料之來源告匱，故肌膚乾燥。古人謂</w:t>
      </w:r>
      <w:r w:rsidR="00FD6D7A">
        <w:rPr>
          <w:rFonts w:hint="eastAsia"/>
        </w:rPr>
        <w:t>「</w:t>
      </w:r>
      <w:r>
        <w:rPr>
          <w:rFonts w:hint="eastAsia"/>
        </w:rPr>
        <w:t>噎而白沬大出，糞如羊屎，不治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若胸腹疼痛如刀割者，死期迫矣。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膈俞、合谷、大包、太衝。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14" w:name="_Toc42676582"/>
      <w:r>
        <w:rPr>
          <w:rFonts w:hint="eastAsia"/>
        </w:rPr>
        <w:lastRenderedPageBreak/>
        <w:t>【臌脹門】</w:t>
      </w:r>
      <w:bookmarkEnd w:id="614"/>
    </w:p>
    <w:p w:rsidR="00126F18" w:rsidRDefault="00CB628D" w:rsidP="00660262">
      <w:pPr>
        <w:pStyle w:val="5a"/>
        <w:ind w:firstLine="713"/>
      </w:pPr>
      <w:bookmarkStart w:id="615" w:name="_Toc4267658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水臌</w:t>
      </w:r>
      <w:bookmarkEnd w:id="6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初起四肢、頭、面腫脹，漸延胸、腹，皮膚黃而有光，脹大繃急</w:t>
      </w:r>
      <w:r w:rsidRPr="004A7FDC">
        <w:rPr>
          <w:rFonts w:hint="eastAsia"/>
        </w:rPr>
        <w:t>（按之窅而緩起）</w:t>
      </w:r>
      <w:r>
        <w:rPr>
          <w:rFonts w:hint="eastAsia"/>
        </w:rPr>
        <w:t>，甚則臍突露筋，口渴，煩躁，不寐，胸悶，氣喘，皮膚日粗，面色灰敗，鼻出冷氣，則為危候。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水腫之甚以變成者，水腫之原多為飲冷過度，或著寒邪，以致脾腎陽衰。脾不運輸，腎不分利，體中水分無所發泄，水氣泛濫，溢於皮膚，膨脹而成水腫，日久月深，水質蓄積不消，肢體脹大滿量，遂成腫體，即變水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水鬱於內，猶溝壑之積水，積久不消，化而為毒，則難施治。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若腹露青筋，面色灰敗，則為水毒深重之候。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若口渴、煩躁，則水毒化熱，煎熬血液，腎中之龍火上騰也。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凡此皆為水臌垂危之候，雖有華扁之能，亦將束手矣。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腎俞、膀胱俞</w:t>
      </w:r>
      <w:r w:rsidRPr="004A7FDC">
        <w:rPr>
          <w:rFonts w:hint="eastAsia"/>
        </w:rPr>
        <w:t>（均灸）</w:t>
      </w:r>
      <w:r>
        <w:rPr>
          <w:rFonts w:hint="eastAsia"/>
        </w:rPr>
        <w:t>、三陰交、陰陵</w:t>
      </w:r>
      <w:r w:rsidRPr="004A7FDC">
        <w:rPr>
          <w:rFonts w:hint="eastAsia"/>
        </w:rPr>
        <w:t>（均鍼）</w:t>
      </w:r>
      <w:r>
        <w:rPr>
          <w:rFonts w:hint="eastAsia"/>
        </w:rPr>
        <w:t>、水分、人中、脾俞。</w:t>
      </w:r>
      <w:r w:rsidRPr="004A7FDC">
        <w:rPr>
          <w:rFonts w:hint="eastAsia"/>
        </w:rPr>
        <w:t>（均灸）</w:t>
      </w:r>
    </w:p>
    <w:p w:rsidR="00126F18" w:rsidRDefault="00CB628D" w:rsidP="00660262">
      <w:pPr>
        <w:pStyle w:val="5a"/>
        <w:ind w:firstLine="713"/>
      </w:pPr>
      <w:bookmarkStart w:id="616" w:name="_Toc42676584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氣臌</w:t>
      </w:r>
      <w:bookmarkEnd w:id="6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腹大而四肢瘦削</w:t>
      </w:r>
      <w:r w:rsidRPr="004A7FDC">
        <w:rPr>
          <w:rFonts w:hint="eastAsia"/>
        </w:rPr>
        <w:t>（皮色不變，按之窅而即起）</w:t>
      </w:r>
      <w:r>
        <w:rPr>
          <w:rFonts w:hint="eastAsia"/>
        </w:rPr>
        <w:t>，喘促，煩悶或腸鳴氣走，漉漉有聲，二便不利，</w:t>
      </w:r>
      <w:bookmarkStart w:id="617" w:name="校01"/>
      <w:r>
        <w:rPr>
          <w:rFonts w:hint="eastAsia"/>
        </w:rPr>
        <w:t>脈弦鬱</w:t>
      </w:r>
      <w:bookmarkEnd w:id="617"/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氣臌與水臌，原屬二症，以手按之，若凹而不隨手起者，水臌也。按之成凹而隨手起者，氣臌也。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氣臌之原因，多由七情鬱結，氣化凝聚，留滯中焦，腹部乃為之脹滿。用情太過，傷及脾胃，脾胃失運化之能，血液無從產生，肌肉失所營養，故四肢漸形瘦削也。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膻中、氣海、關元、脾俞、胃俞、中脘、足三里。</w:t>
      </w:r>
      <w:r w:rsidRPr="004A7FDC">
        <w:rPr>
          <w:rFonts w:hint="eastAsia"/>
        </w:rPr>
        <w:t>（各灸數十壯）</w:t>
      </w:r>
    </w:p>
    <w:p w:rsidR="00126F18" w:rsidRDefault="00CB628D" w:rsidP="00660262">
      <w:pPr>
        <w:pStyle w:val="5a"/>
        <w:ind w:firstLine="713"/>
      </w:pPr>
      <w:bookmarkStart w:id="618" w:name="_Toc4267658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實脹</w:t>
      </w:r>
      <w:bookmarkEnd w:id="6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腹脹堅硬，大便秘結，小便黃赤，行動呆滯，呼吸短促或胸高氣粗，脈沉滑有力。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此症多由七情之傷，脹起於旬日之間，或多感受寒溼之邪，多食生冷之物，以致脾陽不振，失其旋轉，溼濁阻滯，因而脹滿。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依照氣臌各穴鍼灸之，以調其氣。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大便秘結者，加鍼支溝、內庭，并瀉足三里以化結滯而導六腑。</w:t>
      </w:r>
    </w:p>
    <w:p w:rsidR="00126F18" w:rsidRDefault="00CB628D" w:rsidP="00660262">
      <w:pPr>
        <w:pStyle w:val="5a"/>
        <w:ind w:firstLine="713"/>
      </w:pPr>
      <w:bookmarkStart w:id="619" w:name="_Toc4267658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虛脹</w:t>
      </w:r>
      <w:bookmarkEnd w:id="6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容形枯槁，脹起於經年累月，腹部脹滿，朝寬暮急或暮寬朝急，大便溏薄或小便清白，脈細，少氣，面淡，舌</w:t>
      </w:r>
      <w:r w:rsidRPr="003C5BB5">
        <w:rPr>
          <w:rFonts w:hint="eastAsia"/>
        </w:rPr>
        <w:t>白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虛脹多起於久瀉，或飲食起居不善攝養，或病後飲食不慎，中氣受傷，脾胃虛弱，不能運化，濁氣滯塞於中，以致脹滿。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若痢後成脹，久病羸乏，臍心凸起，喘急不安者，此為脾腎俱敗，則難調治。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若咳嗽失音，青筋橫絆腹上，及爪甲青或頭面蒼黑，嘔吐，頭重，上喘，下泄者，皆不治之症也。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CB628D" w:rsidRDefault="00126F18" w:rsidP="00CB628D">
      <w:pPr>
        <w:pStyle w:val="2f8"/>
        <w:ind w:firstLine="712"/>
      </w:pPr>
      <w:r>
        <w:rPr>
          <w:rFonts w:hint="eastAsia"/>
        </w:rPr>
        <w:t>關元、中脘、下脘、神闕、脾俞、胃俞、大腸俞。</w:t>
      </w:r>
      <w:r w:rsidRPr="004A7FDC">
        <w:rPr>
          <w:rFonts w:hint="eastAsia"/>
        </w:rPr>
        <w:t>（各灸三五壯</w:t>
      </w:r>
      <w:r>
        <w:rPr>
          <w:rFonts w:hint="eastAsia"/>
        </w:rPr>
        <w:t>）</w:t>
      </w:r>
    </w:p>
    <w:p w:rsidR="00126F18" w:rsidRDefault="00CB628D" w:rsidP="00CB628D">
      <w:pPr>
        <w:pStyle w:val="5a"/>
        <w:ind w:firstLine="713"/>
      </w:pPr>
      <w:r>
        <w:br w:type="page"/>
      </w:r>
      <w:bookmarkStart w:id="620" w:name="_Toc42676587"/>
      <w:r>
        <w:lastRenderedPageBreak/>
        <w:t>【</w:t>
      </w:r>
      <w:r w:rsidR="00126F18">
        <w:rPr>
          <w:rFonts w:hint="eastAsia"/>
        </w:rPr>
        <w:t>癥瘕門</w:t>
      </w:r>
      <w:r>
        <w:rPr>
          <w:rFonts w:hint="eastAsia"/>
        </w:rPr>
        <w:t>】</w:t>
      </w:r>
      <w:bookmarkEnd w:id="620"/>
    </w:p>
    <w:p w:rsidR="00126F18" w:rsidRDefault="00CB628D" w:rsidP="00660262">
      <w:pPr>
        <w:pStyle w:val="5a"/>
        <w:ind w:firstLine="713"/>
      </w:pPr>
      <w:bookmarkStart w:id="621" w:name="_Toc4267658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癥</w:t>
      </w:r>
      <w:bookmarkEnd w:id="62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面黃肌瘦，飲食減少，神疲體倦，胸脘腹間有塊硬痛</w:t>
      </w:r>
      <w:r w:rsidRPr="004A7FDC">
        <w:rPr>
          <w:rFonts w:hint="eastAsia"/>
        </w:rPr>
        <w:t>（按之有形</w:t>
      </w:r>
      <w:r>
        <w:rPr>
          <w:rFonts w:hint="eastAsia"/>
        </w:rPr>
        <w:t>，</w:t>
      </w:r>
      <w:r w:rsidRPr="004A7FDC">
        <w:rPr>
          <w:rFonts w:hint="eastAsia"/>
        </w:rPr>
        <w:t>牢固不動）</w:t>
      </w:r>
      <w:r>
        <w:rPr>
          <w:rFonts w:hint="eastAsia"/>
        </w:rPr>
        <w:t>，舌光，脈澀。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積聚之有形可徵者曰癥，古人謂</w:t>
      </w:r>
      <w:r w:rsidR="00FD6D7A">
        <w:rPr>
          <w:rFonts w:hint="eastAsia"/>
        </w:rPr>
        <w:t>「</w:t>
      </w:r>
      <w:r>
        <w:rPr>
          <w:rFonts w:hint="eastAsia"/>
        </w:rPr>
        <w:t>癥者，真也</w:t>
      </w:r>
      <w:r w:rsidR="00FD6D7A">
        <w:rPr>
          <w:rFonts w:hint="eastAsia"/>
        </w:rPr>
        <w:t>」。</w:t>
      </w:r>
      <w:r>
        <w:rPr>
          <w:rFonts w:hint="eastAsia"/>
        </w:rPr>
        <w:t>然有食癥、痰癥、血癥之分。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食癥者因食積而成癥也，多由多食生冷黏膩之物，脾胃虛弱不能消化，膠滯脘間，與氣血相搏，積聚成塊，日漸長大，堅固不移。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痰癥由於痰濁鬱滯，多積於脅下。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血癥乃血積而成也，多由臟腑虛弱，寒熱失節，或風寒內停，或閃挫跌撲，氣血停滯，壅瘀經絡而成血癥，多積於少腹部。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少腹有塊，關元、太衝、行間、三陰交、膈俞。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臍上脅下有塊，神闕、中脘、章門、脾胃俞。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脅下兩旁有塊，章門、期門、行間、肺俞、豐隆、陽陵。</w:t>
      </w:r>
    </w:p>
    <w:p w:rsidR="00126F18" w:rsidRDefault="00CB628D" w:rsidP="00660262">
      <w:pPr>
        <w:pStyle w:val="5a"/>
        <w:ind w:firstLine="713"/>
      </w:pPr>
      <w:bookmarkStart w:id="622" w:name="_Toc42676589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瘕</w:t>
      </w:r>
      <w:bookmarkEnd w:id="62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發生胸脅臍腹疼痛，或噯氣，或嘔吐，甚則氣逆，神昏，腹中有塊攻衝</w:t>
      </w:r>
      <w:r w:rsidRPr="004A7FDC">
        <w:rPr>
          <w:rFonts w:hint="eastAsia"/>
        </w:rPr>
        <w:t>（遊走無定，聚散無常，推之則動，按之則走）</w:t>
      </w:r>
      <w:r>
        <w:rPr>
          <w:rFonts w:hint="eastAsia"/>
        </w:rPr>
        <w:t>，脈多沉細，舌苔薄白。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積聚之或聚或散者曰瘕，古人謂</w:t>
      </w:r>
      <w:r w:rsidR="00FD6D7A">
        <w:rPr>
          <w:rFonts w:hint="eastAsia"/>
        </w:rPr>
        <w:t>「</w:t>
      </w:r>
      <w:r>
        <w:rPr>
          <w:rFonts w:hint="eastAsia"/>
        </w:rPr>
        <w:t>瘕者，假也</w:t>
      </w:r>
      <w:r w:rsidR="00FD6D7A">
        <w:rPr>
          <w:rFonts w:hint="eastAsia"/>
        </w:rPr>
        <w:t>」。</w:t>
      </w:r>
      <w:r>
        <w:rPr>
          <w:rFonts w:hint="eastAsia"/>
        </w:rPr>
        <w:t>《難經》曰</w:t>
      </w:r>
      <w:r w:rsidR="00FD6D7A">
        <w:rPr>
          <w:rFonts w:hint="eastAsia"/>
        </w:rPr>
        <w:t>「</w:t>
      </w:r>
      <w:r>
        <w:rPr>
          <w:rFonts w:hint="eastAsia"/>
        </w:rPr>
        <w:t>聚者，陽氣也。其始發無根本，上下無所留止，其痛無常處</w:t>
      </w:r>
      <w:r w:rsidR="00FD6D7A">
        <w:rPr>
          <w:rFonts w:hint="eastAsia"/>
        </w:rPr>
        <w:t>」。</w:t>
      </w:r>
      <w:r>
        <w:rPr>
          <w:rFonts w:hint="eastAsia"/>
        </w:rPr>
        <w:t>蓋指瘕症言也。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多由肝脾之氣失和，肝氣橫逆，脾失輸化，水飲痰液，凝聚成瘕，隨氣之順逆運滯，而時形時散，故起伏不時，游走無常也。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氣海、關元、脾俞、肝俞</w:t>
      </w:r>
      <w:r w:rsidRPr="004A7FDC">
        <w:rPr>
          <w:rFonts w:hint="eastAsia"/>
        </w:rPr>
        <w:t>（各灸十數壯）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嘔逆噯氣者，加鍼灸內關、足三里。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23" w:name="_Toc42676590"/>
      <w:r>
        <w:rPr>
          <w:rFonts w:hint="eastAsia"/>
        </w:rPr>
        <w:lastRenderedPageBreak/>
        <w:t>【五積門】</w:t>
      </w:r>
      <w:bookmarkEnd w:id="623"/>
    </w:p>
    <w:p w:rsidR="00126F18" w:rsidRDefault="00CB628D" w:rsidP="00660262">
      <w:pPr>
        <w:pStyle w:val="5a"/>
        <w:ind w:firstLine="713"/>
      </w:pPr>
      <w:bookmarkStart w:id="624" w:name="_Toc4267659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心積</w:t>
      </w:r>
      <w:bookmarkEnd w:id="62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此症起於臍畔或臍上，大如手臂，形如屋樑，由臍至心下，縈繫於中，伏而不動，久則令人心煩心痛，夜眠不安，身體腫，股皆腫，不可移動，困苦異常，脈沉細或芤，舌絳。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《難經》曰</w:t>
      </w:r>
      <w:r w:rsidR="00FD6D7A">
        <w:rPr>
          <w:rFonts w:hint="eastAsia"/>
        </w:rPr>
        <w:t>「</w:t>
      </w:r>
      <w:r>
        <w:rPr>
          <w:rFonts w:hint="eastAsia"/>
        </w:rPr>
        <w:t>心之積名曰伏梁，起臍上，大如臂，上至心下</w:t>
      </w:r>
      <w:r w:rsidR="00FD6D7A">
        <w:rPr>
          <w:rFonts w:hint="eastAsia"/>
        </w:rPr>
        <w:t>」。</w:t>
      </w:r>
      <w:r>
        <w:rPr>
          <w:rFonts w:hint="eastAsia"/>
        </w:rPr>
        <w:t>有若屋樑，故名伏梁。此症多由心經氣血不舒，凝聚而成也。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上脘</w:t>
      </w:r>
      <w:r w:rsidRPr="004A7FDC">
        <w:rPr>
          <w:rFonts w:hint="eastAsia"/>
        </w:rPr>
        <w:t>（鍼灸）</w:t>
      </w:r>
      <w:r>
        <w:rPr>
          <w:rFonts w:hint="eastAsia"/>
        </w:rPr>
        <w:t>、大陵</w:t>
      </w:r>
      <w:r w:rsidRPr="004A7FDC">
        <w:rPr>
          <w:rFonts w:hint="eastAsia"/>
        </w:rPr>
        <w:t>（鍼）</w:t>
      </w:r>
      <w:r>
        <w:rPr>
          <w:rFonts w:hint="eastAsia"/>
        </w:rPr>
        <w:t>、心俞</w:t>
      </w:r>
      <w:r w:rsidRPr="004A7FDC">
        <w:rPr>
          <w:rFonts w:hint="eastAsia"/>
        </w:rPr>
        <w:t>（鍼灸）</w:t>
      </w:r>
      <w:r>
        <w:rPr>
          <w:rFonts w:hint="eastAsia"/>
        </w:rPr>
        <w:t>、膈俞</w:t>
      </w:r>
      <w:r w:rsidRPr="004A7FDC">
        <w:rPr>
          <w:rFonts w:hint="eastAsia"/>
        </w:rPr>
        <w:t>（鍼灸）</w:t>
      </w:r>
      <w:r>
        <w:rPr>
          <w:rFonts w:hint="eastAsia"/>
        </w:rPr>
        <w:t>、行間、三陰交。</w:t>
      </w:r>
    </w:p>
    <w:p w:rsidR="00126F18" w:rsidRDefault="00CB628D" w:rsidP="00660262">
      <w:pPr>
        <w:pStyle w:val="5a"/>
        <w:ind w:firstLine="713"/>
      </w:pPr>
      <w:bookmarkStart w:id="625" w:name="_Toc4267659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肝積</w:t>
      </w:r>
      <w:bookmarkEnd w:id="62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左脅下有塊，狀如覆杯，有足似龜，久則寒熱如瘧，或嗆咳，嘔逆，脅下脹痛，脈弦而細。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《難經》曰</w:t>
      </w:r>
      <w:r w:rsidR="00FD6D7A">
        <w:rPr>
          <w:rFonts w:hint="eastAsia"/>
        </w:rPr>
        <w:t>「</w:t>
      </w:r>
      <w:r>
        <w:rPr>
          <w:rFonts w:hint="eastAsia"/>
        </w:rPr>
        <w:t>肝之積名曰肥氣，在左脅下如覆杯，有頭足，久不愈，令人咳逆</w:t>
      </w:r>
      <w:r w:rsidRPr="00D23EFB">
        <w:rPr>
          <w:rFonts w:hint="eastAsia"/>
        </w:rPr>
        <w:t></w:t>
      </w:r>
      <w:r>
        <w:rPr>
          <w:rFonts w:hint="eastAsia"/>
        </w:rPr>
        <w:t>痎</w:t>
      </w:r>
      <w:r w:rsidR="00FD6D7A">
        <w:rPr>
          <w:rFonts w:hint="eastAsia"/>
        </w:rPr>
        <w:t>」。</w:t>
      </w:r>
      <w:r>
        <w:rPr>
          <w:rFonts w:hint="eastAsia"/>
        </w:rPr>
        <w:t>此症多由肝臟氣逆，與瘀血積合而成。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章門</w:t>
      </w:r>
      <w:r w:rsidRPr="004A7FDC">
        <w:rPr>
          <w:rFonts w:hint="eastAsia"/>
        </w:rPr>
        <w:t>（灸）</w:t>
      </w:r>
      <w:r>
        <w:rPr>
          <w:rFonts w:hint="eastAsia"/>
        </w:rPr>
        <w:t>、行間</w:t>
      </w:r>
      <w:r w:rsidRPr="004A7FDC">
        <w:rPr>
          <w:rFonts w:hint="eastAsia"/>
        </w:rPr>
        <w:t>（鍼灸）</w:t>
      </w:r>
      <w:r>
        <w:rPr>
          <w:rFonts w:hint="eastAsia"/>
        </w:rPr>
        <w:t>、期門</w:t>
      </w:r>
      <w:r w:rsidRPr="004A7FDC">
        <w:rPr>
          <w:rFonts w:hint="eastAsia"/>
        </w:rPr>
        <w:t>（鍼）</w:t>
      </w:r>
      <w:r>
        <w:rPr>
          <w:rFonts w:hint="eastAsia"/>
        </w:rPr>
        <w:t>、膈俞</w:t>
      </w:r>
      <w:r w:rsidRPr="004A7FDC">
        <w:rPr>
          <w:rFonts w:hint="eastAsia"/>
        </w:rPr>
        <w:t>（鍼灸）</w:t>
      </w:r>
      <w:r>
        <w:rPr>
          <w:rFonts w:hint="eastAsia"/>
        </w:rPr>
        <w:t>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寒熱嘔逆，加鍼灸大椎、足三里。</w:t>
      </w:r>
    </w:p>
    <w:p w:rsidR="00126F18" w:rsidRDefault="00CB628D" w:rsidP="00660262">
      <w:pPr>
        <w:pStyle w:val="5a"/>
        <w:ind w:firstLine="713"/>
      </w:pPr>
      <w:bookmarkStart w:id="626" w:name="_Toc4267659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脾積</w:t>
      </w:r>
      <w:bookmarkEnd w:id="62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當脘脹痛</w:t>
      </w:r>
      <w:r w:rsidRPr="004A7FDC">
        <w:rPr>
          <w:rFonts w:hint="eastAsia"/>
        </w:rPr>
        <w:t>（如覆大盤）</w:t>
      </w:r>
      <w:r>
        <w:rPr>
          <w:rFonts w:hint="eastAsia"/>
        </w:rPr>
        <w:t>，面黃肌瘦，飲食不為肌膚，胸悶嘔，脈多沉細。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脾積者，脾之積氣也。《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難經》曰</w:t>
      </w:r>
      <w:r w:rsidR="00FD6D7A">
        <w:rPr>
          <w:rFonts w:hint="eastAsia"/>
        </w:rPr>
        <w:t>「</w:t>
      </w:r>
      <w:r>
        <w:rPr>
          <w:rFonts w:hint="eastAsia"/>
        </w:rPr>
        <w:t>脾之積名曰痞氣，在胃脘，如覆大盤，久不愈，令人四肢不收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此症由於脾胃衰弱，氣少運行，寒邪痰飲，積聚不化而成積，脾胃衰弱，不能運化津液，故面黃肌瘦也。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痞根、脾俞、中脘、內庭、足三里、隱白、行間</w:t>
      </w:r>
      <w:r w:rsidRPr="004A7FDC">
        <w:rPr>
          <w:rFonts w:hint="eastAsia"/>
        </w:rPr>
        <w:t>（俱灸）</w:t>
      </w:r>
      <w:r>
        <w:rPr>
          <w:rFonts w:hint="eastAsia"/>
        </w:rPr>
        <w:t>。塊之上下左右鍼而灸之。</w:t>
      </w:r>
    </w:p>
    <w:p w:rsidR="00126F18" w:rsidRDefault="00CB628D" w:rsidP="00660262">
      <w:pPr>
        <w:pStyle w:val="5a"/>
        <w:ind w:firstLine="713"/>
      </w:pPr>
      <w:bookmarkStart w:id="627" w:name="_Toc4267659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肺積</w:t>
      </w:r>
      <w:bookmarkEnd w:id="62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微寒，微熱，咳嗆，氣促，呼吸不利，嘔逆頻作，右脅下如覆大杯，胸痛引背，脈弦細。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《難經》曰</w:t>
      </w:r>
      <w:r w:rsidR="00FD6D7A">
        <w:rPr>
          <w:rFonts w:hint="eastAsia"/>
        </w:rPr>
        <w:t>「</w:t>
      </w:r>
      <w:r>
        <w:rPr>
          <w:rFonts w:hint="eastAsia"/>
        </w:rPr>
        <w:t>肺之積名曰息賁</w:t>
      </w:r>
      <w:r w:rsidR="00FD6D7A">
        <w:rPr>
          <w:rFonts w:hint="eastAsia"/>
        </w:rPr>
        <w:t>」。</w:t>
      </w:r>
      <w:r>
        <w:rPr>
          <w:rFonts w:hint="eastAsia"/>
        </w:rPr>
        <w:t>蓋因肺氣積於脅下，喘息上賁也。此症多由肺氣不利，痰濁不化，積聚脅下而成。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巨闕、期門、肺俞、經渠、章門、豐隆、內關、足三里。</w:t>
      </w:r>
      <w:r w:rsidRPr="004A7FDC">
        <w:rPr>
          <w:rFonts w:hint="eastAsia"/>
        </w:rPr>
        <w:t>（鍼而灸之）</w:t>
      </w:r>
    </w:p>
    <w:p w:rsidR="00126F18" w:rsidRDefault="00CB628D" w:rsidP="00660262">
      <w:pPr>
        <w:pStyle w:val="5a"/>
        <w:ind w:firstLine="713"/>
      </w:pPr>
      <w:bookmarkStart w:id="628" w:name="_Toc4267659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腎積</w:t>
      </w:r>
      <w:bookmarkEnd w:id="62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先於小腹右角起一小塊而微痛，塊漸大，痛漸劇，時上時下，痛引腹部，寒熱不時，甚則痛攻心下，坐臥不甯，困苦萬狀，繼則漸漸上衝，塊漸小，痛亦漸止，而至於無，起伏不時。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腎積曰奔豚，因其發作時，有物如豚之奔走故名。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《金匱》曰</w:t>
      </w:r>
      <w:r w:rsidR="00FD6D7A">
        <w:rPr>
          <w:rFonts w:hint="eastAsia"/>
        </w:rPr>
        <w:t>「</w:t>
      </w:r>
      <w:r>
        <w:rPr>
          <w:rFonts w:hint="eastAsia"/>
        </w:rPr>
        <w:t>奔豚，病從少腹起上衝咽喉，發作欲死，復還止，皆從驚恐得之</w:t>
      </w:r>
      <w:r w:rsidR="00FD6D7A">
        <w:rPr>
          <w:rFonts w:hint="eastAsia"/>
        </w:rPr>
        <w:t>」。</w:t>
      </w:r>
      <w:r>
        <w:rPr>
          <w:rFonts w:hint="eastAsia"/>
        </w:rPr>
        <w:t>蓋大驚猝恐，腎臟之分泌乖常，尿毒穢氣結而上逆，故自少腹上衝於心胸，甚則欲死。古人所謂</w:t>
      </w:r>
      <w:r w:rsidR="00FD6D7A">
        <w:rPr>
          <w:rFonts w:hint="eastAsia"/>
        </w:rPr>
        <w:t>「</w:t>
      </w:r>
      <w:r>
        <w:rPr>
          <w:rFonts w:hint="eastAsia"/>
        </w:rPr>
        <w:t>水氣上逆凌心也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然亦有由腎氣虛而寒溼積聚，或房勞不節，復感寒涼，而成斯疾也。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中極、章門、腎俞、湧泉、三陰交、關元。</w:t>
      </w:r>
      <w:r w:rsidRPr="004A7FDC">
        <w:rPr>
          <w:rFonts w:hint="eastAsia"/>
        </w:rPr>
        <w:t>（俱用灸法）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29" w:name="_Toc42676596"/>
      <w:r>
        <w:rPr>
          <w:rFonts w:hint="eastAsia"/>
        </w:rPr>
        <w:lastRenderedPageBreak/>
        <w:t>【三消門】</w:t>
      </w:r>
      <w:bookmarkEnd w:id="629"/>
    </w:p>
    <w:p w:rsidR="00126F18" w:rsidRDefault="00CB628D" w:rsidP="00660262">
      <w:pPr>
        <w:pStyle w:val="5a"/>
        <w:ind w:firstLine="713"/>
      </w:pPr>
      <w:bookmarkStart w:id="630" w:name="_Toc4267659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上消</w:t>
      </w:r>
      <w:bookmarkEnd w:id="63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心胸煩熱，咽如火燒，大渴引飲，飲不解渴，小便清利，食量減少，大便如常，舌上赤裂，脈多細數。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《內經》曰</w:t>
      </w:r>
      <w:r w:rsidR="00FD6D7A">
        <w:rPr>
          <w:rFonts w:hint="eastAsia"/>
        </w:rPr>
        <w:t>「</w:t>
      </w:r>
      <w:r>
        <w:rPr>
          <w:rFonts w:hint="eastAsia"/>
        </w:rPr>
        <w:t>心栘熱於肺，傳為鬲消</w:t>
      </w:r>
      <w:r w:rsidR="00FD6D7A">
        <w:rPr>
          <w:rFonts w:hint="eastAsia"/>
        </w:rPr>
        <w:t>」。</w:t>
      </w:r>
      <w:r>
        <w:rPr>
          <w:rFonts w:hint="eastAsia"/>
        </w:rPr>
        <w:t>鬲消即上消也。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多由嗜慾過度，或過食辛熱之物，或感受燥熱之邪，以致心肺鬱熱，故飲食多而易消也。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內關、神門、魚際、尺澤、肺俞、人中、然谷、太谿、金津、玉液。</w:t>
      </w:r>
      <w:r w:rsidRPr="004A7FDC">
        <w:rPr>
          <w:rFonts w:hint="eastAsia"/>
        </w:rPr>
        <w:t>（俱鍼）</w:t>
      </w:r>
    </w:p>
    <w:p w:rsidR="00126F18" w:rsidRDefault="00CB628D" w:rsidP="00660262">
      <w:pPr>
        <w:pStyle w:val="5a"/>
        <w:ind w:firstLine="713"/>
      </w:pPr>
      <w:bookmarkStart w:id="631" w:name="_Toc4267659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中消</w:t>
      </w:r>
      <w:bookmarkEnd w:id="63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口渴引飲，多食善飢，不為肌膚，肌肉瘦削，大便秘結，小便頻數，自汗，口臭，甚或面赤，唇焦，關脈滑疾，舌紅，苔黃。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經云</w:t>
      </w:r>
      <w:r w:rsidR="00FD6D7A">
        <w:rPr>
          <w:rFonts w:hint="eastAsia"/>
        </w:rPr>
        <w:t>「</w:t>
      </w:r>
      <w:r>
        <w:rPr>
          <w:rFonts w:hint="eastAsia"/>
        </w:rPr>
        <w:t>二陽結謂之消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大腸移熱於胃，善食而瘦，謂之食㑊</w:t>
      </w:r>
      <w:r w:rsidR="00FD6D7A">
        <w:rPr>
          <w:rFonts w:hint="eastAsia"/>
        </w:rPr>
        <w:t>」。</w:t>
      </w:r>
      <w:r>
        <w:rPr>
          <w:rFonts w:hint="eastAsia"/>
        </w:rPr>
        <w:t>又曰</w:t>
      </w:r>
      <w:r w:rsidR="00FD6D7A">
        <w:rPr>
          <w:rFonts w:hint="eastAsia"/>
        </w:rPr>
        <w:t>「</w:t>
      </w:r>
      <w:r>
        <w:rPr>
          <w:rFonts w:hint="eastAsia"/>
        </w:rPr>
        <w:t>邪在脾胃，陽氣有餘，陰氣不足，則熱中善飢</w:t>
      </w:r>
      <w:r w:rsidR="00FD6D7A">
        <w:rPr>
          <w:rFonts w:hint="eastAsia"/>
        </w:rPr>
        <w:t>」。</w:t>
      </w:r>
      <w:r>
        <w:rPr>
          <w:rFonts w:hint="eastAsia"/>
        </w:rPr>
        <w:t>此症乃脾胃鬱熱，津液枯燥，故咳飲、多食，而不能化生津液，以滋養肌肉，以致漸形瘦削也。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中脘、胃俞、脾俞、內庭、曲池、三里、支溝、陽陵、金津、玉液。</w:t>
      </w:r>
      <w:r w:rsidRPr="004A7FDC">
        <w:rPr>
          <w:rFonts w:hint="eastAsia"/>
        </w:rPr>
        <w:t>（俱鍼）</w:t>
      </w:r>
    </w:p>
    <w:p w:rsidR="00126F18" w:rsidRDefault="00CB628D" w:rsidP="00660262">
      <w:pPr>
        <w:pStyle w:val="5a"/>
        <w:ind w:firstLine="713"/>
      </w:pPr>
      <w:bookmarkStart w:id="632" w:name="_Toc4267659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下消</w:t>
      </w:r>
      <w:bookmarkEnd w:id="63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初起便溺不攝，溺如膏淋，煩渴引飲，漸至腿膝枯細而色黧瘦，耳輪焦黑，小便多而渾濁</w:t>
      </w:r>
      <w:r w:rsidRPr="004A7FDC">
        <w:rPr>
          <w:rFonts w:hint="eastAsia"/>
        </w:rPr>
        <w:t>（上浮如脂，或如濁淚）</w:t>
      </w:r>
      <w:r>
        <w:rPr>
          <w:rFonts w:hint="eastAsia"/>
        </w:rPr>
        <w:t>，脈細數，舌絳。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下消又名腎消，多因色慾過度，肝腎陰虛，虛則火旺而津液為之消爍，故煩渴引飲，而小便渾濁也。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湧泉、然谷、腎俞、肝俞、肺俞、曲泉、中膂俞。</w:t>
      </w:r>
      <w:r w:rsidRPr="004A7FDC">
        <w:rPr>
          <w:rFonts w:hint="eastAsia"/>
        </w:rPr>
        <w:t>（俱鍼）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33" w:name="_Toc42676600"/>
      <w:r>
        <w:rPr>
          <w:rFonts w:hint="eastAsia"/>
        </w:rPr>
        <w:lastRenderedPageBreak/>
        <w:t>【黃疸門】</w:t>
      </w:r>
      <w:bookmarkEnd w:id="633"/>
    </w:p>
    <w:p w:rsidR="00126F18" w:rsidRDefault="00CB628D" w:rsidP="00660262">
      <w:pPr>
        <w:pStyle w:val="5a"/>
        <w:ind w:firstLine="713"/>
      </w:pPr>
      <w:bookmarkStart w:id="634" w:name="_Toc4267660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陽黃</w:t>
      </w:r>
      <w:bookmarkEnd w:id="63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一身盡黃，色明如橘子柏皮，身熱，煩，渴，或消穀善飢，小便赤濇，大便秘結，脈滑數，舌黃厚。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黃疸有陽黃、陰黃之分。陽黃屬熱，陰黃屬寒。陽黃多由脾胃溼熱鬱蒸而成，喻嘉言謂</w:t>
      </w:r>
      <w:r w:rsidR="00FD6D7A">
        <w:rPr>
          <w:rFonts w:hint="eastAsia"/>
        </w:rPr>
        <w:t>「</w:t>
      </w:r>
      <w:r>
        <w:rPr>
          <w:rFonts w:hint="eastAsia"/>
        </w:rPr>
        <w:t>夏月天氣之熱，與地氣之溼交蒸，人受二氣，內結不散，發為黃疸</w:t>
      </w:r>
      <w:r w:rsidR="00FD6D7A">
        <w:rPr>
          <w:rFonts w:hint="eastAsia"/>
        </w:rPr>
        <w:t>」。</w:t>
      </w:r>
      <w:r>
        <w:rPr>
          <w:rFonts w:hint="eastAsia"/>
        </w:rPr>
        <w:t>惟近今之說者，則為膽熱、膽囊炎腫，汁不下於小腸，溢於血管而發黃色也。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中脘、足三里、委中、至陽、膽俞、陽陵泉、公孫、三陰交。</w:t>
      </w:r>
      <w:r w:rsidRPr="004A7FDC">
        <w:rPr>
          <w:rFonts w:hint="eastAsia"/>
        </w:rPr>
        <w:t>（俱鍼）</w:t>
      </w:r>
    </w:p>
    <w:p w:rsidR="00126F18" w:rsidRDefault="00CB628D" w:rsidP="00660262">
      <w:pPr>
        <w:pStyle w:val="5a"/>
        <w:ind w:firstLine="713"/>
      </w:pPr>
      <w:bookmarkStart w:id="635" w:name="_Toc4267660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陰黃</w:t>
      </w:r>
      <w:bookmarkEnd w:id="63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身目皆黃</w:t>
      </w:r>
      <w:r w:rsidRPr="004A7FDC">
        <w:rPr>
          <w:rFonts w:hint="eastAsia"/>
        </w:rPr>
        <w:t>（黃色晦黯，有若薰煙）</w:t>
      </w:r>
      <w:r>
        <w:rPr>
          <w:rFonts w:hint="eastAsia"/>
        </w:rPr>
        <w:t>，形寒，胸痞，腹滿，踡臥，四肢痠腫，或自汗自利，小便亦少，渴不欲飲，甚則嘔吐，舌淡而白，脈濡而細，大便白色。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陽黃色明屬溼熱，陰黃色晦屬寒溼，亦有因陽黃服寒涼藥劑過多，而成陰黃者。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陰黃之成，多由過食寒冷之物，或感受寒溼之邪，蘊於脾胃，越於皮膚而成。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脾俞、氣海、足三里、至陽、中脘、陽綱。</w:t>
      </w:r>
      <w:r w:rsidRPr="004A7FDC">
        <w:rPr>
          <w:rFonts w:hint="eastAsia"/>
        </w:rPr>
        <w:t>（俱用灸法）</w:t>
      </w:r>
    </w:p>
    <w:p w:rsidR="00126F18" w:rsidRDefault="00CB628D" w:rsidP="00660262">
      <w:pPr>
        <w:pStyle w:val="5a"/>
        <w:ind w:firstLine="713"/>
      </w:pPr>
      <w:bookmarkStart w:id="636" w:name="_Toc4267660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酒疸、食疸</w:t>
      </w:r>
      <w:bookmarkEnd w:id="63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身目均黃，心下懊憹，胃呆，欲吐，脛腫，溲黃，面發赤色，小便短少，足下熱，舌苔黃膩，脈弦實，此酒疸也。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若寒熱不食或食畢即頭暈，脘腹滿悶，二便秘結，舌膩脈滑實者，此食疸也。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酒疸者，疸病之由於酒傷得之者也。如飢時食酒，或酒後當風而臥，入水浸浴，以致酒溼之熱，遏而不宣，蒸發為黃。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食疸，又名穀疸，乃食傷所成之疸也。多由胃熱大飢，過食停滯，致傷脾胃而成。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夫所謂酒疸、食疸者，均屬陽黃病，不過因其病因相同，而易其名稱耳，</w:t>
      </w:r>
      <w:smartTag w:uri="urn:schemas-microsoft-com:office:smarttags" w:element="PersonName">
        <w:smartTagPr>
          <w:attr w:name="ProductID" w:val="胡廉臣"/>
        </w:smartTagPr>
        <w:r>
          <w:rPr>
            <w:rFonts w:hint="eastAsia"/>
          </w:rPr>
          <w:t>胡廉臣</w:t>
        </w:r>
      </w:smartTag>
      <w:r>
        <w:rPr>
          <w:rFonts w:hint="eastAsia"/>
        </w:rPr>
        <w:t>先生謂</w:t>
      </w:r>
      <w:r w:rsidR="00FD6D7A">
        <w:rPr>
          <w:rFonts w:hint="eastAsia"/>
        </w:rPr>
        <w:t>「</w:t>
      </w:r>
      <w:r>
        <w:rPr>
          <w:rFonts w:hint="eastAsia"/>
        </w:rPr>
        <w:t>凡人消化不良，不論因酒、因食，妨礙膽汁之排泄者，均成黃疸也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酒疸，依照陽黃條鍼之。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食疸，中脘、足三里、胃俞、內庭、至陽。</w:t>
      </w:r>
    </w:p>
    <w:p w:rsidR="00126F18" w:rsidRDefault="00CB628D" w:rsidP="00660262">
      <w:pPr>
        <w:pStyle w:val="5a"/>
        <w:ind w:firstLine="713"/>
      </w:pPr>
      <w:bookmarkStart w:id="637" w:name="_Toc4267660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女勞疸、黑疸</w:t>
      </w:r>
      <w:bookmarkEnd w:id="63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額上黑，皮膚黃，微微汗出，手足心熱或薄暮發熱，然必以少腹拘急，小便自利，大便黑，為女勞疸之症。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房勞無度，或醉飽入房，或小腹蓄血，或脾中溼濁下趨，古人謂為脾腎之色外現，則身黃而額黑。黑疸多由酒疸、女勞疸久延或誤下，以致脾腎虛弱而成，初起則面部發黑，甚則周身漸黑，大便亦黑。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若腹脹如水臌，或心中如噉蒜狀，皮膚不仁者，則為危候。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公孫、然谷、中極、脾俞、腎俞、至陽、陽綱。</w:t>
      </w:r>
      <w:r w:rsidRPr="004A7FDC">
        <w:rPr>
          <w:rFonts w:hint="eastAsia"/>
        </w:rPr>
        <w:t>（俱用灸法）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血瘀者</w:t>
      </w:r>
      <w:r>
        <w:rPr>
          <w:rFonts w:hint="eastAsia"/>
        </w:rPr>
        <w:t>，</w:t>
      </w:r>
      <w:r w:rsidRPr="004A7FDC">
        <w:rPr>
          <w:rFonts w:hint="eastAsia"/>
        </w:rPr>
        <w:t>加關元、膈俞</w:t>
      </w:r>
      <w:r>
        <w:rPr>
          <w:rFonts w:hint="eastAsia"/>
        </w:rPr>
        <w:t>。</w:t>
      </w:r>
    </w:p>
    <w:p w:rsidR="00126F18" w:rsidRDefault="00126F18" w:rsidP="00126F18">
      <w:pPr>
        <w:rPr>
          <w:rFonts w:ascii="標楷體" w:eastAsia="標楷體" w:hAnsi="標楷體" w:cs="新細明體"/>
          <w:bCs/>
          <w:snapToGrid w:val="0"/>
          <w:sz w:val="32"/>
          <w:szCs w:val="20"/>
        </w:rPr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38" w:name="_Toc42676605"/>
      <w:r>
        <w:rPr>
          <w:rFonts w:hint="eastAsia"/>
        </w:rPr>
        <w:lastRenderedPageBreak/>
        <w:t>【汗病門】</w:t>
      </w:r>
      <w:bookmarkEnd w:id="638"/>
    </w:p>
    <w:p w:rsidR="00126F18" w:rsidRDefault="00CB628D" w:rsidP="00660262">
      <w:pPr>
        <w:pStyle w:val="5a"/>
        <w:ind w:firstLine="713"/>
      </w:pPr>
      <w:bookmarkStart w:id="639" w:name="_Toc4267660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自汗</w:t>
      </w:r>
      <w:bookmarkEnd w:id="63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不因勞動，不因發散，濈然汗自出，或每至天明時汗自出，惡寒，身冷，脈象虛微，舌多淡紅。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自汗屬陽虛。陽者，衛外而固表者也。陽氣內虛，陰中無陽，蓋陽虛陰盛而表不固，腠理疏，則汗隨氣泄，經謂</w:t>
      </w:r>
      <w:r w:rsidR="00FD6D7A">
        <w:rPr>
          <w:rFonts w:hint="eastAsia"/>
        </w:rPr>
        <w:t>「</w:t>
      </w:r>
      <w:r>
        <w:rPr>
          <w:rFonts w:hint="eastAsia"/>
        </w:rPr>
        <w:t>陰勝則身寒汗出</w:t>
      </w:r>
      <w:r w:rsidR="00FD6D7A">
        <w:rPr>
          <w:rFonts w:hint="eastAsia"/>
        </w:rPr>
        <w:t>」。</w:t>
      </w:r>
      <w:r>
        <w:rPr>
          <w:rFonts w:hint="eastAsia"/>
        </w:rPr>
        <w:t>即其候也。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若過服汗劑，汗出不止，則為亡陽危候。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合谷</w:t>
      </w:r>
      <w:r w:rsidRPr="004A7FDC">
        <w:rPr>
          <w:rFonts w:hint="eastAsia"/>
        </w:rPr>
        <w:t>（鍼）</w:t>
      </w:r>
      <w:r>
        <w:rPr>
          <w:rFonts w:hint="eastAsia"/>
        </w:rPr>
        <w:t>、復溜、大椎。</w:t>
      </w:r>
      <w:r w:rsidRPr="004A7FDC">
        <w:rPr>
          <w:rFonts w:hint="eastAsia"/>
        </w:rPr>
        <w:t>（俱灸）</w:t>
      </w:r>
    </w:p>
    <w:p w:rsidR="00126F18" w:rsidRDefault="00CB628D" w:rsidP="00660262">
      <w:pPr>
        <w:pStyle w:val="5a"/>
        <w:ind w:firstLine="713"/>
      </w:pPr>
      <w:bookmarkStart w:id="640" w:name="_Toc4267660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盜汗</w:t>
      </w:r>
      <w:bookmarkEnd w:id="64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寐中汗竊出</w:t>
      </w:r>
      <w:r w:rsidRPr="004A7FDC">
        <w:rPr>
          <w:rFonts w:hint="eastAsia"/>
        </w:rPr>
        <w:t>（醒後倏收）</w:t>
      </w:r>
      <w:r>
        <w:rPr>
          <w:rFonts w:hint="eastAsia"/>
        </w:rPr>
        <w:t>，氣虛，神倦，脈虛細，舌多紅而光。仲景云</w:t>
      </w:r>
      <w:r w:rsidR="00FD6D7A">
        <w:rPr>
          <w:rFonts w:hint="eastAsia"/>
        </w:rPr>
        <w:t>「</w:t>
      </w:r>
      <w:r>
        <w:rPr>
          <w:rFonts w:hint="eastAsia"/>
        </w:rPr>
        <w:t>男子、平人，脈虛弱細微者，善盜汗也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盜汗屬陰虛。陰者，內營血斂藏者也。陰氣虛弱則生內熱，而迫液外泄。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若兼咳嗽、顴紅、潮熱等症，則已入損門為難治。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若汗出如珠不流者，此為絕汗，死不可治。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【治療】間使、後谿、陰郄、肺俞、百勞。</w:t>
      </w:r>
    </w:p>
    <w:p w:rsidR="00126F18" w:rsidRDefault="00CB628D" w:rsidP="00660262">
      <w:pPr>
        <w:pStyle w:val="5a"/>
        <w:ind w:firstLine="713"/>
      </w:pPr>
      <w:bookmarkStart w:id="641" w:name="_Toc4267660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黃汗</w:t>
      </w:r>
      <w:bookmarkEnd w:id="64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身重而冷</w:t>
      </w:r>
      <w:r w:rsidRPr="004A7FDC">
        <w:rPr>
          <w:rFonts w:hint="eastAsia"/>
        </w:rPr>
        <w:t>（狀如周痺）</w:t>
      </w:r>
      <w:r>
        <w:rPr>
          <w:rFonts w:hint="eastAsia"/>
        </w:rPr>
        <w:t>，胸中鬱塞，不能食，煩躁，不眠，汗自出而口渴，汗沾衣，色正黃如柏汁，脈象多沉。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黃汗為疸症之一，身黃而汗出沾衣作黃色也。乃脾家溼熱蘊蒸，由毛孔泄出，多由汗出用水浸浴，水入毛孔，經鬱蒸而為黃汗，仲景所謂</w:t>
      </w:r>
      <w:r w:rsidR="00FD6D7A">
        <w:rPr>
          <w:rFonts w:hint="eastAsia"/>
        </w:rPr>
        <w:t>「</w:t>
      </w:r>
      <w:r>
        <w:rPr>
          <w:rFonts w:hint="eastAsia"/>
        </w:rPr>
        <w:t>黃汗，得之汗出入水中浴，水從汗孔中入得之」是也。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脾俞、陰陵、三里、中脘、公孫、至陽。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42" w:name="_Toc42676609"/>
      <w:r>
        <w:rPr>
          <w:rFonts w:hint="eastAsia"/>
        </w:rPr>
        <w:lastRenderedPageBreak/>
        <w:t>【寤寐門】</w:t>
      </w:r>
      <w:bookmarkEnd w:id="642"/>
    </w:p>
    <w:p w:rsidR="00126F18" w:rsidRDefault="00CB628D" w:rsidP="00660262">
      <w:pPr>
        <w:pStyle w:val="5a"/>
        <w:ind w:firstLine="713"/>
      </w:pPr>
      <w:bookmarkStart w:id="643" w:name="_Toc4267661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不眠症</w:t>
      </w:r>
      <w:bookmarkEnd w:id="64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精神恍惚，怔忡健忘，輾轉不寐，四肢懈怠，甚則心煩焦急，頭旋，眼花，少氣不支。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此症多由思慮太過，傷及心陰，神不守舍，或病後血虛火旺，心神不安，乃成煩而不寐、怔忡、健忘等症。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然亦有胃中有積有熱，或痰濁阻滯，則心煩不寐，《內經》所謂</w:t>
      </w:r>
      <w:r w:rsidR="00FD6D7A">
        <w:rPr>
          <w:rFonts w:hint="eastAsia"/>
        </w:rPr>
        <w:t>「</w:t>
      </w:r>
      <w:r>
        <w:rPr>
          <w:rFonts w:hint="eastAsia"/>
        </w:rPr>
        <w:t>胃不和則臥不安」是也。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他如邪念叢生，慾火上衝，雜念交感，致成心理之失眠者，則惟靜養可以奏功，鍼藥所難及也。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三陰交、神門、間使、心俞、內關。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胃有積熱者，中脘、三里、內庭、天樞。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痰濁阻滯者，豐隆、中脘、足三里、肺俞。</w:t>
      </w:r>
    </w:p>
    <w:p w:rsidR="00126F18" w:rsidRDefault="00CB628D" w:rsidP="00660262">
      <w:pPr>
        <w:pStyle w:val="5a"/>
        <w:ind w:firstLine="713"/>
      </w:pPr>
      <w:bookmarkStart w:id="644" w:name="_Toc4267661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多寐症</w:t>
      </w:r>
      <w:bookmarkEnd w:id="64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四肢倦怠無力，胃呆食減，呵欠頻頻，精神萎頓，反復昏睡，脈則虛緩。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此症多由大勞大病之後，脾陽虛憊，精神不振，以致怠倦多寐，或溼邪內戀，蒙蔽清陽，神志不清，昏迷好睡，則必兼舌膩、口糊等症。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脾陽虛憊者，大椎、至陽、脾俞。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溼邪內戀者，中脘、足三里、脾俞、胃俞。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45" w:name="_Toc42676612"/>
      <w:r>
        <w:rPr>
          <w:rFonts w:hint="eastAsia"/>
        </w:rPr>
        <w:lastRenderedPageBreak/>
        <w:t>【疝氣門】</w:t>
      </w:r>
      <w:bookmarkEnd w:id="645"/>
    </w:p>
    <w:p w:rsidR="00126F18" w:rsidRDefault="00CB628D" w:rsidP="00660262">
      <w:pPr>
        <w:pStyle w:val="5a"/>
        <w:ind w:firstLine="713"/>
      </w:pPr>
      <w:bookmarkStart w:id="646" w:name="_Toc4267661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衝疝</w:t>
      </w:r>
      <w:bookmarkEnd w:id="64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氣從少腹上衝心，疼痛異常，甚則冷汗淋漓，飲食不進，二便秘塞不通，古人所謂</w:t>
      </w:r>
      <w:r w:rsidR="00FD6D7A">
        <w:rPr>
          <w:rFonts w:hint="eastAsia"/>
        </w:rPr>
        <w:t>「</w:t>
      </w:r>
      <w:r>
        <w:rPr>
          <w:rFonts w:hint="eastAsia"/>
        </w:rPr>
        <w:t>不得前後為衝疝也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疝症均屬於肝，與衝任為病，良由衝任循腹裏，肝脈過腹裏而環陰器，故疝氣雖有衝疝、厥疝、瘕疝、狐疝、㿉疝、㿗疝等之區別，終不外乎此三經也。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衝疝之原因，多由寒溼之邪，久鬱於內，化鬱為熱，客寒觸之，以致少腹疼痛，掣引睪丸，甚則氣上逆而衝心作痛。歲久不癒，漸變衝心疝氣，則難調治矣。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關元、太衝、獨陰。</w:t>
      </w:r>
      <w:r w:rsidRPr="004A7FDC">
        <w:rPr>
          <w:rFonts w:hint="eastAsia"/>
        </w:rPr>
        <w:t>（臍三角灸法）</w:t>
      </w:r>
    </w:p>
    <w:p w:rsidR="00126F18" w:rsidRDefault="00CB628D" w:rsidP="00660262">
      <w:pPr>
        <w:pStyle w:val="5a"/>
        <w:ind w:firstLine="713"/>
      </w:pPr>
      <w:bookmarkStart w:id="647" w:name="_Toc42676614"/>
      <w:r>
        <w:rPr>
          <w:rFonts w:ascii="新細明體" w:hAnsi="新細明體" w:cs="新細明體" w:hint="eastAsia"/>
          <w:bCs/>
        </w:rPr>
        <w:t>＃</w:t>
      </w:r>
      <w:r w:rsidR="00126F18" w:rsidRPr="00337FD7">
        <w:rPr>
          <w:rFonts w:ascii="新細明體" w:hAnsi="新細明體" w:cs="新細明體" w:hint="eastAsia"/>
          <w:bCs/>
        </w:rPr>
        <w:t>㿗</w:t>
      </w:r>
      <w:r w:rsidR="00126F18">
        <w:rPr>
          <w:rFonts w:hint="eastAsia"/>
        </w:rPr>
        <w:t>疝</w:t>
      </w:r>
      <w:bookmarkEnd w:id="64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【症狀】少腹控卵，腫急絞痛，甚則陰囊腫大如斗，如栲栳，或頑㿗不仁。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此症由太陽寒溼之邪，下結膀胱，因而陰囊腫痛。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經曰</w:t>
      </w:r>
      <w:r w:rsidR="00FD6D7A">
        <w:rPr>
          <w:rFonts w:hint="eastAsia"/>
        </w:rPr>
        <w:t>「</w:t>
      </w:r>
      <w:r>
        <w:rPr>
          <w:rFonts w:hint="eastAsia"/>
        </w:rPr>
        <w:t>三陽為病，發寒熱，傳為㿗疝</w:t>
      </w:r>
      <w:r w:rsidR="00FD6D7A">
        <w:rPr>
          <w:rFonts w:hint="eastAsia"/>
        </w:rPr>
        <w:t>」。</w:t>
      </w:r>
      <w:r>
        <w:rPr>
          <w:rFonts w:hint="eastAsia"/>
        </w:rPr>
        <w:t>三陽即小腸、膀胱、膽。小腸膀胱居下體，而肝與膽為表裏，故皆能致疝也。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曲泉、中封、太衝、大敦、氣海、中極。</w:t>
      </w:r>
    </w:p>
    <w:p w:rsidR="00126F18" w:rsidRDefault="00CB628D" w:rsidP="00660262">
      <w:pPr>
        <w:pStyle w:val="5a"/>
        <w:ind w:firstLine="713"/>
      </w:pPr>
      <w:bookmarkStart w:id="648" w:name="_Toc4267661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厥疝</w:t>
      </w:r>
      <w:bookmarkEnd w:id="64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脈大而虛，少腹疼痛，上下左右，攻衝無定，甚則四肢厥逆。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肝經素有鬱熱，寒邪外鬱，肝氣乃不條達，因而橫逆遂成此症。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太衝、大敦、獨陰、石門、氣海。</w:t>
      </w:r>
    </w:p>
    <w:p w:rsidR="00126F18" w:rsidRDefault="00CB628D" w:rsidP="00660262">
      <w:pPr>
        <w:pStyle w:val="5a"/>
        <w:ind w:firstLine="713"/>
      </w:pPr>
      <w:bookmarkStart w:id="649" w:name="_Toc4267661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狐疝</w:t>
      </w:r>
      <w:bookmarkEnd w:id="64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睪丸偏有大小，臥則入腹，立則下墜，時上時下，脹緊攻痛，久則正氣日衰，病氣日盛，以致不能坐立，坐立則脹墜欲絕也。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經曰</w:t>
      </w:r>
      <w:r w:rsidR="00FD6D7A">
        <w:rPr>
          <w:rFonts w:hint="eastAsia"/>
        </w:rPr>
        <w:t>「</w:t>
      </w:r>
      <w:r>
        <w:rPr>
          <w:rFonts w:hint="eastAsia"/>
        </w:rPr>
        <w:t>肝所生病為狐疝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多由寒溼之邪，襲入厥陰，沉結下焦，邪挾肝風而上下也。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依照㿗疝條治療之，并於臍下六寸，兩旁一寸，灸三壯。</w:t>
      </w:r>
    </w:p>
    <w:p w:rsidR="00126F18" w:rsidRDefault="00CB628D" w:rsidP="00660262">
      <w:pPr>
        <w:pStyle w:val="5a"/>
        <w:ind w:firstLine="713"/>
      </w:pPr>
      <w:bookmarkStart w:id="650" w:name="_Toc4267661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瘕疝</w:t>
      </w:r>
      <w:bookmarkEnd w:id="65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腹有瘕痞，左右有塊，痛而且熱，時下白濁，女子不月，男子囊腫。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此症多由於脾經溼氣下注於衝任交會之處，以致結成瘕痞作痛。衝為血海，任為氣海，脾溼下注，衝任失調，故女子為不月，男子則陰囊腫痛也。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氣海、中極、陰陵、陰交、大敦、太衝。</w:t>
      </w:r>
    </w:p>
    <w:p w:rsidR="00126F18" w:rsidRPr="000D757E" w:rsidRDefault="00CB628D" w:rsidP="00CB628D">
      <w:pPr>
        <w:pStyle w:val="5a"/>
        <w:ind w:firstLine="713"/>
      </w:pPr>
      <w:bookmarkStart w:id="651" w:name="_Toc42676618"/>
      <w:r>
        <w:rPr>
          <w:rFonts w:ascii="新細明體" w:hint="eastAsia"/>
        </w:rPr>
        <w:t>＃</w:t>
      </w:r>
      <w:r w:rsidR="00126F18" w:rsidRPr="0011011B">
        <w:rPr>
          <w:rFonts w:hint="eastAsia"/>
        </w:rPr>
        <w:t>㿉</w:t>
      </w:r>
      <w:r w:rsidR="00126F18" w:rsidRPr="000D757E">
        <w:rPr>
          <w:rFonts w:hint="eastAsia"/>
        </w:rPr>
        <w:t>疝</w:t>
      </w:r>
      <w:bookmarkEnd w:id="65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肝脈滑甚，卵核腫脹</w:t>
      </w:r>
      <w:r w:rsidRPr="004A7FDC">
        <w:rPr>
          <w:rFonts w:hint="eastAsia"/>
        </w:rPr>
        <w:t>（偏有大小，堅硬如石，痛引臍腹，甚則膚囊因腫脹而成瘡）</w:t>
      </w:r>
      <w:r>
        <w:rPr>
          <w:rFonts w:hint="eastAsia"/>
        </w:rPr>
        <w:t>，時出黃水，或成癰潰爛，或下膿血。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此症稱之為㿉疝者，以其必裹膿血，甚則下膿血也。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多由肝不條達，血凝氣滯而成，蓋肝脈環陰器，故結於陰囊而為㿉疝。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依照㿗疝條治療之，再加鍼氣衝、中極，以行氣血之凝滯，而治臍腹部之痛。</w:t>
      </w:r>
    </w:p>
    <w:p w:rsidR="00126F18" w:rsidRDefault="00CB628D" w:rsidP="00660262">
      <w:pPr>
        <w:pStyle w:val="5a"/>
        <w:ind w:firstLine="713"/>
      </w:pPr>
      <w:bookmarkStart w:id="652" w:name="_Toc4267661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癃疝</w:t>
      </w:r>
      <w:bookmarkEnd w:id="65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少腹滿痛，腎囊腫大，小便秘塞，甚則脹緊欲絕。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癃者，小便不通也。疝病而小便秘塞，故名癃疝。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此症多由脾經溼熱下注膀胱，溼熱鬱結，故小便不通，腎囊腫大，少腹滿痛等症見矣。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關元、陰陵、三陰交、水道、大敦、太衝。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53" w:name="_Toc42676620"/>
      <w:r>
        <w:rPr>
          <w:rFonts w:hint="eastAsia"/>
        </w:rPr>
        <w:lastRenderedPageBreak/>
        <w:t>【遺精門】</w:t>
      </w:r>
      <w:bookmarkEnd w:id="65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康健之體，氣盛精旺，淡色慾，節房勞，其有偶然遺者，非病也，乃盈滿而遺也，謂之精溢。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若每日一遺，或三五日一遺，以致疲勞倦怠，耳鳴，頭眩者，則病矣。若非有良好之調治，久則漸入虛勞，而成不治。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然遺精一症，則又有有夢、無夢之別。有夢屬心病，無夢屬腎病。有夢曰夢遺，無夢曰滑精。二者之治法，略有不同，述之於後。</w:t>
      </w:r>
    </w:p>
    <w:p w:rsidR="00126F18" w:rsidRDefault="00CB628D" w:rsidP="00660262">
      <w:pPr>
        <w:pStyle w:val="5a"/>
        <w:ind w:firstLine="713"/>
      </w:pPr>
      <w:bookmarkStart w:id="654" w:name="_Toc4267662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夢遺</w:t>
      </w:r>
      <w:bookmarkEnd w:id="65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精泄時每夢與女子交合，或每夜一遺，或數日一遺，久則神志恍惚，脈多弦數，舌紅，有時黃簿。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夢遺屬心病，多由好色之人，見美色觸於目而起淫心，印入於腦，夜乃成夢而遺精，古人謂</w:t>
      </w:r>
      <w:r w:rsidR="00FD6D7A">
        <w:rPr>
          <w:rFonts w:hint="eastAsia"/>
        </w:rPr>
        <w:t>「</w:t>
      </w:r>
      <w:r>
        <w:rPr>
          <w:rFonts w:hint="eastAsia"/>
        </w:rPr>
        <w:t>心為君火，腎為相火，慾念妄動，則君火搖於上，相火熾於下，水不能濟，而精隨以泄，或陰虛之體，不能涵養，陽事易興，而致遺泄</w:t>
      </w:r>
      <w:r w:rsidR="00FD6D7A">
        <w:rPr>
          <w:rFonts w:hint="eastAsia"/>
        </w:rPr>
        <w:t>」。</w:t>
      </w:r>
      <w:r>
        <w:rPr>
          <w:rFonts w:hint="eastAsia"/>
        </w:rPr>
        <w:t>若失於調治，久則漸入損門，為患不淺也。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心俞、白環俞、腎俞、中極、關元、三陰交。</w:t>
      </w:r>
      <w:r w:rsidRPr="004A7FDC">
        <w:rPr>
          <w:rFonts w:hint="eastAsia"/>
        </w:rPr>
        <w:t>（鍼）</w:t>
      </w:r>
    </w:p>
    <w:p w:rsidR="00126F18" w:rsidRDefault="00CB628D" w:rsidP="00660262">
      <w:pPr>
        <w:pStyle w:val="5a"/>
        <w:ind w:firstLine="713"/>
      </w:pPr>
      <w:bookmarkStart w:id="655" w:name="_Toc4267662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滑精</w:t>
      </w:r>
      <w:bookmarkEnd w:id="65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每在睡中，無夢自遺，或慾念一動，陽舉而精自滑下，不分晝夜，甚則一日數度，精神痿頓，耳鳴，目眩，腰痛，頭昏，漸則潮熱盜汗而成虛癆，脈虛弱或細數。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縱慾無度，或誤犯手淫，斵喪太過，以致腎氣不藏，精關不固，不能攝精，每因慾念一動，即不禁而滑出，漸至神經衰弱，而潮熱、盜汗等症作矣。調治殊難治療，此症首宜使病者定心志，節嗜慾，然復施以治療之法，古人云</w:t>
      </w:r>
      <w:r w:rsidR="00FD6D7A">
        <w:rPr>
          <w:rFonts w:hint="eastAsia"/>
        </w:rPr>
        <w:t>「</w:t>
      </w:r>
      <w:r>
        <w:rPr>
          <w:rFonts w:hint="eastAsia"/>
        </w:rPr>
        <w:t>服藥百顆，不如獨臥一宵</w:t>
      </w:r>
      <w:r w:rsidR="00FD6D7A">
        <w:rPr>
          <w:rFonts w:hint="eastAsia"/>
        </w:rPr>
        <w:t>」。</w:t>
      </w:r>
      <w:r>
        <w:rPr>
          <w:rFonts w:hint="eastAsia"/>
        </w:rPr>
        <w:t>此症最相宜也。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精宮、腎俞、關元、中極。</w:t>
      </w:r>
      <w:r w:rsidRPr="004A7FDC">
        <w:rPr>
          <w:rFonts w:hint="eastAsia"/>
        </w:rPr>
        <w:t>（俱用灸法）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56" w:name="_Toc42676623"/>
      <w:r>
        <w:rPr>
          <w:rFonts w:hint="eastAsia"/>
        </w:rPr>
        <w:lastRenderedPageBreak/>
        <w:t>【淋濁門】</w:t>
      </w:r>
      <w:bookmarkEnd w:id="65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淋與濁，二症也。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淋者，小溲數而且澀，淋瀝不暢，故謂之淋，仲景云</w:t>
      </w:r>
      <w:r w:rsidR="00FD6D7A">
        <w:rPr>
          <w:rFonts w:hint="eastAsia"/>
        </w:rPr>
        <w:t>「</w:t>
      </w:r>
      <w:r>
        <w:rPr>
          <w:rFonts w:hint="eastAsia"/>
        </w:rPr>
        <w:t>淋之為病，小便如粟狀，少腹弦急，痛引臍中</w:t>
      </w:r>
      <w:r w:rsidR="00FD6D7A">
        <w:rPr>
          <w:rFonts w:hint="eastAsia"/>
        </w:rPr>
        <w:t>」。</w:t>
      </w:r>
      <w:r>
        <w:rPr>
          <w:rFonts w:hint="eastAsia"/>
        </w:rPr>
        <w:t>大扺淋病之起，多由胞熱之故，與濁懸異。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濁者，小便時下濁液，綿綿如漿水狀態，多由溼熱下注。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然淋病有石淋、勞淋、血淋、氣淋、熱淋之分。濁則有赤濁、白濁之別。症狀各有不同，宜分別述之。</w:t>
      </w:r>
    </w:p>
    <w:p w:rsidR="00126F18" w:rsidRDefault="00CB628D" w:rsidP="00660262">
      <w:pPr>
        <w:pStyle w:val="5a"/>
        <w:ind w:firstLine="713"/>
      </w:pPr>
      <w:bookmarkStart w:id="657" w:name="_Toc4267662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五淋</w:t>
      </w:r>
      <w:bookmarkEnd w:id="65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石淋，臍腹引痛，小便艱難，輕則下沙，甚則下石，或黃赤或渾濁，色澤不定，便時刺痛，澈於心肺，令人難受。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勞淋，小便淋瀝不通，遇勞而發，身體疲憊，溲時數痛，腹脹牽引穀道。勞之微者，其淋亦微。勞之甚者，其淋亦甚。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血淋，溺痛帶血，血色鮮紅，脈數。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氣淋，少腹滿痛，溺有餘瀝。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熱淋，肥盛之人，溼熱流於下焦，多發於夏季溼令。瘦削之人，陰虛津枯，熱甚而淋。然皆莖中熱痛，小便熱赤，口渴喜飲水，或煩熱。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石淋，由於膀胱蓄熱，失其氣化之職，結成沙石，從尿道而出。惟此症非其人陰陽太虛，而曾患生殖器病者不易得此。故五淋中當以石淋為最少，然一經患此，頗難治癒，故為淋病中最重之症。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勞淋，由於本能衰弱，元氣不足，膀胱不能輸送水道，苟一遇勞事，溺竅因此淤塞不通，而為淋病。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血淋，此症亦由膀胱蓄熱，熱甚搏血，失其常道，與溲俱下。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氣淋，由於氣化不及州都，胞中氣脹，故使小便點滴，小腹滿堅。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熱泠，熱淋有虛實之分。屬於實者，如與不潔之婦人交合，或好食辛辣煎炒厚味，積熱太甚，流注下焦，膠秘而為熱淋。虛者如好色縱慾，陰精枯燥，相火猖熾，熾灼津液，腎氣為斵喪，致水道不利，而成熱淋。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腎俞、三焦俞、小腸俞、膀胱俞、陰陵、中極、合谷、尺澤。</w:t>
      </w:r>
    </w:p>
    <w:p w:rsidR="00126F18" w:rsidRDefault="00126F18" w:rsidP="00126F18">
      <w:pPr>
        <w:pStyle w:val="2f8"/>
        <w:ind w:firstLine="712"/>
      </w:pPr>
      <w:r w:rsidRPr="00492783">
        <w:rPr>
          <w:rFonts w:hint="eastAsia"/>
        </w:rPr>
        <w:t>石淋</w:t>
      </w:r>
      <w:r>
        <w:rPr>
          <w:rFonts w:hint="eastAsia"/>
        </w:rPr>
        <w:t>，</w:t>
      </w:r>
      <w:r w:rsidRPr="00492783">
        <w:rPr>
          <w:rFonts w:hint="eastAsia"/>
        </w:rPr>
        <w:t>加鍼行間、太谿、委中。</w:t>
      </w:r>
    </w:p>
    <w:p w:rsidR="00126F18" w:rsidRDefault="00126F18" w:rsidP="00126F18">
      <w:pPr>
        <w:pStyle w:val="2f8"/>
        <w:ind w:firstLine="712"/>
      </w:pPr>
      <w:r w:rsidRPr="00492783">
        <w:rPr>
          <w:rFonts w:hint="eastAsia"/>
        </w:rPr>
        <w:t>勞淋</w:t>
      </w:r>
      <w:r>
        <w:rPr>
          <w:rFonts w:hint="eastAsia"/>
        </w:rPr>
        <w:t>，</w:t>
      </w:r>
      <w:r w:rsidRPr="00492783">
        <w:rPr>
          <w:rFonts w:hint="eastAsia"/>
        </w:rPr>
        <w:t>加鍼關元。</w:t>
      </w:r>
    </w:p>
    <w:p w:rsidR="00126F18" w:rsidRDefault="00126F18" w:rsidP="00126F18">
      <w:pPr>
        <w:pStyle w:val="2f8"/>
        <w:ind w:firstLine="712"/>
      </w:pPr>
      <w:r w:rsidRPr="00492783">
        <w:rPr>
          <w:rFonts w:hint="eastAsia"/>
        </w:rPr>
        <w:t>血淋</w:t>
      </w:r>
      <w:r>
        <w:rPr>
          <w:rFonts w:hint="eastAsia"/>
        </w:rPr>
        <w:t>，</w:t>
      </w:r>
      <w:r w:rsidRPr="00492783">
        <w:rPr>
          <w:rFonts w:hint="eastAsia"/>
        </w:rPr>
        <w:t>加鍼血海、三陰交。</w:t>
      </w:r>
    </w:p>
    <w:p w:rsidR="00126F18" w:rsidRDefault="00126F18" w:rsidP="00126F18">
      <w:pPr>
        <w:pStyle w:val="2f8"/>
        <w:ind w:firstLine="712"/>
      </w:pPr>
      <w:r w:rsidRPr="00492783">
        <w:rPr>
          <w:rFonts w:hint="eastAsia"/>
        </w:rPr>
        <w:t>氣淋</w:t>
      </w:r>
      <w:r>
        <w:rPr>
          <w:rFonts w:hint="eastAsia"/>
        </w:rPr>
        <w:t>，</w:t>
      </w:r>
      <w:r w:rsidRPr="00492783">
        <w:rPr>
          <w:rFonts w:hint="eastAsia"/>
        </w:rPr>
        <w:t>加鍼氣海。</w:t>
      </w:r>
    </w:p>
    <w:p w:rsidR="00126F18" w:rsidRDefault="00126F18" w:rsidP="00126F18">
      <w:pPr>
        <w:pStyle w:val="2f8"/>
        <w:ind w:firstLine="712"/>
      </w:pPr>
      <w:r w:rsidRPr="00492783">
        <w:rPr>
          <w:rFonts w:hint="eastAsia"/>
        </w:rPr>
        <w:lastRenderedPageBreak/>
        <w:t>熱淋</w:t>
      </w:r>
      <w:r>
        <w:rPr>
          <w:rFonts w:hint="eastAsia"/>
        </w:rPr>
        <w:t>，</w:t>
      </w:r>
      <w:r w:rsidRPr="00492783">
        <w:rPr>
          <w:rFonts w:hint="eastAsia"/>
        </w:rPr>
        <w:t>加鍼湧泉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58" w:name="_Toc4267662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赤白濁</w:t>
      </w:r>
      <w:bookmarkEnd w:id="65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口渴，小便時莖中熱痛，如火灼刀割，穢濁之物，淋瀝不斷，隨溲衝出。不便時，自流膿液，白濁則色白，如眼之眵，如瘡之膿。赤濁溺赤，濁亦赤。經過相當日數，則莖中不灼痛，小便則頻數，濁液自滴，脈多滑大或濇滯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白濁、赤濁多由入房太甚，或交媾不潔，忍精不泄，以致敗精瘀腐，蘊釀而成，或溼熱下注而成溼熱濁。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然由敗精瘀腐者，十中六七，由溼熱下注者，十常二三。古人云</w:t>
      </w:r>
      <w:r w:rsidR="00FD6D7A">
        <w:rPr>
          <w:rFonts w:hint="eastAsia"/>
        </w:rPr>
        <w:t>「</w:t>
      </w:r>
      <w:r>
        <w:rPr>
          <w:rFonts w:hint="eastAsia"/>
        </w:rPr>
        <w:t>色白如泔，或如腐化腐漿，而馬口不乾結者，為溼。色黃赤而馬口乾掩者，為火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然間有失於調治，久則脾氣下陷，而成脾腎虛弱之症，則當求脾腎而舉之固之，不能與普通之赤白濁一例觀也。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三陰交、關元、腎俞、膀胱俞、陰陵。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脾虛下陷者，脾俞、腎俞、關元、中極、章門。</w:t>
      </w:r>
      <w:r w:rsidRPr="004A7FDC">
        <w:rPr>
          <w:rFonts w:hint="eastAsia"/>
        </w:rPr>
        <w:t>（鍼而灸之）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59" w:name="_Toc42676626"/>
      <w:r>
        <w:rPr>
          <w:rFonts w:hint="eastAsia"/>
        </w:rPr>
        <w:lastRenderedPageBreak/>
        <w:t>【癃閉門】</w:t>
      </w:r>
      <w:bookmarkEnd w:id="659"/>
    </w:p>
    <w:p w:rsidR="00126F18" w:rsidRDefault="00CB628D" w:rsidP="00660262">
      <w:pPr>
        <w:pStyle w:val="5a"/>
        <w:ind w:firstLine="713"/>
      </w:pPr>
      <w:bookmarkStart w:id="660" w:name="_Toc4267662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小便癃閉</w:t>
      </w:r>
      <w:bookmarkEnd w:id="66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閉者，則小便閉而點滴下。癃者，淋瀝點滴而出，一日數十行，或勤出無度。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屬實熱者，則煩悶，舌赤，大便閉，小便不通，莖中疼痛。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屬虛寒者，憎寒喜煖，手足逆冷，小腹如冰，言語輕微，裏無熱候，口不渴，舌淡紅。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然皆少腹脹急，脘腹痞滿，甚則胸悶，氣喘。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屬實熱者，則多因溼熱之邪鬱阻膀胱，以致小便閉塞、少腹脹滿。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屬虛寒者，則由腎陽衰弱，不能分佈水液，以致小溲滴點，日數十行。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然亦有敗精瘀血，阻塞溺道，以致小便閉塞，更有因肺氣不宣者，古人謂</w:t>
      </w:r>
      <w:r w:rsidR="00FD6D7A">
        <w:rPr>
          <w:rFonts w:hint="eastAsia"/>
        </w:rPr>
        <w:t>「</w:t>
      </w:r>
      <w:r>
        <w:rPr>
          <w:rFonts w:hint="eastAsia"/>
        </w:rPr>
        <w:t>肺主通調水道，肺氣閉塞，則小便不通也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氣海、關元、中極。</w:t>
      </w:r>
    </w:p>
    <w:p w:rsidR="00126F18" w:rsidRDefault="00126F18" w:rsidP="00126F18">
      <w:pPr>
        <w:pStyle w:val="2f8"/>
        <w:ind w:firstLine="712"/>
      </w:pPr>
      <w:r w:rsidRPr="00F26405">
        <w:rPr>
          <w:rFonts w:hint="eastAsia"/>
        </w:rPr>
        <w:t>屬實熱者</w:t>
      </w:r>
      <w:r>
        <w:rPr>
          <w:rFonts w:hint="eastAsia"/>
        </w:rPr>
        <w:t>，</w:t>
      </w:r>
      <w:r w:rsidRPr="00F26405">
        <w:rPr>
          <w:rFonts w:hint="eastAsia"/>
        </w:rPr>
        <w:t>加鍼陰陵、三陰交、曲泉。</w:t>
      </w:r>
    </w:p>
    <w:p w:rsidR="00126F18" w:rsidRDefault="00126F18" w:rsidP="00126F18">
      <w:pPr>
        <w:pStyle w:val="2f8"/>
        <w:ind w:firstLine="712"/>
      </w:pPr>
      <w:r w:rsidRPr="00F26405">
        <w:rPr>
          <w:rFonts w:hint="eastAsia"/>
        </w:rPr>
        <w:t>屬虛寒者</w:t>
      </w:r>
      <w:r>
        <w:rPr>
          <w:rFonts w:hint="eastAsia"/>
        </w:rPr>
        <w:t>，</w:t>
      </w:r>
      <w:r w:rsidRPr="00F26405">
        <w:rPr>
          <w:rFonts w:hint="eastAsia"/>
        </w:rPr>
        <w:t>加灸腎俞、膀胱俞。</w:t>
      </w:r>
    </w:p>
    <w:p w:rsidR="00126F18" w:rsidRDefault="00126F18" w:rsidP="00126F18">
      <w:pPr>
        <w:pStyle w:val="2f8"/>
        <w:ind w:firstLine="712"/>
      </w:pPr>
      <w:r w:rsidRPr="00F26405">
        <w:rPr>
          <w:rFonts w:hint="eastAsia"/>
        </w:rPr>
        <w:lastRenderedPageBreak/>
        <w:t>肺氣不宣者</w:t>
      </w:r>
      <w:r>
        <w:rPr>
          <w:rFonts w:hint="eastAsia"/>
        </w:rPr>
        <w:t>，</w:t>
      </w:r>
      <w:r w:rsidRPr="00F26405">
        <w:rPr>
          <w:rFonts w:hint="eastAsia"/>
        </w:rPr>
        <w:t>加合谷、尺澤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61" w:name="_Toc4267662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大便閉</w:t>
      </w:r>
      <w:bookmarkEnd w:id="66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大便秘結，腹部脹滿，疼痛拒按，內熱，煩燥，口渴，溲赤，此屬實閉。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若形枯神衰，肌肉消瘦，內無實熱，大便秘結，此屬虛秘。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實閉症多由食積與熱邪阻滯腸中，以致便塞腹痛，故必兼煩熱口渴等症。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虛閉者則因血虛液枯，腸中失所濡潤，不能輸送糟粕外出，故內無實熱見症。肌肉消瘦者，血津枯而榮養缺乏也。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大腸俞、支溝、足三里、氣海。</w:t>
      </w:r>
    </w:p>
    <w:p w:rsidR="00126F18" w:rsidRDefault="00126F18" w:rsidP="00126F18">
      <w:pPr>
        <w:pStyle w:val="2f8"/>
        <w:ind w:firstLine="712"/>
      </w:pPr>
      <w:r w:rsidRPr="00582656">
        <w:rPr>
          <w:rFonts w:hint="eastAsia"/>
        </w:rPr>
        <w:t>實熱者</w:t>
      </w:r>
      <w:r>
        <w:rPr>
          <w:rFonts w:hint="eastAsia"/>
        </w:rPr>
        <w:t>，</w:t>
      </w:r>
      <w:r w:rsidRPr="00582656">
        <w:rPr>
          <w:rFonts w:hint="eastAsia"/>
        </w:rPr>
        <w:t>加中脘、內庭、三間。</w:t>
      </w:r>
    </w:p>
    <w:p w:rsidR="00126F18" w:rsidRDefault="00126F18" w:rsidP="00126F18">
      <w:pPr>
        <w:pStyle w:val="2f8"/>
        <w:ind w:firstLine="712"/>
      </w:pPr>
      <w:r w:rsidRPr="00582656">
        <w:rPr>
          <w:rFonts w:hint="eastAsia"/>
        </w:rPr>
        <w:t>陰虛者</w:t>
      </w:r>
      <w:r>
        <w:rPr>
          <w:rFonts w:hint="eastAsia"/>
        </w:rPr>
        <w:t>，</w:t>
      </w:r>
      <w:r w:rsidRPr="00582656">
        <w:rPr>
          <w:rFonts w:hint="eastAsia"/>
        </w:rPr>
        <w:t>加太衝、太谿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62" w:name="_Toc42676629"/>
      <w:r>
        <w:rPr>
          <w:rFonts w:hint="eastAsia"/>
        </w:rPr>
        <w:lastRenderedPageBreak/>
        <w:t>【便血門】</w:t>
      </w:r>
      <w:bookmarkEnd w:id="66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小便溲血，脈多無力，神疲，眼倦。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若溲血日久，形枯色痿，癃閉如淋，二便引痛，喘急，虛眩，行步不能者，與死為鄰矣。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經曰</w:t>
      </w:r>
      <w:r w:rsidR="00FD6D7A">
        <w:rPr>
          <w:rFonts w:hint="eastAsia"/>
        </w:rPr>
        <w:t>「</w:t>
      </w:r>
      <w:r>
        <w:rPr>
          <w:rFonts w:hint="eastAsia"/>
        </w:rPr>
        <w:t>胞移熱於小腸，則癃、溺血</w:t>
      </w:r>
      <w:r w:rsidR="00FD6D7A">
        <w:rPr>
          <w:rFonts w:hint="eastAsia"/>
        </w:rPr>
        <w:t>」。</w:t>
      </w:r>
      <w:r>
        <w:rPr>
          <w:rFonts w:hint="eastAsia"/>
        </w:rPr>
        <w:t>可知溺血之由，無不本諸熱者。蓋血得熱則妄行，從小便而出，多慾之人，腎陰虧損，下焦結熱，血隨而出。然亦有肝腎兩虛，血室之血，失於統攝而成此症者。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膀胱俞、關元、三陰交、湧泉。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t>肝腎虛者</w:t>
      </w:r>
      <w:r>
        <w:rPr>
          <w:rFonts w:hint="eastAsia"/>
        </w:rPr>
        <w:t>，</w:t>
      </w:r>
      <w:r w:rsidRPr="004A7FDC">
        <w:rPr>
          <w:rFonts w:hint="eastAsia"/>
        </w:rPr>
        <w:t>加肝俞、腎俞</w:t>
      </w:r>
      <w:r>
        <w:rPr>
          <w:rFonts w:hint="eastAsia"/>
        </w:rPr>
        <w:t>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63" w:name="_Toc42676630"/>
      <w:r>
        <w:rPr>
          <w:rFonts w:hint="eastAsia"/>
        </w:rPr>
        <w:lastRenderedPageBreak/>
        <w:t>【腳氣門】</w:t>
      </w:r>
      <w:bookmarkEnd w:id="663"/>
    </w:p>
    <w:p w:rsidR="00126F18" w:rsidRDefault="00CB628D" w:rsidP="00660262">
      <w:pPr>
        <w:pStyle w:val="5a"/>
        <w:ind w:firstLine="713"/>
      </w:pPr>
      <w:bookmarkStart w:id="664" w:name="_Toc4267663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溼腳氣</w:t>
      </w:r>
      <w:bookmarkEnd w:id="66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浮腫先見於足部，軟弱光亮，漸延兩股兩膕，不便行走，甚則破之流水，痠重難動。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因寒而發者，面黑，惡寒，足冷如冰，是為寒溼腳氣。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溼鬱化熱者，面黃，口渴，便閉，溺赤，足如火熱，是為溼熱腳氣。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若噁心，嘔吐，煩渴異常，氣短，喘息，胸悶，心跳，或腹部衝脈動跳震手，則為腳氣衝心之危候。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若脈短促，舌紫黑或苔焦，其人昏厥不語，兩鼻孔煽者，則不治。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腳氣病，《內經》名厥，分痺厥、痿厥、厥逆三症。頑麻腫痛為痺厥，即溼腳氣也。縱緩不收為痿厥，即乾腳氣也。厥氣衝胸為厥逆，即腳氣攻心也。溼腳氣之原因，多由處居低溼之地，溼邪襲入足脛經絡皮肉，而致腫脹，或飲污穢之水，及腐敗食物，化生溼熱下注兩足，而得之溼毒上攻，則成腳氣衝心之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足三里、三陰交、絕骨、陰巿、陽輔、陽陵、犢鼻、商丘、崑崙。</w:t>
      </w:r>
    </w:p>
    <w:p w:rsidR="00126F18" w:rsidRDefault="00126F18" w:rsidP="00126F18">
      <w:pPr>
        <w:pStyle w:val="2f8"/>
        <w:ind w:firstLine="712"/>
      </w:pPr>
      <w:r w:rsidRPr="004A7FDC">
        <w:rPr>
          <w:rFonts w:hint="eastAsia"/>
        </w:rPr>
        <w:lastRenderedPageBreak/>
        <w:t>腳氣攻心</w:t>
      </w:r>
      <w:r>
        <w:rPr>
          <w:rFonts w:hint="eastAsia"/>
        </w:rPr>
        <w:t>，</w:t>
      </w:r>
      <w:r w:rsidRPr="004A7FDC">
        <w:rPr>
          <w:rFonts w:hint="eastAsia"/>
        </w:rPr>
        <w:t>加鍼關元、氣海、大敦</w:t>
      </w:r>
      <w:r>
        <w:rPr>
          <w:rFonts w:hint="eastAsia"/>
        </w:rPr>
        <w:t>。</w:t>
      </w:r>
    </w:p>
    <w:p w:rsidR="00126F18" w:rsidRDefault="00CB628D" w:rsidP="00660262">
      <w:pPr>
        <w:pStyle w:val="5a"/>
        <w:ind w:firstLine="713"/>
      </w:pPr>
      <w:bookmarkStart w:id="665" w:name="_Toc4267663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乾腳氣</w:t>
      </w:r>
      <w:bookmarkEnd w:id="66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兩腳乾瘦，不腫而痛，或萎弱攣急，或日見枯細，步履維艱，面色枯燥，舌多紅，脈弦數或弦細，甚則亦能衝心，而成心悸、氣促、腹部震動等症。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本病多起於病後營養缺乏，或暑熱傷足三陰，津液為熱所灼，以致枯細瘦弱，而為乾腳氣。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湧泉、至陰、太谿、崑崙、陰陵、陽陵、三陰交、絕骨、三里。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66" w:name="_Toc42676633"/>
      <w:r>
        <w:rPr>
          <w:rFonts w:hint="eastAsia"/>
        </w:rPr>
        <w:lastRenderedPageBreak/>
        <w:t>【痿痺門】</w:t>
      </w:r>
      <w:bookmarkEnd w:id="666"/>
    </w:p>
    <w:p w:rsidR="00126F18" w:rsidRDefault="00CB628D" w:rsidP="00660262">
      <w:pPr>
        <w:pStyle w:val="5a"/>
        <w:ind w:firstLine="713"/>
      </w:pPr>
      <w:bookmarkStart w:id="667" w:name="_Toc4267663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痿症</w:t>
      </w:r>
      <w:bookmarkEnd w:id="66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腿膝手足不利或不能伸屈，或血弱而不能履行，或冷麻而失其知覺。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痿者，四肢無力，舉動不能，如委棄之狀也。此症多由熱邪爍傷精血，而皮毛筋骨為之軟弱無力，或病後精血大虧，筋骨失所營養而成。《內經》所謂</w:t>
      </w:r>
      <w:r w:rsidR="00FD6D7A">
        <w:rPr>
          <w:rFonts w:hint="eastAsia"/>
        </w:rPr>
        <w:t>「</w:t>
      </w:r>
      <w:r>
        <w:rPr>
          <w:rFonts w:hint="eastAsia"/>
        </w:rPr>
        <w:t>大經空虛，營衛之氣不足也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陽陵、絕骨、大杼。</w:t>
      </w:r>
      <w:r w:rsidRPr="004A7FDC">
        <w:rPr>
          <w:rFonts w:hint="eastAsia"/>
        </w:rPr>
        <w:t>（灸）</w:t>
      </w:r>
      <w:r>
        <w:rPr>
          <w:rFonts w:hint="eastAsia"/>
        </w:rPr>
        <w:t>參閱手足各病門。</w:t>
      </w:r>
    </w:p>
    <w:p w:rsidR="00126F18" w:rsidRDefault="00CB628D" w:rsidP="00660262">
      <w:pPr>
        <w:pStyle w:val="5a"/>
        <w:ind w:firstLine="713"/>
      </w:pPr>
      <w:bookmarkStart w:id="668" w:name="_Toc4267663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痺症</w:t>
      </w:r>
      <w:bookmarkEnd w:id="66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筋骨二部分作痛或拘攣，或遊行走痛而無定處。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經云</w:t>
      </w:r>
      <w:r w:rsidR="00FD6D7A">
        <w:rPr>
          <w:rFonts w:hint="eastAsia"/>
        </w:rPr>
        <w:t>「</w:t>
      </w:r>
      <w:r>
        <w:rPr>
          <w:rFonts w:hint="eastAsia"/>
        </w:rPr>
        <w:t>風寒溼三氣雜至，合而為痺</w:t>
      </w:r>
      <w:r w:rsidR="00FD6D7A">
        <w:rPr>
          <w:rFonts w:hint="eastAsia"/>
        </w:rPr>
        <w:t>」。</w:t>
      </w:r>
      <w:r>
        <w:rPr>
          <w:rFonts w:hint="eastAsia"/>
        </w:rPr>
        <w:t>風氣勝者，為行痺。血氣勝者，為痛痺。溼氣勝者，為著痺。都為經絡受風寒溼各邪之襲擊而發生疼痛拘急等症。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依照痿症治療各穴，改灸為鍼，或鍼且灸之，並參觀手、足、胸、背各病門。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69" w:name="_Toc42676636"/>
      <w:r>
        <w:rPr>
          <w:rFonts w:hint="eastAsia"/>
        </w:rPr>
        <w:lastRenderedPageBreak/>
        <w:t>【婦人門</w:t>
      </w:r>
      <w:r w:rsidRPr="00801C6E">
        <w:rPr>
          <w:rStyle w:val="affffff6"/>
          <w:rFonts w:hint="eastAsia"/>
        </w:rPr>
        <w:t>（經病）</w:t>
      </w:r>
      <w:r>
        <w:rPr>
          <w:rStyle w:val="affffff6"/>
          <w:rFonts w:hint="eastAsia"/>
        </w:rPr>
        <w:t>】</w:t>
      </w:r>
      <w:bookmarkEnd w:id="669"/>
    </w:p>
    <w:p w:rsidR="00126F18" w:rsidRDefault="00CB628D" w:rsidP="00660262">
      <w:pPr>
        <w:pStyle w:val="5a"/>
        <w:ind w:firstLine="713"/>
      </w:pPr>
      <w:bookmarkStart w:id="670" w:name="_Toc4267663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經水先期</w:t>
      </w:r>
      <w:bookmarkEnd w:id="67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未及經期而經先至，腹不甚痛，身熱而色紫，脈洪數，此屬實症。亦有腹痛，身不熱而色鮮紅者，此屬虛症。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女子經水，以三旬而一至，月月如斯，經常不變，故謂之月經，又謂之月信。一有不調，則失其常度，而諸病見矣。《素問》曰</w:t>
      </w:r>
      <w:r w:rsidR="00FD6D7A">
        <w:rPr>
          <w:rFonts w:hint="eastAsia"/>
        </w:rPr>
        <w:t>「</w:t>
      </w:r>
      <w:r>
        <w:rPr>
          <w:rFonts w:hint="eastAsia"/>
        </w:rPr>
        <w:t>天地溫和則經水安靜，天寒地凍則經水凝泣，天暑地熱則經水沸溢</w:t>
      </w:r>
      <w:r w:rsidR="00FD6D7A">
        <w:rPr>
          <w:rFonts w:hint="eastAsia"/>
        </w:rPr>
        <w:t>」。</w:t>
      </w:r>
      <w:r>
        <w:rPr>
          <w:rFonts w:hint="eastAsia"/>
        </w:rPr>
        <w:t>可知經水先期，屬血熱者為多。蓋血熱內壅，能使神經與細胞起非常之興奮，於是血液運行，亦同時超過常度，而經乃先期至矣。然亦有因於氣虛不能攝血，而不由血熱者。更有因於憂鬱惱怒過度，血液之循環乖度，遂致血不能涵養，肝氣橫逆，而經先期來者。此在乎臨症時細察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血熱，氣海、三陰交、行間、關元。</w:t>
      </w:r>
      <w:r w:rsidRPr="004A7FDC">
        <w:rPr>
          <w:rFonts w:hint="eastAsia"/>
        </w:rPr>
        <w:t>（鍼）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肝氣橫逆者，加曲泉、期門、肝俞。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氣虛者，灸氣海、中極、三陰交。</w:t>
      </w:r>
    </w:p>
    <w:p w:rsidR="00126F18" w:rsidRDefault="00CB628D" w:rsidP="00660262">
      <w:pPr>
        <w:pStyle w:val="5a"/>
        <w:ind w:firstLine="713"/>
      </w:pPr>
      <w:bookmarkStart w:id="671" w:name="_Toc42676638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經水後期</w:t>
      </w:r>
      <w:bookmarkEnd w:id="67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經水後期而來，少腹綿綿作痛，顏色淡不鮮，脈大無力或濇細，惡寒喜煖，此虛也。然亦有色紫或成塊者，脈細數，此血熱乾枯也。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方書謂</w:t>
      </w:r>
      <w:r w:rsidR="00FD6D7A">
        <w:rPr>
          <w:rFonts w:hint="eastAsia"/>
        </w:rPr>
        <w:t>「</w:t>
      </w:r>
      <w:r>
        <w:rPr>
          <w:rFonts w:hint="eastAsia"/>
        </w:rPr>
        <w:t>經水後期，屬血室虛寒，或生冷凝滯</w:t>
      </w:r>
      <w:r w:rsidR="00FD6D7A">
        <w:rPr>
          <w:rFonts w:hint="eastAsia"/>
        </w:rPr>
        <w:t>」。</w:t>
      </w:r>
      <w:r>
        <w:rPr>
          <w:rFonts w:hint="eastAsia"/>
        </w:rPr>
        <w:t>蓋血室虛寒或誤服生冷，其血因寒邪而疑結，於是血液之循環濇滯，運行之能力減退，遂致經行後期矣。間亦有血熱乾枯者，蓋血熱內熾之人，因高度熱量之薰灼，遂致血絡燥結，血液乾枯，血行瘀滯，而致經水後期而至者，然不常見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虛寒者，關元、氣海、血海、地機、歸來。</w:t>
      </w:r>
      <w:r w:rsidRPr="004A7FDC">
        <w:rPr>
          <w:rFonts w:hint="eastAsia"/>
        </w:rPr>
        <w:t>（灸）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血熱內熾者，依照血熱而經水先期條鍼治之。</w:t>
      </w:r>
    </w:p>
    <w:p w:rsidR="00126F18" w:rsidRDefault="00CB628D" w:rsidP="00660262">
      <w:pPr>
        <w:pStyle w:val="5a"/>
        <w:ind w:firstLine="713"/>
      </w:pPr>
      <w:bookmarkStart w:id="672" w:name="_Toc4267663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月經過多或減少</w:t>
      </w:r>
      <w:bookmarkEnd w:id="67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婦人經水一月一行，其排泄量，須月月平均，若經來過多或過少，則為病矣。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方書以「經多屬實，經少屬虛」，此言其常也。然經來過多，有由於氣虛者，有由血熱妄行者，有由鬱怒傷肝者。蓋氣虛則不能攝血，血熱則血液妄行，鬱怒則肝氣橫逆，凡此種種，皆足以造成經水過多之病。經來過少，有由於瘀熱內蓄者，有由於脾胃虛弱者，有由於血室虛寒者。蓋瘀熱內蓄，則血液乾枯，脾胃虛弱，則飲食減少，健運失常，經血乏生化之源，血室虛寒，則血液之運行力衰微，因而凝泣。凡此種種，皆能使月經減少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經水過多或過少，屬氣虛者，依照經水先期氣虛條治療之。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屬瘀熱者，依照經水先期血熱條鍼之。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血室虛寒者，依照經水後期虛寒條治療之。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脾胃虛弱者，則於虛寒條中加灸脾俞、胃俞以補益之。</w:t>
      </w:r>
    </w:p>
    <w:p w:rsidR="00126F18" w:rsidRDefault="00CB628D" w:rsidP="00660262">
      <w:pPr>
        <w:pStyle w:val="5a"/>
        <w:ind w:firstLine="713"/>
      </w:pPr>
      <w:bookmarkStart w:id="673" w:name="_Toc4267664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經閉</w:t>
      </w:r>
      <w:bookmarkEnd w:id="67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閉有虛性、實性兩種。虛性之症狀，為頭眩，心悸，面色㿠白，脈細，初則經行減少，漸至經閉不行，或神疲氣短，肢冷，脈微，經行乍多，漸至經閉，或食少便溏，面黃，脈虛，經期屢亂，漸至經閉。如見少腹硬痛，肌膚甲錯，脈</w:t>
      </w:r>
      <w:r>
        <w:rPr>
          <w:rFonts w:hint="eastAsia"/>
        </w:rPr>
        <w:lastRenderedPageBreak/>
        <w:t>象沉細而月事不來，或腹滿脹痛，胸悶，噫噁，脈象弦細而月事不來，此實性之經閉也。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閉之原因頗多，本條所言，不過舉其大略耳。實性之經閉，多由瘀血停積，瘀血積於子宮，新血不得下行，故致經閉而少腹硬痛，或由氣化鬱結，血滯不行，經閉而滿腹脹痛，如胸悶、噫噁等症，皆氣鬱之徵也。虛性之經閉，多由血液貧乏，或神經衰弱，子宮中無經血，故致經閉而成頭眩、心悸、氣短、肢冷等氣血虛弱之現象，或脾胃虛弱，消化不良，飲食減少，缺乏產生經水之原料，亦成經閉之病而現食少、便溏、面黃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有由生理異常者，則月經終身不來，所謂暗經是也。又有二月一行者，謂之並月。三月一行者，謂之居經。一年一行者，是謂避年。其經水雖不按月而來，然亦能受妊，身無疾病，此生理之異常，不能作疾病論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實性經閉，膈俞、血海、氣海、中極、行間、曲泉、三里。</w:t>
      </w:r>
      <w:r w:rsidRPr="004A7FDC">
        <w:rPr>
          <w:rFonts w:hint="eastAsia"/>
        </w:rPr>
        <w:t>（俱用鍼法）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虛性經閉，三陰交、膈俞、肝俞、關元、脾俞、胃俞。</w:t>
      </w:r>
      <w:r w:rsidRPr="004A7FDC">
        <w:rPr>
          <w:rFonts w:hint="eastAsia"/>
        </w:rPr>
        <w:t>（俱用灸法）</w:t>
      </w:r>
    </w:p>
    <w:p w:rsidR="00126F18" w:rsidRDefault="00CB628D" w:rsidP="00660262">
      <w:pPr>
        <w:pStyle w:val="5a"/>
        <w:ind w:firstLine="713"/>
      </w:pPr>
      <w:bookmarkStart w:id="674" w:name="_Toc4267664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經期腹痛</w:t>
      </w:r>
      <w:bookmarkEnd w:id="67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經期腹痛有經前腹痛、經來腹痛、經後腹痛。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經前與經來而少腹作痛者，大多拒按，或經水成塊，脈多沉實。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經後而少腹作痛者，則多為空虛之痛，痛而喜按，脈多虛細而弱。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凡經前、經來而腹痛者，多屬血瘀氣滯，經盡之後其痛即止。經後而腹痛者，多屬氣血虛弱。然其原因頗為複雜，如屬於血瘀氣滯者，則有因胞宮陰寒自盛，經水不得陽氣之溫化而暢行，遂致少腹綿綿作痛，經水濇少，甚則四肢厥冷。或行經之期感受風寒，或內傷生冷，氣血凝泣不得暢行而腹痛，惡寒。或熱客胞宮，以致行經發劇烈之疼痛，所下經血臭穢異常。他如經期不慎，誤犯房事，或誤食酸鹹過度，皆足以使血凝氣滯，而造成經前經來之腹痛也。若經後腹痛，則由榮血衰少，供不應求，月經臨期，勉強下血，以致血管中之血液缺乏，遂成空虛之痛，痛多喜按，來亦少，或經後血室空虛，寒邪客之以致腹痛。然更有先天不足，發育不全，室女初次經來，即患經痛，以後每行必痛，經期尚準者，此陰道狹窄，經水不得暢行，鍼藥所難醫治，必待育之後，自行痊癒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血瘀氣滯者，地機、血海、氣海、中極、足三里、合谷、交信。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經後腹痛由於寒客胞宮者，關元、氣海。</w:t>
      </w:r>
      <w:r w:rsidRPr="004A7FDC">
        <w:rPr>
          <w:rFonts w:hint="eastAsia"/>
        </w:rPr>
        <w:t>（灸之）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由於血虛者，依照經閉門虛性經閉條治之。</w:t>
      </w:r>
    </w:p>
    <w:p w:rsidR="00126F18" w:rsidRDefault="00CB628D" w:rsidP="00660262">
      <w:pPr>
        <w:pStyle w:val="5a"/>
        <w:ind w:firstLine="713"/>
      </w:pPr>
      <w:bookmarkStart w:id="675" w:name="_Toc4267664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經漏</w:t>
      </w:r>
      <w:bookmarkEnd w:id="67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經來不斷，淋瀝無時，所下不多，或時行時止，或少腹綿綿作痛，神疲肢倦，飲食減少，脈沉細或數。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漏者，淋瀝不斷也。此症多由孱弱之人，氣虛不能攝血，衝任不固，以致月事淋瀝不斷，色多淡而不鮮，或因行經未淨而行房事，致傷胞宮而成，則多少腹疼痛，此外如寒熱邪氣客於胞中，或憂思鬱結氣滯不宣，皆足致此，臨症時當細辨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氣虛不能攝血者，關元、氣海、百會、腎俞、命門。</w:t>
      </w:r>
      <w:r w:rsidRPr="004A7FDC">
        <w:rPr>
          <w:rFonts w:hint="eastAsia"/>
        </w:rPr>
        <w:t>（俱用灸法）</w:t>
      </w:r>
    </w:p>
    <w:p w:rsidR="00126F18" w:rsidRDefault="00CB628D" w:rsidP="00660262">
      <w:pPr>
        <w:pStyle w:val="5a"/>
        <w:ind w:firstLine="713"/>
      </w:pPr>
      <w:bookmarkStart w:id="676" w:name="_Toc4267664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血崩</w:t>
      </w:r>
      <w:bookmarkEnd w:id="67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突然下血不止，病人頓成貧血狀態，全身皮膚成蒼白色，口唇爪甲尤甚，心虛忐忑，四肢發麻，眩暈，耳鳴，甚則不省人事，脈芤或沉或伏。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血大至，謂之崩，是急病也，其原因亦有多端。《素問》曰</w:t>
      </w:r>
      <w:r w:rsidR="00FD6D7A">
        <w:rPr>
          <w:rFonts w:hint="eastAsia"/>
        </w:rPr>
        <w:t>「</w:t>
      </w:r>
      <w:r>
        <w:rPr>
          <w:rFonts w:hint="eastAsia"/>
        </w:rPr>
        <w:t>陰虛陽搏謂之崩</w:t>
      </w:r>
      <w:r w:rsidR="00FD6D7A">
        <w:rPr>
          <w:rFonts w:hint="eastAsia"/>
        </w:rPr>
        <w:t>」。</w:t>
      </w:r>
      <w:r>
        <w:rPr>
          <w:rFonts w:hint="eastAsia"/>
        </w:rPr>
        <w:t>張石頑曰</w:t>
      </w:r>
      <w:r w:rsidR="00FD6D7A">
        <w:rPr>
          <w:rFonts w:hint="eastAsia"/>
        </w:rPr>
        <w:t>「</w:t>
      </w:r>
      <w:r>
        <w:rPr>
          <w:rFonts w:hint="eastAsia"/>
        </w:rPr>
        <w:t>崩之為患，或脾胃虛損，不能攝血，或肝經有火，迫血妄行，或怒動肝火，血熱沸騰，或脾經鬱結，血不歸經，凡此皆足造成血崩</w:t>
      </w:r>
      <w:r w:rsidR="00FD6D7A">
        <w:rPr>
          <w:rFonts w:hint="eastAsia"/>
        </w:rPr>
        <w:t>」。</w:t>
      </w:r>
      <w:r>
        <w:rPr>
          <w:rFonts w:hint="eastAsia"/>
        </w:rPr>
        <w:t>此外復有悲哀過度，尤為血崩之大因。蓋吾人平日暇逸，氣和平而血安靜，若猝遇不如意事，而起悲哀，則氣機鬱結，神經乃起變化，以致血行之秩序凌亂，甚則血管破裂而成血崩之患。雖然血崩之原因固多，當血崩不止，生命之虞在指顧間，危險殊甚，若不亟為制止而欲探本求原，未有不誤事也。故不論其病原如何，當以止血為要務，遏止急流，庶可救急於當時，然後因症施治，以善其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血崩不止，關元、中極、百會、三陰交、隱白、大敦。</w:t>
      </w:r>
      <w:r w:rsidRPr="004A7FDC">
        <w:rPr>
          <w:rFonts w:hint="eastAsia"/>
        </w:rPr>
        <w:t>（以上俱用直接灸法，不論壯數，以血止為度）</w:t>
      </w:r>
    </w:p>
    <w:p w:rsidR="00126F18" w:rsidRDefault="00CB628D" w:rsidP="00660262">
      <w:pPr>
        <w:pStyle w:val="5a"/>
        <w:ind w:firstLine="713"/>
      </w:pPr>
      <w:bookmarkStart w:id="677" w:name="_Toc4267664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帶下</w:t>
      </w:r>
      <w:bookmarkEnd w:id="677"/>
    </w:p>
    <w:p w:rsidR="00126F18" w:rsidRDefault="00126F18" w:rsidP="00CB628D">
      <w:pPr>
        <w:pStyle w:val="2f8"/>
        <w:ind w:firstLine="712"/>
      </w:pPr>
      <w:r>
        <w:rPr>
          <w:rFonts w:hint="eastAsia"/>
        </w:rPr>
        <w:t>白帶、赤帶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女子下部流出黏液，似水似膿，或稀或稠，色白者名白帶，色赤者名赤帶，赤白相間者為赤白帶。或子宮疼痛，尿意頻仍，或穢臭不堪，失於調治，則變為久病。黏液愈多，體質衰弱，皮膚黃白，全身倦怠，食慾不振，腹痛，頭眩，因之孕育無望，或月經不調，且易致血崩及全身衰弱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諺云</w:t>
      </w:r>
      <w:r w:rsidR="00FD6D7A">
        <w:rPr>
          <w:rFonts w:hint="eastAsia"/>
        </w:rPr>
        <w:t>「</w:t>
      </w:r>
      <w:r>
        <w:rPr>
          <w:rFonts w:hint="eastAsia"/>
        </w:rPr>
        <w:t>十女九帶</w:t>
      </w:r>
      <w:r w:rsidR="00FD6D7A">
        <w:rPr>
          <w:rFonts w:hint="eastAsia"/>
        </w:rPr>
        <w:t>」。</w:t>
      </w:r>
      <w:r>
        <w:rPr>
          <w:rFonts w:hint="eastAsia"/>
        </w:rPr>
        <w:t>可知婦女多帶病矣。王孟英曰</w:t>
      </w:r>
      <w:r w:rsidR="00FD6D7A">
        <w:rPr>
          <w:rFonts w:hint="eastAsia"/>
        </w:rPr>
        <w:t>「</w:t>
      </w:r>
      <w:r>
        <w:rPr>
          <w:rFonts w:hint="eastAsia"/>
        </w:rPr>
        <w:t>帶下為女子生而即有，津津常潤，本非病也。但過多則為病矣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所謂帶下者，謂其綿綿如帶而下也。前賢言此有主冷入胞宮者，巢元方、孫思邈、嚴用和、婁全善，諸人是也。有主熱溼者，劉河間、張潔古，諸人是也。有主脾虛氣虛者，趙養葵、薛立齋，諸人是也。有主痰溼者，朱丹溪是也。有主脾胃虛者，張景岳是也。立說多端，總而括之，不外寒熱二端而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其病灶則在子宮也。張子和曰</w:t>
      </w:r>
      <w:r w:rsidR="00FD6D7A">
        <w:rPr>
          <w:rFonts w:hint="eastAsia"/>
        </w:rPr>
        <w:t>「</w:t>
      </w:r>
      <w:r>
        <w:rPr>
          <w:rFonts w:hint="eastAsia"/>
        </w:rPr>
        <w:t>赤白痢者，是邪熱客於大腸。赤白帶者，是邪熱客於胞宮</w:t>
      </w:r>
      <w:r w:rsidR="00FD6D7A">
        <w:rPr>
          <w:rFonts w:hint="eastAsia"/>
        </w:rPr>
        <w:t>」。</w:t>
      </w:r>
      <w:r>
        <w:rPr>
          <w:rFonts w:hint="eastAsia"/>
        </w:rPr>
        <w:t>英國合信氏曰</w:t>
      </w:r>
      <w:r w:rsidR="00FD6D7A">
        <w:rPr>
          <w:rFonts w:hint="eastAsia"/>
        </w:rPr>
        <w:t>「</w:t>
      </w:r>
      <w:r>
        <w:rPr>
          <w:rFonts w:hint="eastAsia"/>
        </w:rPr>
        <w:t>子宮流白帶，與肺傷風則流清涕，大腸病則下痢，其理相同</w:t>
      </w:r>
      <w:r w:rsidR="00FD6D7A">
        <w:rPr>
          <w:rFonts w:hint="eastAsia"/>
        </w:rPr>
        <w:t>」。</w:t>
      </w:r>
      <w:r>
        <w:rPr>
          <w:rFonts w:hint="eastAsia"/>
        </w:rPr>
        <w:t>蓋傷風流涕為鼻膜分泌出之黏液，下痢為大腸分泌出之黏液。帶下則為子宮分泌出之黏液也。子宮蓄熱，或子宮有寒，皆能分泌多量之黏液，或黃，或白，其色不一，夾血者則為赤帶。屬熱者，少腹隱隱作痛，所下之物或夾穢臭，陰道灼熱，因其子宮炎腫，故也。屬寒者，則不痛不穢臭，所下之物，白色為多，惟帶下除上列原因外，更有思想無窮，慾火中燒，或手淫太過，房事不節，以致損傷子宮而成此症，帶下由此而成者，更為多數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帶脈專治帶下。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歸來、中極位近子宮，能直達病灶，驅除障礙。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三陰交鍼之則清熱養陰，灸則能溫煖下焦，用之以為各穴之佐使。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屬熱則鍼瀉以清熱，屬寒則艾灸以除寒。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赤帶係子宮炎腫，黏滯夾血而下，故鍼血海以清血，三焦俞、小腸俞以清下焦之火。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若帶病久延體質漸衰、食減面黃者，則當加鍼灸腎俞、命門、關元、脾俞，以補脾腎，而固下元。</w:t>
      </w:r>
    </w:p>
    <w:p w:rsidR="00126F18" w:rsidRDefault="00CB628D" w:rsidP="00660262">
      <w:pPr>
        <w:pStyle w:val="5a"/>
        <w:ind w:firstLine="713"/>
      </w:pPr>
      <w:bookmarkStart w:id="678" w:name="_Toc4267664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附不孕之治療法</w:t>
      </w:r>
      <w:bookmarkEnd w:id="67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生育一事，男女雙方均有密切之關係，苟雙方發育健全而無疾病，則兩性相交，未能不生育者。反之，若雙方有疾病，或生理異常，則不能成孕矣。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夫生理之異常，屬女性者，則有騾、紋、鼓、角、脈五不孕及子宮歪斜之類。屬男性，則有發育不全、陽物短小、精液稀薄等。凡此種種，皆非鍼藥所能療。其因於疾病者，則可得而治矣。然其原因頗多，女子則月經不調、氣血虧損、子宮虛寒，皆不受孕。男子則陽痿不舉、精薄、精冷或早泄等，亦不能生育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月經不調：視其或先或後，辨其虛實寒熱，遵照經病門各條治療之。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氣血虧損：宜取膈俞、氣海、肝俞、心俞、三陰交，鍼而灸之，以益其氣血。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子宮虛寒：宜取關元、中極、腎俞、三陰交，以振下焦陽氣，而養真元，並宜多灸之。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陽痿不舉或早泄：腎俞、命門、關元，宜多灸之，取其能補精氣，而振腎陽，精足陽充，則陽興矣。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精薄精冷：依照女子子宮虛寒不孕條治療之，尤宜節制性交，庶克有效。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79" w:name="_Toc42676646"/>
      <w:r>
        <w:rPr>
          <w:rFonts w:hint="eastAsia"/>
        </w:rPr>
        <w:lastRenderedPageBreak/>
        <w:t>【頭部門】</w:t>
      </w:r>
      <w:bookmarkEnd w:id="679"/>
    </w:p>
    <w:p w:rsidR="00126F18" w:rsidRDefault="00CB628D" w:rsidP="00660262">
      <w:pPr>
        <w:pStyle w:val="5a"/>
        <w:ind w:firstLine="713"/>
      </w:pPr>
      <w:bookmarkStart w:id="680" w:name="_Toc4267664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頭痛</w:t>
      </w:r>
      <w:bookmarkEnd w:id="68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外感頭痛，多屬三陽經絡。太陽頭痛，在正中與項部，少陽頭痛，多在兩側，陽明頭痛，多在額部。內傷頭痛，多見氣怯神衰，遇勞即發，或頭痛如破，或時常牽引作痛，昏重不安。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外邪襲入三陽經絡，頭部血管或充血或鬱血，皆致頭痛，以頭部屬三陽經也。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然有因風、因寒、因溼、因熱、因暑等之差別。感受風寒而痛者，則多兼惡風、惡寒。因於溼者則頭痛而重，或倦怠、無力、口糊。因於熱者只見發熱，心煩，口渴。因暑者或有汗，或無汗，身惡熱。如血分不足，陰火攻衝，則痛連魚尾，善驚惕或五心煩熱。因七情惱怒，肝膽火鬱上衝而痛者，則頭痛如破，或痛引脅下。因痰飲而痛者，則昏重而痛，憒憒欲吐。頭痛自有多因，不可不辨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腦頂痛，上星、風池、百會。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正頭痛，上星、神庭、前頂、百會。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額角、眉稜骨痛，攢竹、合谷、列缺、眉心。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偏頭痛，頭維、太陽、風池、臨泣。</w:t>
      </w:r>
    </w:p>
    <w:p w:rsidR="00126F18" w:rsidRDefault="00CB628D" w:rsidP="00660262">
      <w:pPr>
        <w:pStyle w:val="5a"/>
        <w:ind w:firstLine="713"/>
      </w:pPr>
      <w:bookmarkStart w:id="681" w:name="_Toc4267664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附頭風、雷頭風</w:t>
      </w:r>
      <w:bookmarkEnd w:id="68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頭風與頭痛，并非二症，凡頭痛已久而不愈，起伏不常，時發時愈者，乃頭風也。故其症狀與治法與頭痛一也。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惟有因痰飲停留胃脘，其人嘔吐痰多，發作無時，甚則停痰上攻，口吐清涎，暈眩不省人事，飲食不進者，則為醉頭風。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若頭痛而起核塊者為雷頭風，多由痰濁阻滯，若頭中如雷之鳴者，風客所致也。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治療之法，醉頭風宜取豐隆、肺俞、三里、中脘等穴以化痰濁，佐風他、腦空、頭維、合谷等穴，以治頭痛。雷頭風宜取百會、風池、風府等以驅風而治頭痛，因痰者佐以化痰之穴。更宜審其寒熱，於核塊之上屬寒者，則灸之。屬熱者，刺出血。則收效更易也。</w:t>
      </w:r>
    </w:p>
    <w:p w:rsidR="00126F18" w:rsidRDefault="00CB628D" w:rsidP="00660262">
      <w:pPr>
        <w:pStyle w:val="5a"/>
        <w:ind w:firstLine="713"/>
      </w:pPr>
      <w:bookmarkStart w:id="682" w:name="_Toc4267664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眩暈</w:t>
      </w:r>
      <w:bookmarkEnd w:id="68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【症狀】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眩謂眼黑，暈為頭旋，俗稱頭旋眼花是也。由於內風者，多兼耳鳴，心悸，或夜間盜汗，五心常熱。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屬外風者，則多兼寒熱，骨節疼痛，或頭眩而兼頭痛，額痛。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【病因】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經云</w:t>
      </w:r>
      <w:r w:rsidR="00FD6D7A">
        <w:rPr>
          <w:rFonts w:hint="eastAsia"/>
        </w:rPr>
        <w:t>「</w:t>
      </w:r>
      <w:r>
        <w:rPr>
          <w:rFonts w:hint="eastAsia"/>
        </w:rPr>
        <w:t>諸風掉眩，皆屬於肝</w:t>
      </w:r>
      <w:r w:rsidR="00FD6D7A">
        <w:rPr>
          <w:rFonts w:hint="eastAsia"/>
        </w:rPr>
        <w:t>」。</w:t>
      </w:r>
      <w:r>
        <w:rPr>
          <w:rFonts w:hint="eastAsia"/>
        </w:rPr>
        <w:t>故眩暈之病，多屬於肝腎陰虛，不能涵陽，而虛陽上越，致成頭旋眼花、五心發熱等症。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其因於外風者，間亦有之。蓋風邪外襲，激動痰涎上干而成眩暈，然屬內風者為多也。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屬內風者，百會、頭維、太陽、攢竹、上星、肝俞、腎俞、湧泉、三陰交。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屬外風者，風池、風府、頭維、攢竹、豐隆、三里、中脘。</w:t>
      </w:r>
    </w:p>
    <w:p w:rsidR="00126F18" w:rsidRDefault="00CB628D" w:rsidP="00660262">
      <w:pPr>
        <w:pStyle w:val="5a"/>
        <w:ind w:firstLine="713"/>
      </w:pPr>
      <w:bookmarkStart w:id="683" w:name="_Toc4267665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附大頭瘟、蝦蟆瘟</w:t>
      </w:r>
      <w:bookmarkEnd w:id="68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頭瘟：此症多由風熱之邪，襲入三陽經絡，初起於鼻額，延至面目紅腫，如火灼熱，面有光澤，或壯熱，氣粗，口乾，舌燥，咽喉腫痛不利，或寒熱往來，甚則大便不通，若不急治，腫處必致腐化成膿，更有傳染之可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蝦蟆瘟：則腫於頸項部，亦屬風熱為病，其兼見之症狀，與大頭瘟相類，亦能傳染。治此二症，急宜於太陽穴之紫絡，用三稜鍼刺去惡血，委中、尺澤之靜脈及少商、商陽、中衝、少衝、少澤等穴，均刺出血，復鍼合谷、曲池等穴。如大便不通者，更宜鍼中脘、足三里、支溝等穴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84" w:name="_Toc42676651"/>
      <w:r>
        <w:rPr>
          <w:rFonts w:hint="eastAsia"/>
        </w:rPr>
        <w:lastRenderedPageBreak/>
        <w:t>【目疾門】</w:t>
      </w:r>
      <w:bookmarkEnd w:id="684"/>
    </w:p>
    <w:p w:rsidR="00126F18" w:rsidRDefault="00CB628D" w:rsidP="00660262">
      <w:pPr>
        <w:pStyle w:val="5a"/>
        <w:ind w:firstLine="713"/>
      </w:pPr>
      <w:bookmarkStart w:id="685" w:name="_Toc4267665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目赤</w:t>
      </w:r>
      <w:bookmarkEnd w:id="68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兩目紅赤或色似胭脂，或赤絲亂脈，或赤脈貫睛，怕日羞明，甚則淚下，此症之因，多屬風熱上乘，或火鬱於上，以致目球充血，故目赤而疼痛。若因於肝熱上凌者，則多赤而不甚痛也。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太陽、睛明、攢竹、頭維。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屬風熱火鬱者，加鍼風池、委中、合谷。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屬肝熱者，加鍼臨泣、行間、肝俞等穴。</w:t>
      </w:r>
    </w:p>
    <w:p w:rsidR="00126F18" w:rsidRDefault="00CB628D" w:rsidP="00660262">
      <w:pPr>
        <w:pStyle w:val="5a"/>
        <w:ind w:firstLine="713"/>
      </w:pPr>
      <w:bookmarkStart w:id="686" w:name="_Toc4267665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目腫脹</w:t>
      </w:r>
      <w:bookmarkEnd w:id="68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之起因有二：一為外因。一為內因。外因者，乃感受外界風熱之邪而成者也。其症眼胞腫脹，輕則如杯，重則如蝦式，必然多淚而珠痛不甚，治之易愈。內因者，多由龍雷之火，自上攻擊，其球必疼，而睥方急硬，重則疼滯閉塞，血灌睛中，頗為難治而變症不測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外因刺，風池、頭維、合谷、瞳子髎及太陽穴</w:t>
      </w:r>
      <w:r w:rsidRPr="004A7FDC">
        <w:rPr>
          <w:rFonts w:hint="eastAsia"/>
        </w:rPr>
        <w:t>（靜脈刺出血）</w:t>
      </w:r>
      <w:r>
        <w:rPr>
          <w:rFonts w:hint="eastAsia"/>
        </w:rPr>
        <w:t>，以瀉局部之熱而治眼胞內膜充血。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內因刺，太陽、攢竹、睛明、頭臨泣等穴。復宜鍼肝俞、足臨泣、光明、行間、湧泉等穴。</w:t>
      </w:r>
    </w:p>
    <w:p w:rsidR="00126F18" w:rsidRDefault="00CB628D" w:rsidP="00660262">
      <w:pPr>
        <w:pStyle w:val="5a"/>
        <w:ind w:firstLine="713"/>
      </w:pPr>
      <w:bookmarkStart w:id="687" w:name="_Toc4267665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青盲、雀目</w:t>
      </w:r>
      <w:bookmarkEnd w:id="68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青盲者，瞳孔如常，無損無缺，略無變態，惟視物不見，其原因多由七情內傷，損其精血，以致目失所養，最為難治。若高年及病後，或心腎不充，而成斯症者，雖治不愈。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雀目俗稱雀盲，亦稱雞盲，目科為之高風內障，其狀至晚不見，至曉復明，乃由血虛所致。《內經》曰</w:t>
      </w:r>
      <w:r w:rsidR="00FD6D7A">
        <w:rPr>
          <w:rFonts w:hint="eastAsia"/>
        </w:rPr>
        <w:t>「</w:t>
      </w:r>
      <w:r>
        <w:rPr>
          <w:rFonts w:hint="eastAsia"/>
        </w:rPr>
        <w:t>目得血而能視，血虛則不能視也</w:t>
      </w:r>
      <w:r w:rsidR="00FD6D7A">
        <w:rPr>
          <w:rFonts w:hint="eastAsia"/>
        </w:rPr>
        <w:t>」。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青盲與雀目，均由陰血虧虛而成，治當滋補肝腎之陰，故宜取肝俞、命門、三陰交、瞳子髎、攢竹等穴。</w:t>
      </w:r>
    </w:p>
    <w:p w:rsidR="00126F18" w:rsidRDefault="00CB628D" w:rsidP="00660262">
      <w:pPr>
        <w:pStyle w:val="5a"/>
        <w:ind w:firstLine="713"/>
      </w:pPr>
      <w:bookmarkStart w:id="688" w:name="_Toc4267665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目昏</w:t>
      </w:r>
      <w:bookmarkEnd w:id="68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初起時，但昏如雲霧中行，漸覺空中有黑花，又漸則睹物成二件，久而不治，遂成廢疾。此症多由血液虛少、光華虧損而成，如七情太過，六慾之傷，以致肝血不足，則成此症。亦有目疾失治，耗其目光而昏者，則難醫治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依照青盲與雀目條治療之。因三者皆屬肝陰不足，而成之症也。</w:t>
      </w:r>
    </w:p>
    <w:p w:rsidR="00126F18" w:rsidRDefault="00CB628D" w:rsidP="00660262">
      <w:pPr>
        <w:pStyle w:val="5a"/>
        <w:ind w:firstLine="713"/>
      </w:pPr>
      <w:bookmarkStart w:id="689" w:name="_Toc42676656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目淚</w:t>
      </w:r>
      <w:bookmarkEnd w:id="68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淚之症有二：一為迎風流淚。一為目淚自流。迎風而流淚者，多患於老年婦人。蓋年老則淚腺硬化，一遇風寒，伸縮力減退，則淚外流，且婦人善哭泣，以致淚腺弛張，亦成斯症。目淚自流者，多由感受熱邪或肝熱上激淚腺，分泌目淚過多，而向外溢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迎風流淚，宜鍼灸太陽及鍼頭維、攢竹，以恢復其功用，并直接灸大小骨空，每有特效。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目淚自流，取太陽、風池、頭維、後谿、睛明等穴。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肝熱者，加肝俞、臨泣。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90" w:name="_Toc42676657"/>
      <w:r>
        <w:rPr>
          <w:rFonts w:hint="eastAsia"/>
        </w:rPr>
        <w:lastRenderedPageBreak/>
        <w:t>【耳疾門】</w:t>
      </w:r>
      <w:bookmarkEnd w:id="690"/>
    </w:p>
    <w:p w:rsidR="00126F18" w:rsidRDefault="00CB628D" w:rsidP="00660262">
      <w:pPr>
        <w:pStyle w:val="5a"/>
        <w:ind w:firstLine="713"/>
      </w:pPr>
      <w:bookmarkStart w:id="691" w:name="_Toc4267665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耳聾</w:t>
      </w:r>
      <w:bookmarkEnd w:id="69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此症有二：一為耳聾。一為重聽。耳聾則兩耳無所聞，重聽則較耳聾為輕，但聞之不真也。按腎開竅於耳，少陽之脈絡耳，故肝膽之火上逆，則為耳聾。腎氣虛弱則為重聽，亦有風熱之邪，襲虛而成耳暴聾者。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耳門、翳風、聽宮。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耳聾者，加肝俞、行間、俠谿、臨泣等穴。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重聽者，則肝俞、腎俞、太谿，以補益肝腎。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耳暴聾者，加風池、合谷等穴。</w:t>
      </w:r>
    </w:p>
    <w:p w:rsidR="00126F18" w:rsidRDefault="00CB628D" w:rsidP="00660262">
      <w:pPr>
        <w:pStyle w:val="5a"/>
        <w:ind w:firstLine="713"/>
      </w:pPr>
      <w:bookmarkStart w:id="692" w:name="_Toc4267665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耳鳴</w:t>
      </w:r>
      <w:bookmarkEnd w:id="69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耳鳴有虛實二種，耳中如蟬噪不休，以手按之愈鳴者，屬實，乃肝膽之火上逆也。若時鳴時止，以手按之則不鳴，或減少者，屬虛，乃肝腎之陰不足也。虛者，依照重聽條治療之。實者，依照耳聾條治療之。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93" w:name="_Toc42676660"/>
      <w:r>
        <w:rPr>
          <w:rFonts w:hint="eastAsia"/>
        </w:rPr>
        <w:lastRenderedPageBreak/>
        <w:t>【鼻疾門】</w:t>
      </w:r>
      <w:bookmarkEnd w:id="693"/>
    </w:p>
    <w:p w:rsidR="00126F18" w:rsidRDefault="00CB628D" w:rsidP="00660262">
      <w:pPr>
        <w:pStyle w:val="5a"/>
        <w:ind w:firstLine="713"/>
      </w:pPr>
      <w:bookmarkStart w:id="694" w:name="_Toc4267666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鼻塞</w:t>
      </w:r>
      <w:bookmarkEnd w:id="69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鼻為肺之竅，風冷傷肺，津液凝滯則鼻塞不通，或風熱襲肺，鼻膜炎腫，亦成鼻塞之病。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宜取迎香、通天，以宣鼻塞。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復取風府、合谷、上星，以疏解風邪。</w:t>
      </w:r>
    </w:p>
    <w:p w:rsidR="00126F18" w:rsidRDefault="00CB628D" w:rsidP="00660262">
      <w:pPr>
        <w:pStyle w:val="5a"/>
        <w:ind w:firstLine="713"/>
      </w:pPr>
      <w:bookmarkStart w:id="695" w:name="_Toc4267666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鼻流清涕，或濁涕</w:t>
      </w:r>
      <w:bookmarkEnd w:id="69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鼻流清涕不止，名曰鼻鼽。多由感受風寒，鼻膜分泌黏液過多，而向外流溢也。鼻流濁涕名曰鼻淵，亦曰腦漏，鼻涕時下如白帶，有時或黃或紅作腦髓狀，氣甚腥臭，亦由風寒化熱，鼻膜因炎腫而成此症也。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鼻鼽宜取上星、風池、大椎，鍼而灸之。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鼻淵宜於以上各穴單用鍼法，復加鍼迎香、百會、合谷。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96" w:name="_Toc42676663"/>
      <w:r>
        <w:rPr>
          <w:rFonts w:hint="eastAsia"/>
        </w:rPr>
        <w:lastRenderedPageBreak/>
        <w:t>【牙齒門】</w:t>
      </w:r>
      <w:bookmarkEnd w:id="696"/>
    </w:p>
    <w:p w:rsidR="00126F18" w:rsidRDefault="00CB628D" w:rsidP="00660262">
      <w:pPr>
        <w:pStyle w:val="5a"/>
        <w:ind w:firstLine="713"/>
      </w:pPr>
      <w:bookmarkStart w:id="697" w:name="_Toc4267666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牙痛</w:t>
      </w:r>
      <w:bookmarkEnd w:id="69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齒為骨之餘而屬腎，其部位則屬陽明，故陽明鬱熱，或腎陰虛而虛陽上亢，則為齒痛，或風熱外襲，亦成此症。然屬陽明鬱熱者，則舌黃，口渴，紅腫疼痛，多兼發熱。虛陽上亢者，則不腫不渴，舌多無苔。若因風熱者，則多發熱而兼惡風寒。其有因於蟲痛者，則齒上有蛀孔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合谷、頰車，刺病灶之局部以止痛。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上爿牙痛，則加鍼人中。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下爿牙痛，加鍼承漿。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陽明有熱者，則加鍼內庭以泄之。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虛陽上亢者，加鍼呂細以清之。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屬風熱者，加列缺以驅風熱。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698" w:name="_Toc42676665"/>
      <w:r>
        <w:rPr>
          <w:rFonts w:hint="eastAsia"/>
        </w:rPr>
        <w:lastRenderedPageBreak/>
        <w:t>【口舌門】</w:t>
      </w:r>
      <w:bookmarkEnd w:id="698"/>
    </w:p>
    <w:p w:rsidR="00126F18" w:rsidRDefault="00CB628D" w:rsidP="00660262">
      <w:pPr>
        <w:pStyle w:val="5a"/>
        <w:ind w:firstLine="713"/>
      </w:pPr>
      <w:bookmarkStart w:id="699" w:name="_Toc4267666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口乾、唇腫</w:t>
      </w:r>
      <w:bookmarkEnd w:id="69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唇屬脾胃，脾開竅於口，故口乾唇腫，皆屬脾胃有熱。若唇腫而起白皮皺裂，如蠶繭者，名曰繭唇，亦屬心脾之火上逆也。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宜取合谷、二間、足三里、三陰交、少商、商陽。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繭唇，加刺大陵、神門、尺澤等穴，以清心熱。</w:t>
      </w:r>
    </w:p>
    <w:p w:rsidR="00126F18" w:rsidRDefault="00CB628D" w:rsidP="00660262">
      <w:pPr>
        <w:pStyle w:val="5a"/>
        <w:ind w:firstLine="713"/>
      </w:pPr>
      <w:bookmarkStart w:id="700" w:name="_Toc4267666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舌瘡、舌出血</w:t>
      </w:r>
      <w:bookmarkEnd w:id="70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舌瘡者，舌疼痛而有瘡，甚者發生糜爛。舌出血者，舌破而有血流出。按心開竅於舌，故舌病屬心，心經火盛則舌瘡糜爛，或舌破而出血也。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取金津、玉液。</w:t>
      </w:r>
      <w:r w:rsidRPr="004A7FDC">
        <w:rPr>
          <w:rFonts w:hint="eastAsia"/>
        </w:rPr>
        <w:t>（刺出血</w:t>
      </w:r>
      <w:r>
        <w:rPr>
          <w:rFonts w:hint="eastAsia"/>
        </w:rPr>
        <w:t>，</w:t>
      </w:r>
      <w:r w:rsidRPr="004A7FDC">
        <w:rPr>
          <w:rFonts w:hint="eastAsia"/>
        </w:rPr>
        <w:t>以清心火）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復鍼合谷、委中、人中、太衝、內關等穴，以泄熱。</w:t>
      </w:r>
    </w:p>
    <w:p w:rsidR="00126F18" w:rsidRDefault="00CB628D" w:rsidP="00660262">
      <w:pPr>
        <w:pStyle w:val="5a"/>
        <w:ind w:firstLine="713"/>
      </w:pPr>
      <w:bookmarkStart w:id="701" w:name="_Toc4267666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重舌、木舌</w:t>
      </w:r>
      <w:bookmarkEnd w:id="70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重舌者，舌下焮腫如舌形。木舌，則舌腫滿口而語蹇，亦屬心經鬱熱而發於外也。均是急症，宜速治之。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宜速以三稜鍼，於舌上兩邊刺出血</w:t>
      </w:r>
      <w:r w:rsidRPr="004A7FDC">
        <w:rPr>
          <w:rFonts w:hint="eastAsia"/>
        </w:rPr>
        <w:t>（舌正中</w:t>
      </w:r>
      <w:r>
        <w:rPr>
          <w:rFonts w:hint="eastAsia"/>
        </w:rPr>
        <w:t>，</w:t>
      </w:r>
      <w:r w:rsidRPr="004A7FDC">
        <w:rPr>
          <w:rFonts w:hint="eastAsia"/>
        </w:rPr>
        <w:t>不可刺）</w:t>
      </w:r>
      <w:r>
        <w:rPr>
          <w:rFonts w:hint="eastAsia"/>
        </w:rPr>
        <w:t>，以清熱退腫。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復刺金津、玉液、十宣等穴，出血泄熱。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702" w:name="_Toc42676669"/>
      <w:r>
        <w:rPr>
          <w:rFonts w:hint="eastAsia"/>
        </w:rPr>
        <w:lastRenderedPageBreak/>
        <w:t>【咽喉門】</w:t>
      </w:r>
      <w:bookmarkEnd w:id="702"/>
    </w:p>
    <w:p w:rsidR="00126F18" w:rsidRDefault="00CB628D" w:rsidP="00660262">
      <w:pPr>
        <w:pStyle w:val="5a"/>
        <w:ind w:firstLine="713"/>
      </w:pPr>
      <w:bookmarkStart w:id="703" w:name="_Toc4267667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喉痺</w:t>
      </w:r>
      <w:bookmarkEnd w:id="70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喉裏腫塞，痺痛，痰多，不能咽物，甚則水漿不得下也。其原因甚多，有由於風熱者，則兼壯熱、惡寒。有由於熱毒者，則兼面黃、目赤、目暗、上視。有由於陰毒者，則喉間腫如紫李，微見黑色，惡寒，身瞤，腰痛，肢痠。更有由於飲酒過度而成，或七情所傷而成喉癰、喉痺等，非數言可盡，然多屬痰火及風熱抑遏而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宜刺少商、合谷、頰車、關衝等穴以開鬱泄熱。復鍼尺澤、神門、湧泉、豐隆、三里等穴。</w:t>
      </w:r>
    </w:p>
    <w:p w:rsidR="00126F18" w:rsidRDefault="00CB628D" w:rsidP="00660262">
      <w:pPr>
        <w:pStyle w:val="5a"/>
        <w:ind w:firstLine="713"/>
      </w:pPr>
      <w:bookmarkStart w:id="704" w:name="_Toc42676671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喉風</w:t>
      </w:r>
      <w:bookmarkEnd w:id="704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咽喉腫痛，痰涎壅塞，口噤不開，不能言語，或面赤腮腫，滴水難下，多由痰火而成，惟所起之根源，有所不同，如忿怒失常而動肝火，勞傷過度而動心火，膏粱炙煿而動胃火，謳歌憂惱而動肺火，房勞不節而動腎火，凡此種種皆足以使火上痰升而成喉風。其名稱亦有多端，有所謂鎖喉風、啞瘴喉風、弄舌喉風、纏喉風、飧食喉風、撮口喉風、陰毒喉風、走馬喉風、纏舌喉風、連珠喉風、落架喉風等，不勝備舉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不論何種性質喉風，宜急刺少商、商陽、關衝。</w:t>
      </w:r>
      <w:r w:rsidRPr="004A7FDC">
        <w:rPr>
          <w:rFonts w:hint="eastAsia"/>
        </w:rPr>
        <w:t>（出血，以清熱開鬱）</w:t>
      </w:r>
      <w:r>
        <w:rPr>
          <w:rFonts w:hint="eastAsia"/>
        </w:rPr>
        <w:t>再鍼合谷、尺澤、魚際、神門、內關、豐隆，以清熱化痰。</w:t>
      </w:r>
    </w:p>
    <w:p w:rsidR="00126F18" w:rsidRDefault="00CB628D" w:rsidP="00660262">
      <w:pPr>
        <w:pStyle w:val="5a"/>
        <w:ind w:firstLine="713"/>
      </w:pPr>
      <w:bookmarkStart w:id="705" w:name="_Toc4267667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喉腫、喉痛</w:t>
      </w:r>
      <w:bookmarkEnd w:id="70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普通之喉腫或喉痛，皆屬風熱。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宜取少商、合谷、液門等穴以疏散之。</w:t>
      </w:r>
    </w:p>
    <w:p w:rsidR="00126F18" w:rsidRDefault="00CB628D" w:rsidP="00660262">
      <w:pPr>
        <w:pStyle w:val="5a"/>
        <w:ind w:firstLine="713"/>
      </w:pPr>
      <w:bookmarkStart w:id="706" w:name="_Toc42676673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乳蛾</w:t>
      </w:r>
      <w:bookmarkEnd w:id="70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乳蛾生於帝丁之旁，形如乳頭，紅腫疼痛，妨礙飲食，有單蛾、雙蛾之別。單蛾生於一邊，雙蛾生於兩邊。其因有二，一屬實火，二屬虛火，屬實火者則起於猝暴，兼有形寒、發熱、頭痛等症。虛火則發生緩慢而無寒熱之見象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宜刺金津、玉液、廉泉等穴，以清熱退腫。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復佐合谷、少商，以泄熱。</w:t>
      </w:r>
    </w:p>
    <w:p w:rsidR="00126F18" w:rsidRDefault="00CB628D" w:rsidP="00660262">
      <w:pPr>
        <w:pStyle w:val="5a"/>
        <w:ind w:firstLine="713"/>
      </w:pPr>
      <w:bookmarkStart w:id="707" w:name="_Toc4267667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小兒疳症</w:t>
      </w:r>
      <w:bookmarkEnd w:id="70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疳症多因小兒氣血虛憊，腸胃受傷所致，有因孩提缺乳，早食粥飯，或乳食不節而成者，有恣食甘肥香炒生冷而成者。其症多見頭皮光急，毛髮焦稀，顋縮，</w:t>
      </w:r>
      <w:r>
        <w:rPr>
          <w:rFonts w:hint="eastAsia"/>
        </w:rPr>
        <w:lastRenderedPageBreak/>
        <w:t>鼻乾，口嚵，唇白，兩眼昏爛，撏鼻，撏眉，脊聳體黃，門牙咬甲，焦渴，自汗，尿濁，瀉酸，腹脹鳴，癖積，潮熱，嗜啖瓜果、鹹酸、炭米、泥土等物，此皆疳症之現狀也。張石頑謂</w:t>
      </w:r>
      <w:r w:rsidR="00FD6D7A">
        <w:rPr>
          <w:rFonts w:hint="eastAsia"/>
        </w:rPr>
        <w:t>「</w:t>
      </w:r>
      <w:r>
        <w:rPr>
          <w:rFonts w:hint="eastAsia"/>
        </w:rPr>
        <w:t>疳者，臟腑蟲疳也</w:t>
      </w:r>
      <w:r w:rsidR="00FD6D7A">
        <w:rPr>
          <w:rFonts w:hint="eastAsia"/>
        </w:rPr>
        <w:t>」。</w:t>
      </w:r>
      <w:r>
        <w:rPr>
          <w:rFonts w:hint="eastAsia"/>
        </w:rPr>
        <w:t>良以此症原由寄生蟲，潛居臟腑而成。又謂</w:t>
      </w:r>
      <w:r w:rsidR="00FD6D7A">
        <w:rPr>
          <w:rFonts w:hint="eastAsia"/>
        </w:rPr>
        <w:t>「</w:t>
      </w:r>
      <w:r>
        <w:rPr>
          <w:rFonts w:hint="eastAsia"/>
        </w:rPr>
        <w:t>疳者，乾也。因脾胃津液乾涸為患，在小兒為五疳，在大人為五癆</w:t>
      </w:r>
      <w:r w:rsidR="00FD6D7A">
        <w:rPr>
          <w:rFonts w:hint="eastAsia"/>
        </w:rPr>
        <w:t>」。</w:t>
      </w:r>
      <w:r>
        <w:rPr>
          <w:rFonts w:hint="eastAsia"/>
        </w:rPr>
        <w:t>蓋小兒之疳症，即大人之癆病也。名稱頗多，姑舉其要，以資參考。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肝疳：面目爪甲皆青，眼生眵淚，隱澀難睜，搖頭，揉目，耳瘡流膿，腹大而露青筋，身體瘦弱，糞青如苔。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心疳：身體壯熱，面赤，唇紅，口舌生瘡，胸膈煩悶，五心煩熱，盜汗，發渴。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脾疳：面色發黃，肌肉消瘦，心下痞硬，發熱，喜睡，好食泥土，頭大頸細，有時吐瀉，大便腥黏。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肺疳：面白氣逆，咳嗽，毛髮焦枯，肌膚乾燥，憎寒，發熱，常流清涕，鼻頰生瘡。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腎疳：面目黧黑，齒齦出血，口中氣臭，足冷如冰，腹痛泄瀉，啼哭不已。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無辜疳：腦後項邊有核如彈丸，按之轉動，鞕而不痛，其中有蟲如米粉，身熱，弱瘦，或便利膿血。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丁奚疳：手足極細，腹大，臍突，面白，潮熱往來，顱顖開解，頸項小而身黃瘦。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脊疳：身熱，羸瘦，煩，渴，下利，拍背有聲若鼓鳴，脊骨如鋸齒，十指皆瘡，頻囓爪甲。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蛔疳：皺眉，多啼，嘔吐清沫，中脘作痛，口唇或紅或白，腹脹露筋，肛門溼癢。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哺露疳：虛熱往來，頭骨分開，翻胃，吐蟲，煩，渴，嘔，噦。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此外更有腦部生瘡，謂之腦疳，潮熱，五心煩熱，盜汗，嗽，喘，謂之疳癆。手足虛浮者，謂之疳腫。然皆同一疳症，以其症狀稍有差異而別其名稱也。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四縫穴用粗針刺之，擠去白色之水液，至見血乃已，或用斜交叉灸法，或於中食二指割脂。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按：此症頗為難治，藥物治療，不易見功，惟此三法擇一用之，頗有捷效。其理則不可解，惟疳症之較輕者，則用四縫穴，重者則宜用斜交叉灸或割脂法。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708" w:name="_Toc42676675"/>
      <w:r>
        <w:rPr>
          <w:rFonts w:hint="eastAsia"/>
        </w:rPr>
        <w:lastRenderedPageBreak/>
        <w:t>【胸腹門】</w:t>
      </w:r>
      <w:bookmarkEnd w:id="708"/>
    </w:p>
    <w:p w:rsidR="00126F18" w:rsidRDefault="00CB628D" w:rsidP="00660262">
      <w:pPr>
        <w:pStyle w:val="5a"/>
        <w:ind w:firstLine="713"/>
      </w:pPr>
      <w:bookmarkStart w:id="709" w:name="_Toc42676676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胸痛</w:t>
      </w:r>
      <w:bookmarkEnd w:id="70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多由傷寒表邪未解，下之太早，內陷胸中，或六淫之邪傷肺，肺氣鬱結不宣，胸亦為之作痛。惟痰凝氣結，或血積於內，亦成胸痛。惟多隱隱作痛，其痛緩，其來漸，久久不癒，飲食減少，此內傷胸痛也。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陰陵、中脘、足三里、承山、內關。</w:t>
      </w:r>
      <w:r w:rsidRPr="004A7FDC">
        <w:rPr>
          <w:rFonts w:hint="eastAsia"/>
        </w:rPr>
        <w:t>（鍼而灸之，以宣展氣機而助運化）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外感胸痛，表邪內陷者，支溝、間使、行間、內關。</w:t>
      </w:r>
      <w:r w:rsidRPr="004A7FDC">
        <w:rPr>
          <w:rFonts w:hint="eastAsia"/>
        </w:rPr>
        <w:t>（鍼之以開泄表邪）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六淫傷肺者，氣戶、肺俞、中府、列缺、少商。</w:t>
      </w:r>
      <w:r w:rsidRPr="004A7FDC">
        <w:rPr>
          <w:rFonts w:hint="eastAsia"/>
        </w:rPr>
        <w:t>（鍼之以宣肺氣）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內傷胸痛，期門、天突、中脘、膻中。</w:t>
      </w:r>
      <w:r w:rsidRPr="004A7FDC">
        <w:rPr>
          <w:rFonts w:hint="eastAsia"/>
        </w:rPr>
        <w:t>（以調氣）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痰凝者，加足三里、豐隆。</w:t>
      </w:r>
      <w:r w:rsidRPr="004A7FDC">
        <w:rPr>
          <w:rFonts w:hint="eastAsia"/>
        </w:rPr>
        <w:t>（以化痰）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血積者，加膈俞、行間。</w:t>
      </w:r>
      <w:r w:rsidRPr="004A7FDC">
        <w:rPr>
          <w:rFonts w:hint="eastAsia"/>
        </w:rPr>
        <w:t>（以行血）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胸中痞滿，此症心下阻滿，而無實質可指，多由脾胃虛弱，運化不及，以致痰凝食滯，或憂思鬱結，氣滯不宣，致成胸中痞滿不舒也。</w:t>
      </w:r>
    </w:p>
    <w:p w:rsidR="00126F18" w:rsidRDefault="00CB628D" w:rsidP="00660262">
      <w:pPr>
        <w:pStyle w:val="5a"/>
        <w:ind w:firstLine="713"/>
      </w:pPr>
      <w:bookmarkStart w:id="710" w:name="_Toc42676677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脅痛</w:t>
      </w:r>
      <w:bookmarkEnd w:id="710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古人謂肝膽藏於內，外應乎脅，且厥陰、少陽二經，均行脅部，所以脅痛無不屬於膽肝之病。然有內傷外感之不同，內傷者，如暴怒感觸，悲哀氣結，或飲</w:t>
      </w:r>
      <w:r>
        <w:rPr>
          <w:rFonts w:hint="eastAsia"/>
        </w:rPr>
        <w:lastRenderedPageBreak/>
        <w:t>食失節，冷熱欠調，或痰積流注於脅與血相結，皆能為痛。惟因於怒氣或怨哀而作痛者，則痛而且膨，得噯則緩，其痛有時而息。因痰積者，則痛無已時，或脅下高起作痛，然多兼寒熱頭痛等症。此外更有跌仆鬥毆，內傷乎血，積於肝經，則脅部亦作痛，惟痛而不膨，按之則劇，綿綿無已時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一切脅痛以期門、章門、陽陵泉為主穴。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由於暴怒或悲哀過度者，加鍼灸膻中、氣海。</w:t>
      </w:r>
      <w:r w:rsidRPr="004A7FDC">
        <w:rPr>
          <w:rFonts w:hint="eastAsia"/>
        </w:rPr>
        <w:t>（以調氣）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痰積流注者，加中脘、足三里。</w:t>
      </w:r>
      <w:r w:rsidRPr="004A7FDC">
        <w:rPr>
          <w:rFonts w:hint="eastAsia"/>
        </w:rPr>
        <w:t>（以化痰行積）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血積者，加鍼膈俞、行間、太衝。</w:t>
      </w:r>
      <w:r w:rsidRPr="004A7FDC">
        <w:rPr>
          <w:rFonts w:hint="eastAsia"/>
        </w:rPr>
        <w:t>（以行血）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風寒襲入少陽，則參閱傷寒少陽病條。</w:t>
      </w:r>
    </w:p>
    <w:p w:rsidR="00126F18" w:rsidRDefault="00CB628D" w:rsidP="00660262">
      <w:pPr>
        <w:pStyle w:val="5a"/>
        <w:ind w:firstLine="713"/>
      </w:pPr>
      <w:bookmarkStart w:id="711" w:name="_Toc42676678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中脘脹痛</w:t>
      </w:r>
      <w:bookmarkEnd w:id="711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此症多由中州陽氣衰微，脾胃虛弱，以致氣滯不運，或食滯不化，或痰溼互阻，更有七情內傷，木不條達，或肝氣橫決，而影響於脾胃，亦成中脘脹痛之症。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中脘、建里、內關、足三里。</w:t>
      </w:r>
      <w:r w:rsidRPr="004A7FDC">
        <w:rPr>
          <w:rFonts w:hint="eastAsia"/>
        </w:rPr>
        <w:t>（鍼而灸之，以旋運中宮，開宣氣鬱）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惟由肝氣失於條達或橫逆者，則宜加鍼期門、行間。</w:t>
      </w:r>
      <w:r w:rsidRPr="004A7FDC">
        <w:rPr>
          <w:rFonts w:hint="eastAsia"/>
        </w:rPr>
        <w:t>（以泄肝）</w:t>
      </w:r>
    </w:p>
    <w:p w:rsidR="00126F18" w:rsidRDefault="00CB628D" w:rsidP="00660262">
      <w:pPr>
        <w:pStyle w:val="5a"/>
        <w:ind w:firstLine="713"/>
      </w:pPr>
      <w:bookmarkStart w:id="712" w:name="_Toc42676679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腹痛</w:t>
      </w:r>
      <w:bookmarkEnd w:id="712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腹部疼痛，其症甚多，古人謂臍以上屬火屬實，臍以下屬寒屬虛，然亦不能執一而論也。究腹痛之原因，有外感寒邪而痛，有脾虛氣滯而痛，有食滯而痛，有血凝而痛，他如溼熱、陰寒等，皆足以致腹痛也。凡外感寒邪，多食生冷，以犯胃賜而痛者，其腹柔軟而不拒按。脾胃虛弱，冷氣凝滯不通，因而致痛者，其痛綿綿不已，喜熱手按揉，面白神疲，小便清利，飲熱，惡寒，或得食稍安，脈多微弱。如口腹不謹，強食過飽，或食後坐臥，以致停滯不化，則胸腹脹滿，痛不欲食，噯氣作酸，或痛而欲痢，痢後稍減，脈多滑實。若惱怒太過，憂思鬱結，或跌仆傷損，以致血液瘀滯而痛者，則不脹不滿，飲水作呃，遇夜更痛，痛于一處，定而不移。如痢疾腹痛、霍亂吐瀉而腹痛，則多溼熱或陰寒之阻滯也。各詳本門，茲不再贅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中脘、天樞、氣海、足三里。</w:t>
      </w:r>
      <w:r w:rsidRPr="004A7FDC">
        <w:rPr>
          <w:rFonts w:hint="eastAsia"/>
        </w:rPr>
        <w:t>（虛寒者灸之，實熱者鍼之）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脾胃虛弱者，加鍼灸脾俞、胃俞、三陰交。</w:t>
      </w:r>
      <w:r w:rsidRPr="004A7FDC">
        <w:rPr>
          <w:rFonts w:hint="eastAsia"/>
        </w:rPr>
        <w:t>（以溫補之）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食滯不化者，加鍼內庭、大腸俞。</w:t>
      </w:r>
      <w:r w:rsidRPr="004A7FDC">
        <w:rPr>
          <w:rFonts w:hint="eastAsia"/>
        </w:rPr>
        <w:t>（以化積滯）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血凝作痛者，加鍼肝俞、膈俞、行間。</w:t>
      </w:r>
      <w:r w:rsidRPr="004A7FDC">
        <w:rPr>
          <w:rFonts w:hint="eastAsia"/>
        </w:rPr>
        <w:t>（以行血破瘀，或於痛處鍼而灸之，其瘀自散）</w:t>
      </w:r>
    </w:p>
    <w:p w:rsidR="00126F18" w:rsidRDefault="00CB628D" w:rsidP="00660262">
      <w:pPr>
        <w:pStyle w:val="5a"/>
        <w:ind w:firstLine="713"/>
      </w:pPr>
      <w:bookmarkStart w:id="713" w:name="_Toc42676680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肝胃氣痛</w:t>
      </w:r>
      <w:bookmarkEnd w:id="713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此症多由脾胃虛弱，肝氣乘之，以致中脘脹痛，或口泛清涎，或嘔吐頻作，飲食不進，甚則二便不通，手足厥冷，脈沉或伏，時發時痛，每多為痼疾。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宜鍼期門、行間、陽陵</w:t>
      </w:r>
      <w:r w:rsidRPr="004A7FDC">
        <w:rPr>
          <w:rFonts w:hint="eastAsia"/>
        </w:rPr>
        <w:t>（以疏泄肝氣）</w:t>
      </w:r>
      <w:r>
        <w:rPr>
          <w:rFonts w:hint="eastAsia"/>
        </w:rPr>
        <w:t>，中脘、氣海</w:t>
      </w:r>
      <w:r w:rsidRPr="004A7FDC">
        <w:rPr>
          <w:rFonts w:hint="eastAsia"/>
        </w:rPr>
        <w:t>（以調脾胃之氣）</w:t>
      </w:r>
      <w:r>
        <w:rPr>
          <w:rFonts w:hint="eastAsia"/>
        </w:rPr>
        <w:t>，內關、足三里。</w:t>
      </w:r>
      <w:r w:rsidRPr="004A7FDC">
        <w:rPr>
          <w:rFonts w:hint="eastAsia"/>
        </w:rPr>
        <w:t>（行氣而止嘔逆）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若疼痛過劇，而致脈伏肢冷、二便不通者，則可於尺澤、委中各部靜脈刺出血。</w:t>
      </w:r>
    </w:p>
    <w:p w:rsidR="00126F18" w:rsidRDefault="00126F18" w:rsidP="00660262">
      <w:pPr>
        <w:pStyle w:val="5a"/>
        <w:ind w:firstLine="713"/>
      </w:pPr>
      <w:r>
        <w:br w:type="page"/>
      </w:r>
    </w:p>
    <w:p w:rsidR="00126F18" w:rsidRDefault="00CB628D" w:rsidP="00660262">
      <w:pPr>
        <w:pStyle w:val="5a"/>
        <w:ind w:firstLine="713"/>
      </w:pPr>
      <w:bookmarkStart w:id="714" w:name="_Toc42676681"/>
      <w:r>
        <w:rPr>
          <w:rFonts w:hint="eastAsia"/>
        </w:rPr>
        <w:lastRenderedPageBreak/>
        <w:t>【腰背門】</w:t>
      </w:r>
      <w:bookmarkEnd w:id="714"/>
    </w:p>
    <w:p w:rsidR="00126F18" w:rsidRDefault="00CB628D" w:rsidP="00660262">
      <w:pPr>
        <w:pStyle w:val="5a"/>
        <w:ind w:firstLine="713"/>
      </w:pPr>
      <w:bookmarkStart w:id="715" w:name="_Toc42676682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腰痛</w:t>
      </w:r>
      <w:bookmarkEnd w:id="715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者，腎主之，腰痛屬腎病，故入房過度，損其真氣，腎臟虛弱，則腰部作痛，惟多腰肢痿弱，隱隱作痛、身體疲倦、腳膝痠軟。此外更有風溼、寒溼、溼熱、閃氣、瘀血、痰積等之不同。風溼者，腰部重痛不能轉側，或痛無定處，牽引腿足，或兼寒熱，多由感受風溼之邪而成之也。寒溼者，其腰如冰，拘緊疼痛，得熱則減，得寒則增，或兼頭痛、身痛等症，多由感受陰寒雨溼之邪而成者也。溼熱者，腰部疼痛沉重，小便赤澀，或兼發熱、口渴等症，多由感受溼熱之邪而成者也。閃氣者，閃挫跌仆，勞動損傷，忽然腰部疼痛不可俯仰。瘀血者，日輕夜重，痛有定處，不能轉側。痰積者，痛部重滯，一片作痛，或一片如冰，喜得熱按。凡此種種，皆腰痛之原因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環跳、委中、承山。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腎虛者，則鍼灸腎俞。</w:t>
      </w:r>
      <w:r w:rsidRPr="004A7FDC">
        <w:rPr>
          <w:rFonts w:hint="eastAsia"/>
        </w:rPr>
        <w:t>（以益腎）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風溼者，加鍼灸風市、陽陵。</w:t>
      </w:r>
      <w:r w:rsidRPr="004A7FDC">
        <w:rPr>
          <w:rFonts w:hint="eastAsia"/>
        </w:rPr>
        <w:t>（以逐風溼）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寒溼或溼熱者，加鍼三里、陰陵。</w:t>
      </w:r>
      <w:r w:rsidRPr="004A7FDC">
        <w:rPr>
          <w:rFonts w:hint="eastAsia"/>
        </w:rPr>
        <w:t>（以化溼，溼熱則鍼，寒溼則灸）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瘀血及痰積者，則於痛處鍼而灸之，以行血滯而化痰積。</w:t>
      </w:r>
    </w:p>
    <w:p w:rsidR="00126F18" w:rsidRDefault="00CB628D" w:rsidP="00660262">
      <w:pPr>
        <w:pStyle w:val="5a"/>
        <w:ind w:firstLine="713"/>
      </w:pPr>
      <w:bookmarkStart w:id="716" w:name="_Toc42676683"/>
      <w:r>
        <w:rPr>
          <w:rFonts w:ascii="新細明體" w:hAnsi="新細明體" w:hint="eastAsia"/>
        </w:rPr>
        <w:lastRenderedPageBreak/>
        <w:t>＃</w:t>
      </w:r>
      <w:r w:rsidR="00126F18">
        <w:rPr>
          <w:rFonts w:hint="eastAsia"/>
        </w:rPr>
        <w:t>腰痠</w:t>
      </w:r>
      <w:bookmarkEnd w:id="716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腰痛有風、寒、溼、熱之異，腰痠悉屬房勞腎虛，惟有峻補，依照腎虛腰痛條治之。</w:t>
      </w:r>
    </w:p>
    <w:p w:rsidR="00126F18" w:rsidRDefault="00CB628D" w:rsidP="00660262">
      <w:pPr>
        <w:pStyle w:val="5a"/>
        <w:ind w:firstLine="713"/>
      </w:pPr>
      <w:bookmarkStart w:id="717" w:name="_Toc42676684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脊膂強痛</w:t>
      </w:r>
      <w:bookmarkEnd w:id="717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督脈之經與膀胱之經，均取道脊膂，若風寒等邪之侵襲，或經氣凝滯，則脊膂乃作強痛，或打撲損傷，從高墜下，惡血內留，則疼痛不可忍，或不能轉側也。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人中、委中、白環、風府。</w:t>
      </w:r>
      <w:r w:rsidRPr="004A7FDC">
        <w:rPr>
          <w:rFonts w:hint="eastAsia"/>
        </w:rPr>
        <w:t>（以宣通督脈膀胱二經之氣，而驅風寒之邪）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惡血內留者，加鍼肝俞、膈俞二穴以行血破瘀。</w:t>
      </w:r>
    </w:p>
    <w:p w:rsidR="00126F18" w:rsidRDefault="00CB628D" w:rsidP="00660262">
      <w:pPr>
        <w:pStyle w:val="5a"/>
        <w:ind w:firstLine="713"/>
      </w:pPr>
      <w:bookmarkStart w:id="718" w:name="_Toc42676685"/>
      <w:r>
        <w:rPr>
          <w:rFonts w:ascii="新細明體" w:hAnsi="新細明體" w:hint="eastAsia"/>
        </w:rPr>
        <w:t>＃</w:t>
      </w:r>
      <w:r w:rsidR="00126F18">
        <w:rPr>
          <w:rFonts w:hint="eastAsia"/>
        </w:rPr>
        <w:t>背痛</w:t>
      </w:r>
      <w:bookmarkEnd w:id="718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背部屬太陽經，如風、寒、溼等邪襲入太陽，或經氣滯則背部作痛，經云</w:t>
      </w:r>
      <w:r w:rsidR="00FD6D7A">
        <w:rPr>
          <w:rFonts w:hint="eastAsia"/>
        </w:rPr>
        <w:t>「</w:t>
      </w:r>
      <w:r>
        <w:rPr>
          <w:rFonts w:hint="eastAsia"/>
        </w:rPr>
        <w:t>背者，胸中之府</w:t>
      </w:r>
      <w:r w:rsidR="00FD6D7A">
        <w:rPr>
          <w:rFonts w:hint="eastAsia"/>
        </w:rPr>
        <w:t>」。</w:t>
      </w:r>
      <w:r>
        <w:rPr>
          <w:rFonts w:hint="eastAsia"/>
        </w:rPr>
        <w:t>肺中有邪，則背部亦能作痛，若背部一片作冷而痛，此多由痰飲內伏，或寒邪凝結也。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【治療】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大杼、膏肓、崑崙、肺俞、風門、人中，以疏太陽之氣，且直達病灶，而通治一切背痛。其有兼見他症者，則加取適當之穴治之。若背部一片冷痛者，更可於痛處鍼而灸之，則直搗其巢，驅其障礙，收效益速也。</w:t>
      </w:r>
    </w:p>
    <w:p w:rsidR="00126F18" w:rsidRDefault="00126F18" w:rsidP="00660262">
      <w:pPr>
        <w:pStyle w:val="5a"/>
        <w:ind w:firstLine="713"/>
      </w:pPr>
      <w:r>
        <w:br w:type="page"/>
      </w:r>
      <w:bookmarkStart w:id="719" w:name="_Toc42676686"/>
      <w:r w:rsidR="00CB628D">
        <w:lastRenderedPageBreak/>
        <w:t>【</w:t>
      </w:r>
      <w:r>
        <w:rPr>
          <w:rFonts w:hint="eastAsia"/>
        </w:rPr>
        <w:t>手足病門</w:t>
      </w:r>
      <w:r w:rsidR="00CB628D">
        <w:rPr>
          <w:rFonts w:hint="eastAsia"/>
        </w:rPr>
        <w:t>】</w:t>
      </w:r>
      <w:bookmarkEnd w:id="719"/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四肢之病不外乎腫痛痠麻、不能伸屈行動等，多由風、寒、溼侵襲經絡，或痰飲流入四肢，或血凝氣滯，或挈重傷筋，跌仆損傷，或血液虧損不榮經絡等等。治療之法，則視其病處之部位屬於何經而鍼之灸之，如年久宿恙，或痠麻重而疼痛少者宜灸，新病邪犯或疼痛甚劇者宜鍼，腫而不痛不熱者宜灸，腫而熱痛者宜鍼，屬虛則灸之，屬實則鍼之，此治手足各病之大法也。明乎此，庶無誤治之弊矣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肘臂麻木前廉或外廉者：肩髃、曲池、合谷、陽谿、三里、列缺、外關。後廉或內廉者：大陵、內關、尺澤、陽谷、曲澤、肩外俞、肩中俞。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手不能舉：肩髃、曲池。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不能向前或向後：巨骨、肩貞。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肘臂強直不能伸屈：尺澤、曲池、手三里。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手腕不能伸屈：大陵、陽谿、陽池。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五指麻木或不能伸屈：合谷</w:t>
      </w:r>
      <w:r w:rsidRPr="004A7FDC">
        <w:rPr>
          <w:rFonts w:hint="eastAsia"/>
        </w:rPr>
        <w:t>（透勞宮法）</w:t>
      </w:r>
      <w:r>
        <w:rPr>
          <w:rFonts w:hint="eastAsia"/>
        </w:rPr>
        <w:t>、中渚、後谿。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兩手厥冷：曲池、太淵。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手臂紅腫：合谷、曲池、手三里、中渚、尺澤。</w:t>
      </w:r>
      <w:r w:rsidRPr="004A7FDC">
        <w:rPr>
          <w:rFonts w:hint="eastAsia"/>
        </w:rPr>
        <w:t>（肩背腫者加鍼</w:t>
      </w:r>
      <w:r>
        <w:rPr>
          <w:rFonts w:hint="eastAsia"/>
        </w:rPr>
        <w:t>肩髃</w:t>
      </w:r>
      <w:r w:rsidRPr="004A7FDC">
        <w:rPr>
          <w:rFonts w:hint="eastAsia"/>
        </w:rPr>
        <w:t>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手掌腫痛：勞宮、曲澤。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lastRenderedPageBreak/>
        <w:t>腿痛：環跳、風市、居髎。</w:t>
      </w:r>
      <w:r w:rsidRPr="008E3A45">
        <w:rPr>
          <w:rFonts w:hint="eastAsia"/>
        </w:rPr>
        <w:t>（如紅腫而痛者加鍼委中、血海）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腿膝無力：風市、陰市、絕骨、條口、足三里。</w:t>
      </w:r>
    </w:p>
    <w:p w:rsidR="00126F18" w:rsidRDefault="00126F18" w:rsidP="001C113A">
      <w:pPr>
        <w:pStyle w:val="2f8"/>
        <w:ind w:firstLine="712"/>
      </w:pPr>
      <w:r>
        <w:rPr>
          <w:rFonts w:hint="eastAsia"/>
        </w:rPr>
        <w:t>膝痛；陽陵泉、內外犢鼻、膝關。</w:t>
      </w:r>
      <w:r w:rsidRPr="008E3A45">
        <w:rPr>
          <w:rFonts w:hint="eastAsia"/>
        </w:rPr>
        <w:t>（鶴頂如紅腫而痛者，加鍼委中、行間）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腳胻痛：陽陵、絕骨、條口、三里、三陰交、陰陵。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腳轉筋：然谷、承山、金門、絕骨、陽陵。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足不能步或不能伸屈：環跳、白環俞、陽陵、絕骨、足三里、曲泉、陽輔。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足跗腫痛：解谿、崑崙、太谿、商丘、行間。</w:t>
      </w:r>
    </w:p>
    <w:p w:rsidR="00126F18" w:rsidRDefault="00126F18" w:rsidP="00126F18">
      <w:pPr>
        <w:pStyle w:val="2f8"/>
        <w:ind w:firstLine="712"/>
      </w:pPr>
      <w:r>
        <w:rPr>
          <w:rFonts w:hint="eastAsia"/>
        </w:rPr>
        <w:t>足心腫脹或腳跟痛：湧泉、崑崙、僕參。</w:t>
      </w:r>
    </w:p>
    <w:p w:rsidR="00126F18" w:rsidRPr="00474A3C" w:rsidRDefault="00126F18" w:rsidP="00126F18">
      <w:pPr>
        <w:pStyle w:val="2f8"/>
        <w:ind w:firstLine="712"/>
      </w:pPr>
      <w:r>
        <w:rPr>
          <w:rFonts w:hint="eastAsia"/>
        </w:rPr>
        <w:t>足冷如冰：腎俞</w:t>
      </w:r>
      <w:r w:rsidRPr="004A7FDC">
        <w:rPr>
          <w:rFonts w:hint="eastAsia"/>
        </w:rPr>
        <w:t>（灸）</w:t>
      </w:r>
      <w:r>
        <w:rPr>
          <w:rFonts w:hint="eastAsia"/>
        </w:rPr>
        <w:t>、厲兌</w:t>
      </w:r>
      <w:r w:rsidRPr="004A7FDC">
        <w:rPr>
          <w:rFonts w:hint="eastAsia"/>
        </w:rPr>
        <w:t>（鍼）</w:t>
      </w:r>
      <w:r>
        <w:rPr>
          <w:rFonts w:hint="eastAsia"/>
        </w:rPr>
        <w:t>。</w:t>
      </w:r>
    </w:p>
    <w:p w:rsidR="00126F18" w:rsidRPr="004A7FDC" w:rsidRDefault="00126F18" w:rsidP="00126F18"/>
    <w:p w:rsidR="00D54632" w:rsidRDefault="00D54632" w:rsidP="005068DD">
      <w:pPr>
        <w:pStyle w:val="2f8"/>
        <w:ind w:leftChars="-50" w:left="-140" w:firstLine="712"/>
      </w:pPr>
    </w:p>
    <w:sectPr w:rsidR="00D54632" w:rsidSect="005068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0319" w:h="14571" w:code="13"/>
      <w:pgMar w:top="1134" w:right="1134" w:bottom="1134" w:left="851" w:header="170" w:footer="0" w:gutter="0"/>
      <w:cols w:space="425"/>
      <w:textDirection w:val="tbRl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7AE" w:rsidRDefault="001407AE">
      <w:r>
        <w:separator/>
      </w:r>
    </w:p>
  </w:endnote>
  <w:endnote w:type="continuationSeparator" w:id="0">
    <w:p w:rsidR="001407AE" w:rsidRDefault="00140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隸書體 Std W5">
    <w:altName w:val="Arial Unicode MS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">
    <w:panose1 w:val="030F0509000000000000"/>
    <w:charset w:val="88"/>
    <w:family w:val="script"/>
    <w:pitch w:val="fixed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 PGothic Medium JP">
    <w:altName w:val="MS PGothic"/>
    <w:charset w:val="80"/>
    <w:family w:val="modern"/>
    <w:pitch w:val="variable"/>
    <w:sig w:usb0="00000000" w:usb1="28C76CFA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2E3" w:usb1="38CFFCFA" w:usb2="00000016" w:usb3="00000000" w:csb0="00100001" w:csb1="00000000"/>
  </w:font>
  <w:font w:name="華康儷宋 Std W5">
    <w:altName w:val="Arial Unicode MS"/>
    <w:panose1 w:val="00000000000000000000"/>
    <w:charset w:val="88"/>
    <w:family w:val="roman"/>
    <w:notTrueType/>
    <w:pitch w:val="variable"/>
    <w:sig w:usb0="00000000" w:usb1="08080000" w:usb2="00000010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書體">
    <w:altName w:val="Arial Unicode MS"/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26" w:rsidRDefault="00F10126" w:rsidP="00A91532">
    <w:pPr>
      <w:pStyle w:val="afa"/>
      <w:ind w:firstLine="4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13641602"/>
      <w:docPartObj>
        <w:docPartGallery w:val="Page Numbers (Bottom of Page)"/>
        <w:docPartUnique/>
      </w:docPartObj>
    </w:sdtPr>
    <w:sdtContent>
      <w:p w:rsidR="00F10126" w:rsidRDefault="00F10126" w:rsidP="001C0FE5">
        <w:pPr>
          <w:pStyle w:val="afa"/>
          <w:ind w:firstLine="560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>~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1425A3" w:rsidRPr="001425A3">
          <w:rPr>
            <w:rFonts w:asciiTheme="majorHAnsi" w:hAnsiTheme="majorHAnsi"/>
            <w:noProof/>
            <w:sz w:val="28"/>
            <w:szCs w:val="28"/>
            <w:lang w:val="zh-TW"/>
          </w:rPr>
          <w:t>2</w:t>
        </w:r>
        <w:r>
          <w:fldChar w:fldCharType="end"/>
        </w:r>
        <w:r>
          <w:rPr>
            <w:rFonts w:asciiTheme="majorHAnsi" w:hAnsiTheme="majorHAnsi"/>
            <w:sz w:val="28"/>
            <w:szCs w:val="28"/>
            <w:lang w:val="zh-TW"/>
          </w:rPr>
          <w:t>~</w:t>
        </w:r>
      </w:p>
    </w:sdtContent>
  </w:sdt>
  <w:p w:rsidR="00F10126" w:rsidRDefault="00F10126" w:rsidP="006E4E64">
    <w:pPr>
      <w:pStyle w:val="afa"/>
      <w:ind w:firstLine="4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26" w:rsidRDefault="00F10126" w:rsidP="00A91532">
    <w:pPr>
      <w:pStyle w:val="afa"/>
      <w:ind w:firstLine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7AE" w:rsidRDefault="001407AE">
      <w:r>
        <w:separator/>
      </w:r>
    </w:p>
  </w:footnote>
  <w:footnote w:type="continuationSeparator" w:id="0">
    <w:p w:rsidR="001407AE" w:rsidRDefault="001407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26" w:rsidRDefault="00F10126" w:rsidP="00A91532">
    <w:pPr>
      <w:pStyle w:val="afc"/>
      <w:ind w:firstLine="4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新細明體" w:eastAsia="新細明體" w:hAnsi="新細明體"/>
        <w:sz w:val="36"/>
        <w:szCs w:val="36"/>
      </w:rPr>
      <w:alias w:val="標題"/>
      <w:id w:val="77547040"/>
      <w:placeholder>
        <w:docPart w:val="5E7E0DDE4492428AA9739E497710FC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10126" w:rsidRPr="003454BC" w:rsidRDefault="00F10126" w:rsidP="003503D0">
        <w:pPr>
          <w:pStyle w:val="afc"/>
          <w:pBdr>
            <w:between w:val="single" w:sz="4" w:space="1" w:color="4F81BD" w:themeColor="accent1"/>
          </w:pBdr>
          <w:spacing w:line="276" w:lineRule="auto"/>
          <w:ind w:firstLineChars="0" w:firstLine="0"/>
          <w:jc w:val="center"/>
          <w:rPr>
            <w:rFonts w:ascii="華康新篆體" w:eastAsia="華康新篆體" w:hAnsi="華康新篆體"/>
            <w:sz w:val="44"/>
            <w:szCs w:val="44"/>
          </w:rPr>
        </w:pPr>
        <w:r w:rsidRPr="005068DD">
          <w:rPr>
            <w:rFonts w:ascii="新細明體" w:eastAsia="新細明體" w:hAnsi="新細明體" w:hint="eastAsia"/>
            <w:sz w:val="36"/>
            <w:szCs w:val="36"/>
          </w:rPr>
          <w:t>永諸的靈蘭秘典</w:t>
        </w:r>
      </w:p>
    </w:sdtContent>
  </w:sdt>
  <w:p w:rsidR="00F10126" w:rsidRPr="003454BC" w:rsidRDefault="00F10126" w:rsidP="003454BC">
    <w:pPr>
      <w:pStyle w:val="afc"/>
      <w:pBdr>
        <w:between w:val="single" w:sz="4" w:space="1" w:color="4F81BD" w:themeColor="accent1"/>
      </w:pBdr>
      <w:spacing w:line="276" w:lineRule="auto"/>
      <w:ind w:firstLine="40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26" w:rsidRDefault="00F10126" w:rsidP="00A91532">
    <w:pPr>
      <w:pStyle w:val="afc"/>
      <w:ind w:firstLine="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.7pt;height:.7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E74AA04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9A120AF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1C6A893E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D525E5E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25B4BE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A4CC54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376A12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3CE2944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0CE9522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7886113E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D47796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1">
    <w:nsid w:val="18F516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2">
    <w:nsid w:val="2BCD1819"/>
    <w:multiLevelType w:val="hybridMultilevel"/>
    <w:tmpl w:val="DF848D1E"/>
    <w:lvl w:ilvl="0" w:tplc="007CD528">
      <w:start w:val="1"/>
      <w:numFmt w:val="decimalEnclosedParen"/>
      <w:lvlText w:val="%1"/>
      <w:lvlJc w:val="left"/>
      <w:pPr>
        <w:ind w:left="1087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2" w:hanging="480"/>
      </w:pPr>
    </w:lvl>
    <w:lvl w:ilvl="2" w:tplc="0409001B" w:tentative="1">
      <w:start w:val="1"/>
      <w:numFmt w:val="lowerRoman"/>
      <w:lvlText w:val="%3."/>
      <w:lvlJc w:val="right"/>
      <w:pPr>
        <w:ind w:left="2152" w:hanging="480"/>
      </w:pPr>
    </w:lvl>
    <w:lvl w:ilvl="3" w:tplc="0409000F" w:tentative="1">
      <w:start w:val="1"/>
      <w:numFmt w:val="decimal"/>
      <w:lvlText w:val="%4."/>
      <w:lvlJc w:val="left"/>
      <w:pPr>
        <w:ind w:left="26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2" w:hanging="480"/>
      </w:pPr>
    </w:lvl>
    <w:lvl w:ilvl="5" w:tplc="0409001B" w:tentative="1">
      <w:start w:val="1"/>
      <w:numFmt w:val="lowerRoman"/>
      <w:lvlText w:val="%6."/>
      <w:lvlJc w:val="right"/>
      <w:pPr>
        <w:ind w:left="3592" w:hanging="480"/>
      </w:pPr>
    </w:lvl>
    <w:lvl w:ilvl="6" w:tplc="0409000F" w:tentative="1">
      <w:start w:val="1"/>
      <w:numFmt w:val="decimal"/>
      <w:lvlText w:val="%7."/>
      <w:lvlJc w:val="left"/>
      <w:pPr>
        <w:ind w:left="40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2" w:hanging="480"/>
      </w:pPr>
    </w:lvl>
    <w:lvl w:ilvl="8" w:tplc="0409001B" w:tentative="1">
      <w:start w:val="1"/>
      <w:numFmt w:val="lowerRoman"/>
      <w:lvlText w:val="%9."/>
      <w:lvlJc w:val="right"/>
      <w:pPr>
        <w:ind w:left="5032" w:hanging="480"/>
      </w:pPr>
    </w:lvl>
  </w:abstractNum>
  <w:abstractNum w:abstractNumId="13">
    <w:nsid w:val="2EA82CBA"/>
    <w:multiLevelType w:val="hybridMultilevel"/>
    <w:tmpl w:val="2C40F640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4">
    <w:nsid w:val="408A3EE3"/>
    <w:multiLevelType w:val="hybridMultilevel"/>
    <w:tmpl w:val="4D52A3C6"/>
    <w:lvl w:ilvl="0" w:tplc="5E1CD6C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8BA91F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41C073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70AF72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30A4ED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C3E96E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30027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8345A4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5BACA7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>
    <w:nsid w:val="6977472C"/>
    <w:multiLevelType w:val="hybridMultilevel"/>
    <w:tmpl w:val="1FE26978"/>
    <w:lvl w:ilvl="0" w:tplc="61C656D8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6">
    <w:nsid w:val="78051F75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6"/>
  </w:num>
  <w:num w:numId="13">
    <w:abstractNumId w:val="10"/>
  </w:num>
  <w:num w:numId="14">
    <w:abstractNumId w:val="15"/>
  </w:num>
  <w:num w:numId="15">
    <w:abstractNumId w:val="1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hideSpellingErrors/>
  <w:hideGrammaticalErrors/>
  <w:activeWritingStyle w:appName="MSWord" w:lang="zh-TW" w:vendorID="64" w:dllVersion="131077" w:nlCheck="1" w:checkStyle="1"/>
  <w:activeWritingStyle w:appName="MSWord" w:lang="en-US" w:vendorID="64" w:dllVersion="131078" w:nlCheck="1" w:checkStyle="1"/>
  <w:stylePaneFormatFilter w:val="0008"/>
  <w:defaultTabStop w:val="482"/>
  <w:drawingGridHorizontalSpacing w:val="140"/>
  <w:drawingGridVerticalSpacing w:val="435"/>
  <w:displayHorizontalDrawingGridEvery w:val="0"/>
  <w:characterSpacingControl w:val="compressPunctuation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32E"/>
    <w:rsid w:val="0000139B"/>
    <w:rsid w:val="00001CAD"/>
    <w:rsid w:val="0000280A"/>
    <w:rsid w:val="000035E9"/>
    <w:rsid w:val="00004129"/>
    <w:rsid w:val="000046B6"/>
    <w:rsid w:val="000054B3"/>
    <w:rsid w:val="00006DCB"/>
    <w:rsid w:val="00007EF1"/>
    <w:rsid w:val="00013C1E"/>
    <w:rsid w:val="0001410A"/>
    <w:rsid w:val="00014974"/>
    <w:rsid w:val="00014BF2"/>
    <w:rsid w:val="0001550C"/>
    <w:rsid w:val="00016114"/>
    <w:rsid w:val="00016139"/>
    <w:rsid w:val="00025A72"/>
    <w:rsid w:val="00027219"/>
    <w:rsid w:val="000275E8"/>
    <w:rsid w:val="0002773A"/>
    <w:rsid w:val="00030A26"/>
    <w:rsid w:val="0003279D"/>
    <w:rsid w:val="00034852"/>
    <w:rsid w:val="00035817"/>
    <w:rsid w:val="00036BEC"/>
    <w:rsid w:val="00037D67"/>
    <w:rsid w:val="000403E4"/>
    <w:rsid w:val="0004151F"/>
    <w:rsid w:val="00041805"/>
    <w:rsid w:val="000430A4"/>
    <w:rsid w:val="0004320B"/>
    <w:rsid w:val="000434F4"/>
    <w:rsid w:val="00043A96"/>
    <w:rsid w:val="00043F14"/>
    <w:rsid w:val="000440AE"/>
    <w:rsid w:val="000457B0"/>
    <w:rsid w:val="000466AE"/>
    <w:rsid w:val="00046BC9"/>
    <w:rsid w:val="00056D9B"/>
    <w:rsid w:val="00061814"/>
    <w:rsid w:val="00061FA8"/>
    <w:rsid w:val="00063FB8"/>
    <w:rsid w:val="00064ACC"/>
    <w:rsid w:val="00065E24"/>
    <w:rsid w:val="000679F2"/>
    <w:rsid w:val="00067DCD"/>
    <w:rsid w:val="0007170E"/>
    <w:rsid w:val="000719E4"/>
    <w:rsid w:val="00072727"/>
    <w:rsid w:val="00074DBC"/>
    <w:rsid w:val="00080C0C"/>
    <w:rsid w:val="00081BAA"/>
    <w:rsid w:val="000828AC"/>
    <w:rsid w:val="00083A09"/>
    <w:rsid w:val="00085871"/>
    <w:rsid w:val="00085DEC"/>
    <w:rsid w:val="00086ADA"/>
    <w:rsid w:val="000917E2"/>
    <w:rsid w:val="00091A63"/>
    <w:rsid w:val="0009246A"/>
    <w:rsid w:val="00092D77"/>
    <w:rsid w:val="0009519B"/>
    <w:rsid w:val="0009558A"/>
    <w:rsid w:val="000A249D"/>
    <w:rsid w:val="000A3BD8"/>
    <w:rsid w:val="000A3C86"/>
    <w:rsid w:val="000A3F6D"/>
    <w:rsid w:val="000A402B"/>
    <w:rsid w:val="000A69E4"/>
    <w:rsid w:val="000A79D9"/>
    <w:rsid w:val="000A7AEA"/>
    <w:rsid w:val="000B39E4"/>
    <w:rsid w:val="000B5B2E"/>
    <w:rsid w:val="000B6273"/>
    <w:rsid w:val="000B6726"/>
    <w:rsid w:val="000C136D"/>
    <w:rsid w:val="000C6179"/>
    <w:rsid w:val="000D1AEF"/>
    <w:rsid w:val="000D5014"/>
    <w:rsid w:val="000E10B8"/>
    <w:rsid w:val="000E2A57"/>
    <w:rsid w:val="000E34E0"/>
    <w:rsid w:val="000E3B6F"/>
    <w:rsid w:val="000E50C7"/>
    <w:rsid w:val="000E5904"/>
    <w:rsid w:val="000F0392"/>
    <w:rsid w:val="000F07C9"/>
    <w:rsid w:val="000F07D1"/>
    <w:rsid w:val="000F0B33"/>
    <w:rsid w:val="000F3C38"/>
    <w:rsid w:val="000F3ED2"/>
    <w:rsid w:val="000F4D62"/>
    <w:rsid w:val="000F5F50"/>
    <w:rsid w:val="000F701A"/>
    <w:rsid w:val="00104204"/>
    <w:rsid w:val="00106019"/>
    <w:rsid w:val="00106635"/>
    <w:rsid w:val="00106D90"/>
    <w:rsid w:val="00107211"/>
    <w:rsid w:val="00110122"/>
    <w:rsid w:val="0011171D"/>
    <w:rsid w:val="0011215D"/>
    <w:rsid w:val="00113C48"/>
    <w:rsid w:val="00116973"/>
    <w:rsid w:val="001173C5"/>
    <w:rsid w:val="0012085D"/>
    <w:rsid w:val="00125412"/>
    <w:rsid w:val="001263E3"/>
    <w:rsid w:val="00126F18"/>
    <w:rsid w:val="00127AFA"/>
    <w:rsid w:val="0013780E"/>
    <w:rsid w:val="001407AE"/>
    <w:rsid w:val="0014100E"/>
    <w:rsid w:val="001419E5"/>
    <w:rsid w:val="001425A3"/>
    <w:rsid w:val="00142DB9"/>
    <w:rsid w:val="00143469"/>
    <w:rsid w:val="00144741"/>
    <w:rsid w:val="0014790A"/>
    <w:rsid w:val="00153F15"/>
    <w:rsid w:val="001565DA"/>
    <w:rsid w:val="00156C06"/>
    <w:rsid w:val="00157272"/>
    <w:rsid w:val="001629F5"/>
    <w:rsid w:val="0016306E"/>
    <w:rsid w:val="0016440E"/>
    <w:rsid w:val="00166070"/>
    <w:rsid w:val="001669D8"/>
    <w:rsid w:val="00167E71"/>
    <w:rsid w:val="00172CA9"/>
    <w:rsid w:val="0017371C"/>
    <w:rsid w:val="00174508"/>
    <w:rsid w:val="00175D2D"/>
    <w:rsid w:val="0017693B"/>
    <w:rsid w:val="00181674"/>
    <w:rsid w:val="00183D61"/>
    <w:rsid w:val="00185ACB"/>
    <w:rsid w:val="00186014"/>
    <w:rsid w:val="00191257"/>
    <w:rsid w:val="00192037"/>
    <w:rsid w:val="0019321C"/>
    <w:rsid w:val="00194A18"/>
    <w:rsid w:val="00197120"/>
    <w:rsid w:val="00197F35"/>
    <w:rsid w:val="001A43BB"/>
    <w:rsid w:val="001A4D57"/>
    <w:rsid w:val="001B135A"/>
    <w:rsid w:val="001B243A"/>
    <w:rsid w:val="001B5FF6"/>
    <w:rsid w:val="001C0FE5"/>
    <w:rsid w:val="001C113A"/>
    <w:rsid w:val="001C117B"/>
    <w:rsid w:val="001C2D0D"/>
    <w:rsid w:val="001C6A5C"/>
    <w:rsid w:val="001C7280"/>
    <w:rsid w:val="001C7550"/>
    <w:rsid w:val="001D12E0"/>
    <w:rsid w:val="001D24B9"/>
    <w:rsid w:val="001D2670"/>
    <w:rsid w:val="001D4BE3"/>
    <w:rsid w:val="001D71DA"/>
    <w:rsid w:val="001D7941"/>
    <w:rsid w:val="001E3D91"/>
    <w:rsid w:val="001E6ABB"/>
    <w:rsid w:val="001E7825"/>
    <w:rsid w:val="001E79FC"/>
    <w:rsid w:val="001F0EC7"/>
    <w:rsid w:val="001F2BCE"/>
    <w:rsid w:val="001F493A"/>
    <w:rsid w:val="001F538C"/>
    <w:rsid w:val="001F7FFA"/>
    <w:rsid w:val="002032E7"/>
    <w:rsid w:val="00203D82"/>
    <w:rsid w:val="0020593A"/>
    <w:rsid w:val="00207038"/>
    <w:rsid w:val="00210A0E"/>
    <w:rsid w:val="0021148F"/>
    <w:rsid w:val="00211A7A"/>
    <w:rsid w:val="00216AF0"/>
    <w:rsid w:val="002179E0"/>
    <w:rsid w:val="00223406"/>
    <w:rsid w:val="0022585E"/>
    <w:rsid w:val="00227019"/>
    <w:rsid w:val="002277D5"/>
    <w:rsid w:val="00232DCF"/>
    <w:rsid w:val="002342C1"/>
    <w:rsid w:val="00235407"/>
    <w:rsid w:val="002364F0"/>
    <w:rsid w:val="00236C30"/>
    <w:rsid w:val="002406EA"/>
    <w:rsid w:val="0024321C"/>
    <w:rsid w:val="00246FDC"/>
    <w:rsid w:val="00247D01"/>
    <w:rsid w:val="00251E04"/>
    <w:rsid w:val="00251F1F"/>
    <w:rsid w:val="00254A89"/>
    <w:rsid w:val="00254FE9"/>
    <w:rsid w:val="00256DA2"/>
    <w:rsid w:val="002572F4"/>
    <w:rsid w:val="0025740A"/>
    <w:rsid w:val="00257C39"/>
    <w:rsid w:val="002605B3"/>
    <w:rsid w:val="002671FD"/>
    <w:rsid w:val="00267CBB"/>
    <w:rsid w:val="00270215"/>
    <w:rsid w:val="002707AE"/>
    <w:rsid w:val="002716E8"/>
    <w:rsid w:val="00273584"/>
    <w:rsid w:val="002736C7"/>
    <w:rsid w:val="00275C0D"/>
    <w:rsid w:val="00275DFD"/>
    <w:rsid w:val="00280D63"/>
    <w:rsid w:val="002824DF"/>
    <w:rsid w:val="00282DFB"/>
    <w:rsid w:val="00283231"/>
    <w:rsid w:val="002848AC"/>
    <w:rsid w:val="002901B4"/>
    <w:rsid w:val="00291D78"/>
    <w:rsid w:val="00293C27"/>
    <w:rsid w:val="00293E6A"/>
    <w:rsid w:val="002941F2"/>
    <w:rsid w:val="0029648E"/>
    <w:rsid w:val="002A158D"/>
    <w:rsid w:val="002A3D8F"/>
    <w:rsid w:val="002A4184"/>
    <w:rsid w:val="002A51FC"/>
    <w:rsid w:val="002A59CC"/>
    <w:rsid w:val="002A7E7F"/>
    <w:rsid w:val="002B0F28"/>
    <w:rsid w:val="002B25D8"/>
    <w:rsid w:val="002B4B98"/>
    <w:rsid w:val="002B4D68"/>
    <w:rsid w:val="002B6DD0"/>
    <w:rsid w:val="002C1E3E"/>
    <w:rsid w:val="002C3581"/>
    <w:rsid w:val="002C370E"/>
    <w:rsid w:val="002C4979"/>
    <w:rsid w:val="002C5805"/>
    <w:rsid w:val="002D3615"/>
    <w:rsid w:val="002D39CC"/>
    <w:rsid w:val="002D4D4B"/>
    <w:rsid w:val="002D6EDD"/>
    <w:rsid w:val="002E0758"/>
    <w:rsid w:val="002E0EB6"/>
    <w:rsid w:val="002E2CCE"/>
    <w:rsid w:val="002E38CC"/>
    <w:rsid w:val="002E3A27"/>
    <w:rsid w:val="002E54CE"/>
    <w:rsid w:val="002F0AD2"/>
    <w:rsid w:val="002F27D3"/>
    <w:rsid w:val="002F2BCA"/>
    <w:rsid w:val="002F5FF6"/>
    <w:rsid w:val="00303854"/>
    <w:rsid w:val="00305206"/>
    <w:rsid w:val="0030549C"/>
    <w:rsid w:val="0030567F"/>
    <w:rsid w:val="00305A63"/>
    <w:rsid w:val="00307156"/>
    <w:rsid w:val="003134E7"/>
    <w:rsid w:val="00313597"/>
    <w:rsid w:val="00316892"/>
    <w:rsid w:val="00320472"/>
    <w:rsid w:val="00321088"/>
    <w:rsid w:val="003210B9"/>
    <w:rsid w:val="0032222C"/>
    <w:rsid w:val="00323B3E"/>
    <w:rsid w:val="003250C2"/>
    <w:rsid w:val="0032643D"/>
    <w:rsid w:val="003309C7"/>
    <w:rsid w:val="00334438"/>
    <w:rsid w:val="00334881"/>
    <w:rsid w:val="00336F50"/>
    <w:rsid w:val="0034179A"/>
    <w:rsid w:val="00343CD0"/>
    <w:rsid w:val="00344BEA"/>
    <w:rsid w:val="00344D68"/>
    <w:rsid w:val="003454BC"/>
    <w:rsid w:val="0034553D"/>
    <w:rsid w:val="003503D0"/>
    <w:rsid w:val="00350697"/>
    <w:rsid w:val="00351664"/>
    <w:rsid w:val="00354AD7"/>
    <w:rsid w:val="003627A1"/>
    <w:rsid w:val="00362BBD"/>
    <w:rsid w:val="003639DE"/>
    <w:rsid w:val="00364F5D"/>
    <w:rsid w:val="00366AC8"/>
    <w:rsid w:val="00371664"/>
    <w:rsid w:val="0037252C"/>
    <w:rsid w:val="00373D2C"/>
    <w:rsid w:val="00373F4A"/>
    <w:rsid w:val="00374DF5"/>
    <w:rsid w:val="003870D6"/>
    <w:rsid w:val="0038746E"/>
    <w:rsid w:val="003905DA"/>
    <w:rsid w:val="003919FE"/>
    <w:rsid w:val="00391DD1"/>
    <w:rsid w:val="00392B4D"/>
    <w:rsid w:val="00393043"/>
    <w:rsid w:val="00395BA6"/>
    <w:rsid w:val="00395BA7"/>
    <w:rsid w:val="00396FF1"/>
    <w:rsid w:val="00397827"/>
    <w:rsid w:val="003A3156"/>
    <w:rsid w:val="003A3226"/>
    <w:rsid w:val="003A3CE7"/>
    <w:rsid w:val="003B27C6"/>
    <w:rsid w:val="003B29F0"/>
    <w:rsid w:val="003B382A"/>
    <w:rsid w:val="003B4D3E"/>
    <w:rsid w:val="003B5898"/>
    <w:rsid w:val="003B65C8"/>
    <w:rsid w:val="003B7BE5"/>
    <w:rsid w:val="003B7DA8"/>
    <w:rsid w:val="003C29DC"/>
    <w:rsid w:val="003C332D"/>
    <w:rsid w:val="003C7732"/>
    <w:rsid w:val="003D16EE"/>
    <w:rsid w:val="003D16F6"/>
    <w:rsid w:val="003D22D4"/>
    <w:rsid w:val="003D2F6D"/>
    <w:rsid w:val="003D418E"/>
    <w:rsid w:val="003D48F6"/>
    <w:rsid w:val="003D5413"/>
    <w:rsid w:val="003D5A37"/>
    <w:rsid w:val="003D7193"/>
    <w:rsid w:val="003E1637"/>
    <w:rsid w:val="003E2BDC"/>
    <w:rsid w:val="003E32DB"/>
    <w:rsid w:val="003E3F71"/>
    <w:rsid w:val="003E40FE"/>
    <w:rsid w:val="003E469E"/>
    <w:rsid w:val="003E4909"/>
    <w:rsid w:val="003E4C48"/>
    <w:rsid w:val="003E69A9"/>
    <w:rsid w:val="003E79FB"/>
    <w:rsid w:val="003F0564"/>
    <w:rsid w:val="003F1022"/>
    <w:rsid w:val="003F134C"/>
    <w:rsid w:val="003F4A00"/>
    <w:rsid w:val="003F7468"/>
    <w:rsid w:val="00401C12"/>
    <w:rsid w:val="004027DD"/>
    <w:rsid w:val="00402874"/>
    <w:rsid w:val="00402AB2"/>
    <w:rsid w:val="00403C2E"/>
    <w:rsid w:val="00404D29"/>
    <w:rsid w:val="00406289"/>
    <w:rsid w:val="00416A6F"/>
    <w:rsid w:val="00420297"/>
    <w:rsid w:val="00423EDB"/>
    <w:rsid w:val="00425DDF"/>
    <w:rsid w:val="00427A47"/>
    <w:rsid w:val="004304BB"/>
    <w:rsid w:val="00433EC0"/>
    <w:rsid w:val="00434926"/>
    <w:rsid w:val="00434A00"/>
    <w:rsid w:val="00435436"/>
    <w:rsid w:val="004355C6"/>
    <w:rsid w:val="004355E5"/>
    <w:rsid w:val="00437086"/>
    <w:rsid w:val="00437F5D"/>
    <w:rsid w:val="00440B7F"/>
    <w:rsid w:val="00440D42"/>
    <w:rsid w:val="00441978"/>
    <w:rsid w:val="004419A6"/>
    <w:rsid w:val="00445C22"/>
    <w:rsid w:val="0045492A"/>
    <w:rsid w:val="00455058"/>
    <w:rsid w:val="004555A9"/>
    <w:rsid w:val="00457BC7"/>
    <w:rsid w:val="00460922"/>
    <w:rsid w:val="0046120F"/>
    <w:rsid w:val="00461795"/>
    <w:rsid w:val="004627E5"/>
    <w:rsid w:val="004630FC"/>
    <w:rsid w:val="00463B3C"/>
    <w:rsid w:val="00463D47"/>
    <w:rsid w:val="00465057"/>
    <w:rsid w:val="0046638A"/>
    <w:rsid w:val="00467507"/>
    <w:rsid w:val="004739B9"/>
    <w:rsid w:val="00474F11"/>
    <w:rsid w:val="004765F8"/>
    <w:rsid w:val="00477A09"/>
    <w:rsid w:val="00481BA6"/>
    <w:rsid w:val="00481E0B"/>
    <w:rsid w:val="0048576D"/>
    <w:rsid w:val="00485799"/>
    <w:rsid w:val="004867AF"/>
    <w:rsid w:val="0049009F"/>
    <w:rsid w:val="00490140"/>
    <w:rsid w:val="004909D4"/>
    <w:rsid w:val="00491081"/>
    <w:rsid w:val="004913E0"/>
    <w:rsid w:val="00493B14"/>
    <w:rsid w:val="0049641E"/>
    <w:rsid w:val="004A1323"/>
    <w:rsid w:val="004A3639"/>
    <w:rsid w:val="004A4ECF"/>
    <w:rsid w:val="004A583B"/>
    <w:rsid w:val="004A5CE5"/>
    <w:rsid w:val="004A6B37"/>
    <w:rsid w:val="004A739C"/>
    <w:rsid w:val="004A7A5D"/>
    <w:rsid w:val="004B07A1"/>
    <w:rsid w:val="004B0F52"/>
    <w:rsid w:val="004B2B5A"/>
    <w:rsid w:val="004B454B"/>
    <w:rsid w:val="004B60D6"/>
    <w:rsid w:val="004B6513"/>
    <w:rsid w:val="004B6FF1"/>
    <w:rsid w:val="004C10C0"/>
    <w:rsid w:val="004C1402"/>
    <w:rsid w:val="004C64D8"/>
    <w:rsid w:val="004D01EA"/>
    <w:rsid w:val="004D18D0"/>
    <w:rsid w:val="004D4699"/>
    <w:rsid w:val="004D50BD"/>
    <w:rsid w:val="004D6614"/>
    <w:rsid w:val="004D6F67"/>
    <w:rsid w:val="004D7899"/>
    <w:rsid w:val="004D7925"/>
    <w:rsid w:val="004E008C"/>
    <w:rsid w:val="004E2094"/>
    <w:rsid w:val="004E3519"/>
    <w:rsid w:val="004E380B"/>
    <w:rsid w:val="004E3E38"/>
    <w:rsid w:val="004E40D7"/>
    <w:rsid w:val="004E4905"/>
    <w:rsid w:val="004F4FC8"/>
    <w:rsid w:val="004F51A2"/>
    <w:rsid w:val="004F5D05"/>
    <w:rsid w:val="004F642F"/>
    <w:rsid w:val="004F66FB"/>
    <w:rsid w:val="004F7B83"/>
    <w:rsid w:val="00500CEC"/>
    <w:rsid w:val="00502FC9"/>
    <w:rsid w:val="005048B0"/>
    <w:rsid w:val="005068DD"/>
    <w:rsid w:val="0051063E"/>
    <w:rsid w:val="00513BC4"/>
    <w:rsid w:val="00514FBA"/>
    <w:rsid w:val="005175AB"/>
    <w:rsid w:val="005176BC"/>
    <w:rsid w:val="00520D7D"/>
    <w:rsid w:val="0052345F"/>
    <w:rsid w:val="00523A52"/>
    <w:rsid w:val="005247FB"/>
    <w:rsid w:val="00524EDC"/>
    <w:rsid w:val="00526B7D"/>
    <w:rsid w:val="00526D1F"/>
    <w:rsid w:val="0052726C"/>
    <w:rsid w:val="00527726"/>
    <w:rsid w:val="005279DA"/>
    <w:rsid w:val="00527B41"/>
    <w:rsid w:val="00530B9B"/>
    <w:rsid w:val="00535C3A"/>
    <w:rsid w:val="00536C98"/>
    <w:rsid w:val="00537099"/>
    <w:rsid w:val="00542825"/>
    <w:rsid w:val="005439F9"/>
    <w:rsid w:val="0054421F"/>
    <w:rsid w:val="00545E40"/>
    <w:rsid w:val="00547E58"/>
    <w:rsid w:val="00552917"/>
    <w:rsid w:val="00554195"/>
    <w:rsid w:val="00554E08"/>
    <w:rsid w:val="00557753"/>
    <w:rsid w:val="0056379B"/>
    <w:rsid w:val="00564F6C"/>
    <w:rsid w:val="0056568B"/>
    <w:rsid w:val="005670C6"/>
    <w:rsid w:val="00567EC9"/>
    <w:rsid w:val="00572040"/>
    <w:rsid w:val="005730E4"/>
    <w:rsid w:val="005741B2"/>
    <w:rsid w:val="005807EE"/>
    <w:rsid w:val="00580E6A"/>
    <w:rsid w:val="0058240E"/>
    <w:rsid w:val="0058528C"/>
    <w:rsid w:val="005868ED"/>
    <w:rsid w:val="00586A45"/>
    <w:rsid w:val="00587B92"/>
    <w:rsid w:val="00592E92"/>
    <w:rsid w:val="00593DF1"/>
    <w:rsid w:val="00595652"/>
    <w:rsid w:val="00595DB7"/>
    <w:rsid w:val="0059680D"/>
    <w:rsid w:val="00597DF4"/>
    <w:rsid w:val="005A01C3"/>
    <w:rsid w:val="005A089A"/>
    <w:rsid w:val="005A2578"/>
    <w:rsid w:val="005A4EDF"/>
    <w:rsid w:val="005A54EB"/>
    <w:rsid w:val="005A5580"/>
    <w:rsid w:val="005B0032"/>
    <w:rsid w:val="005B0FF2"/>
    <w:rsid w:val="005B1457"/>
    <w:rsid w:val="005B18FB"/>
    <w:rsid w:val="005B3205"/>
    <w:rsid w:val="005B44C5"/>
    <w:rsid w:val="005B59C4"/>
    <w:rsid w:val="005B5B59"/>
    <w:rsid w:val="005B696D"/>
    <w:rsid w:val="005B6E45"/>
    <w:rsid w:val="005B6FAA"/>
    <w:rsid w:val="005B7B1C"/>
    <w:rsid w:val="005C01D0"/>
    <w:rsid w:val="005C1BAB"/>
    <w:rsid w:val="005C319B"/>
    <w:rsid w:val="005C56D7"/>
    <w:rsid w:val="005C631C"/>
    <w:rsid w:val="005D008F"/>
    <w:rsid w:val="005D261D"/>
    <w:rsid w:val="005D434D"/>
    <w:rsid w:val="005D4A3D"/>
    <w:rsid w:val="005D4EEE"/>
    <w:rsid w:val="005D7AF7"/>
    <w:rsid w:val="005E415A"/>
    <w:rsid w:val="005E52A6"/>
    <w:rsid w:val="005E5FE8"/>
    <w:rsid w:val="005F17C3"/>
    <w:rsid w:val="005F28DD"/>
    <w:rsid w:val="005F3332"/>
    <w:rsid w:val="005F35D3"/>
    <w:rsid w:val="005F4DCD"/>
    <w:rsid w:val="005F7111"/>
    <w:rsid w:val="005F7693"/>
    <w:rsid w:val="005F7C30"/>
    <w:rsid w:val="00603174"/>
    <w:rsid w:val="00603F1E"/>
    <w:rsid w:val="006063DC"/>
    <w:rsid w:val="0060676A"/>
    <w:rsid w:val="006075D9"/>
    <w:rsid w:val="0061186B"/>
    <w:rsid w:val="00613D5B"/>
    <w:rsid w:val="006146E1"/>
    <w:rsid w:val="006153DF"/>
    <w:rsid w:val="0061544C"/>
    <w:rsid w:val="00616888"/>
    <w:rsid w:val="00617EF4"/>
    <w:rsid w:val="006204DD"/>
    <w:rsid w:val="00620E1B"/>
    <w:rsid w:val="00621527"/>
    <w:rsid w:val="006236A1"/>
    <w:rsid w:val="00624901"/>
    <w:rsid w:val="0063063D"/>
    <w:rsid w:val="0063195D"/>
    <w:rsid w:val="0063292D"/>
    <w:rsid w:val="00634E4F"/>
    <w:rsid w:val="00640945"/>
    <w:rsid w:val="00641186"/>
    <w:rsid w:val="006416CF"/>
    <w:rsid w:val="0064524D"/>
    <w:rsid w:val="006465DA"/>
    <w:rsid w:val="006474D1"/>
    <w:rsid w:val="0065021E"/>
    <w:rsid w:val="00654B1F"/>
    <w:rsid w:val="006553D2"/>
    <w:rsid w:val="006564C7"/>
    <w:rsid w:val="00656CBA"/>
    <w:rsid w:val="00657DF9"/>
    <w:rsid w:val="00660262"/>
    <w:rsid w:val="00660A34"/>
    <w:rsid w:val="00660E90"/>
    <w:rsid w:val="00661323"/>
    <w:rsid w:val="00661B8A"/>
    <w:rsid w:val="00663A11"/>
    <w:rsid w:val="00664B03"/>
    <w:rsid w:val="00665500"/>
    <w:rsid w:val="00667408"/>
    <w:rsid w:val="006747FE"/>
    <w:rsid w:val="00675802"/>
    <w:rsid w:val="00676BF6"/>
    <w:rsid w:val="00680B2E"/>
    <w:rsid w:val="0068371C"/>
    <w:rsid w:val="00683D3E"/>
    <w:rsid w:val="00684244"/>
    <w:rsid w:val="00684B94"/>
    <w:rsid w:val="0068510C"/>
    <w:rsid w:val="00685B67"/>
    <w:rsid w:val="00685E8D"/>
    <w:rsid w:val="00686447"/>
    <w:rsid w:val="00686E5C"/>
    <w:rsid w:val="00687CF0"/>
    <w:rsid w:val="0069018D"/>
    <w:rsid w:val="00690277"/>
    <w:rsid w:val="0069334E"/>
    <w:rsid w:val="006A07F9"/>
    <w:rsid w:val="006A0E6F"/>
    <w:rsid w:val="006A2776"/>
    <w:rsid w:val="006A32B8"/>
    <w:rsid w:val="006A4A27"/>
    <w:rsid w:val="006A4F3D"/>
    <w:rsid w:val="006A574C"/>
    <w:rsid w:val="006A76F1"/>
    <w:rsid w:val="006A7CBA"/>
    <w:rsid w:val="006B0507"/>
    <w:rsid w:val="006B7CE7"/>
    <w:rsid w:val="006C16E8"/>
    <w:rsid w:val="006C4A23"/>
    <w:rsid w:val="006C4E86"/>
    <w:rsid w:val="006C58B9"/>
    <w:rsid w:val="006C76C6"/>
    <w:rsid w:val="006D0330"/>
    <w:rsid w:val="006D16D7"/>
    <w:rsid w:val="006D2B3E"/>
    <w:rsid w:val="006D4499"/>
    <w:rsid w:val="006D59DF"/>
    <w:rsid w:val="006D67A5"/>
    <w:rsid w:val="006D684C"/>
    <w:rsid w:val="006D6912"/>
    <w:rsid w:val="006D7366"/>
    <w:rsid w:val="006E0B22"/>
    <w:rsid w:val="006E2705"/>
    <w:rsid w:val="006E4E64"/>
    <w:rsid w:val="006E5165"/>
    <w:rsid w:val="006E6090"/>
    <w:rsid w:val="006E69CB"/>
    <w:rsid w:val="006F2C03"/>
    <w:rsid w:val="006F3C11"/>
    <w:rsid w:val="006F4F17"/>
    <w:rsid w:val="006F6F2A"/>
    <w:rsid w:val="006F70B5"/>
    <w:rsid w:val="006F7AA8"/>
    <w:rsid w:val="007025D9"/>
    <w:rsid w:val="0070283A"/>
    <w:rsid w:val="0070432E"/>
    <w:rsid w:val="007071B8"/>
    <w:rsid w:val="007071F4"/>
    <w:rsid w:val="00711190"/>
    <w:rsid w:val="00711DCA"/>
    <w:rsid w:val="0071262F"/>
    <w:rsid w:val="00713298"/>
    <w:rsid w:val="007132CF"/>
    <w:rsid w:val="00714B27"/>
    <w:rsid w:val="00716BD4"/>
    <w:rsid w:val="007171EC"/>
    <w:rsid w:val="0071723A"/>
    <w:rsid w:val="007172EA"/>
    <w:rsid w:val="00717643"/>
    <w:rsid w:val="0072155E"/>
    <w:rsid w:val="007228E6"/>
    <w:rsid w:val="007254FC"/>
    <w:rsid w:val="007265E2"/>
    <w:rsid w:val="00731A6A"/>
    <w:rsid w:val="0073232F"/>
    <w:rsid w:val="00733DD1"/>
    <w:rsid w:val="00735A23"/>
    <w:rsid w:val="00740300"/>
    <w:rsid w:val="0074156D"/>
    <w:rsid w:val="00741BCF"/>
    <w:rsid w:val="00751B7A"/>
    <w:rsid w:val="00752AAA"/>
    <w:rsid w:val="00753B72"/>
    <w:rsid w:val="00754392"/>
    <w:rsid w:val="00755200"/>
    <w:rsid w:val="00755C88"/>
    <w:rsid w:val="00762092"/>
    <w:rsid w:val="00764035"/>
    <w:rsid w:val="00764C5C"/>
    <w:rsid w:val="007666FC"/>
    <w:rsid w:val="00766D6A"/>
    <w:rsid w:val="00767B67"/>
    <w:rsid w:val="00767D8A"/>
    <w:rsid w:val="0077315D"/>
    <w:rsid w:val="007755FB"/>
    <w:rsid w:val="007805EE"/>
    <w:rsid w:val="007813EC"/>
    <w:rsid w:val="00781CA4"/>
    <w:rsid w:val="0078411C"/>
    <w:rsid w:val="00784305"/>
    <w:rsid w:val="00785DE5"/>
    <w:rsid w:val="00785E88"/>
    <w:rsid w:val="00787C43"/>
    <w:rsid w:val="00790087"/>
    <w:rsid w:val="007903D5"/>
    <w:rsid w:val="007904B6"/>
    <w:rsid w:val="00790735"/>
    <w:rsid w:val="00790F02"/>
    <w:rsid w:val="0079197A"/>
    <w:rsid w:val="00792944"/>
    <w:rsid w:val="00793DC4"/>
    <w:rsid w:val="00794A49"/>
    <w:rsid w:val="00794E46"/>
    <w:rsid w:val="00794FB8"/>
    <w:rsid w:val="007959EC"/>
    <w:rsid w:val="007962C9"/>
    <w:rsid w:val="007A57B1"/>
    <w:rsid w:val="007A763F"/>
    <w:rsid w:val="007B0EE8"/>
    <w:rsid w:val="007B1946"/>
    <w:rsid w:val="007B4283"/>
    <w:rsid w:val="007B5577"/>
    <w:rsid w:val="007B68D8"/>
    <w:rsid w:val="007B782B"/>
    <w:rsid w:val="007C0DE1"/>
    <w:rsid w:val="007C1856"/>
    <w:rsid w:val="007C20C7"/>
    <w:rsid w:val="007C25AE"/>
    <w:rsid w:val="007C352F"/>
    <w:rsid w:val="007D07C3"/>
    <w:rsid w:val="007D0DFD"/>
    <w:rsid w:val="007D48EA"/>
    <w:rsid w:val="007D7929"/>
    <w:rsid w:val="007E0DA1"/>
    <w:rsid w:val="007F01AE"/>
    <w:rsid w:val="007F19C1"/>
    <w:rsid w:val="007F40D6"/>
    <w:rsid w:val="007F462A"/>
    <w:rsid w:val="007F513A"/>
    <w:rsid w:val="007F7DAB"/>
    <w:rsid w:val="00803878"/>
    <w:rsid w:val="00803C6A"/>
    <w:rsid w:val="0080602C"/>
    <w:rsid w:val="0080665D"/>
    <w:rsid w:val="00807C47"/>
    <w:rsid w:val="00807F6C"/>
    <w:rsid w:val="008141E6"/>
    <w:rsid w:val="00816078"/>
    <w:rsid w:val="008203C4"/>
    <w:rsid w:val="00822FCF"/>
    <w:rsid w:val="008232C3"/>
    <w:rsid w:val="00823CB9"/>
    <w:rsid w:val="00824568"/>
    <w:rsid w:val="008257CB"/>
    <w:rsid w:val="0083016F"/>
    <w:rsid w:val="00830664"/>
    <w:rsid w:val="00831158"/>
    <w:rsid w:val="00832893"/>
    <w:rsid w:val="00832A74"/>
    <w:rsid w:val="00833D91"/>
    <w:rsid w:val="00835220"/>
    <w:rsid w:val="008360F5"/>
    <w:rsid w:val="00837119"/>
    <w:rsid w:val="0083784F"/>
    <w:rsid w:val="008379E5"/>
    <w:rsid w:val="008419F4"/>
    <w:rsid w:val="008420C6"/>
    <w:rsid w:val="00843298"/>
    <w:rsid w:val="00845FF2"/>
    <w:rsid w:val="00846F63"/>
    <w:rsid w:val="00847401"/>
    <w:rsid w:val="00851A17"/>
    <w:rsid w:val="00851D15"/>
    <w:rsid w:val="00852B85"/>
    <w:rsid w:val="0085475C"/>
    <w:rsid w:val="00857CDF"/>
    <w:rsid w:val="008603BB"/>
    <w:rsid w:val="00863BE0"/>
    <w:rsid w:val="00870073"/>
    <w:rsid w:val="008703FC"/>
    <w:rsid w:val="00872ACD"/>
    <w:rsid w:val="00875EC2"/>
    <w:rsid w:val="008765B9"/>
    <w:rsid w:val="00876C8E"/>
    <w:rsid w:val="00876DFF"/>
    <w:rsid w:val="008772BD"/>
    <w:rsid w:val="00877922"/>
    <w:rsid w:val="00881202"/>
    <w:rsid w:val="008840C8"/>
    <w:rsid w:val="008854A4"/>
    <w:rsid w:val="0089090A"/>
    <w:rsid w:val="00890F8B"/>
    <w:rsid w:val="00891118"/>
    <w:rsid w:val="00895E47"/>
    <w:rsid w:val="008A2690"/>
    <w:rsid w:val="008A5165"/>
    <w:rsid w:val="008B0A5D"/>
    <w:rsid w:val="008B0CAA"/>
    <w:rsid w:val="008B272A"/>
    <w:rsid w:val="008B2794"/>
    <w:rsid w:val="008B2C9F"/>
    <w:rsid w:val="008B6504"/>
    <w:rsid w:val="008B747B"/>
    <w:rsid w:val="008B75D3"/>
    <w:rsid w:val="008C1D32"/>
    <w:rsid w:val="008C463D"/>
    <w:rsid w:val="008C4BC4"/>
    <w:rsid w:val="008D0D00"/>
    <w:rsid w:val="008D2AE5"/>
    <w:rsid w:val="008D2AF4"/>
    <w:rsid w:val="008D2D72"/>
    <w:rsid w:val="008D3782"/>
    <w:rsid w:val="008D4D22"/>
    <w:rsid w:val="008D6BF4"/>
    <w:rsid w:val="008D7F25"/>
    <w:rsid w:val="008E0B51"/>
    <w:rsid w:val="008E4C91"/>
    <w:rsid w:val="008E56EB"/>
    <w:rsid w:val="008E7514"/>
    <w:rsid w:val="008F4115"/>
    <w:rsid w:val="008F53DF"/>
    <w:rsid w:val="008F5AFC"/>
    <w:rsid w:val="008F657A"/>
    <w:rsid w:val="00900B40"/>
    <w:rsid w:val="00902A5A"/>
    <w:rsid w:val="00902F41"/>
    <w:rsid w:val="00905942"/>
    <w:rsid w:val="00906FCD"/>
    <w:rsid w:val="00912E25"/>
    <w:rsid w:val="00921DEE"/>
    <w:rsid w:val="0092543E"/>
    <w:rsid w:val="009261A1"/>
    <w:rsid w:val="00926329"/>
    <w:rsid w:val="00926A3C"/>
    <w:rsid w:val="009272E9"/>
    <w:rsid w:val="00927C51"/>
    <w:rsid w:val="0093003B"/>
    <w:rsid w:val="00932520"/>
    <w:rsid w:val="009346D1"/>
    <w:rsid w:val="00935C92"/>
    <w:rsid w:val="009360A0"/>
    <w:rsid w:val="00940F2C"/>
    <w:rsid w:val="009410CF"/>
    <w:rsid w:val="009419A4"/>
    <w:rsid w:val="009429EE"/>
    <w:rsid w:val="00942E96"/>
    <w:rsid w:val="00943939"/>
    <w:rsid w:val="00943AEF"/>
    <w:rsid w:val="00944C47"/>
    <w:rsid w:val="00944DD8"/>
    <w:rsid w:val="00947C26"/>
    <w:rsid w:val="00953968"/>
    <w:rsid w:val="009543F6"/>
    <w:rsid w:val="00954724"/>
    <w:rsid w:val="00955078"/>
    <w:rsid w:val="00960980"/>
    <w:rsid w:val="00960CCB"/>
    <w:rsid w:val="009617BD"/>
    <w:rsid w:val="009628B6"/>
    <w:rsid w:val="00962B85"/>
    <w:rsid w:val="009632F2"/>
    <w:rsid w:val="00964181"/>
    <w:rsid w:val="00965148"/>
    <w:rsid w:val="00966533"/>
    <w:rsid w:val="0097164E"/>
    <w:rsid w:val="00976575"/>
    <w:rsid w:val="009819E7"/>
    <w:rsid w:val="0098274C"/>
    <w:rsid w:val="00983CDD"/>
    <w:rsid w:val="00984D50"/>
    <w:rsid w:val="00985257"/>
    <w:rsid w:val="009878F0"/>
    <w:rsid w:val="00992802"/>
    <w:rsid w:val="009929EA"/>
    <w:rsid w:val="00996C3E"/>
    <w:rsid w:val="00997A04"/>
    <w:rsid w:val="009A036F"/>
    <w:rsid w:val="009A03E4"/>
    <w:rsid w:val="009A150A"/>
    <w:rsid w:val="009A28F8"/>
    <w:rsid w:val="009A75E7"/>
    <w:rsid w:val="009B05B6"/>
    <w:rsid w:val="009B3570"/>
    <w:rsid w:val="009B3A3E"/>
    <w:rsid w:val="009B49C9"/>
    <w:rsid w:val="009B62BF"/>
    <w:rsid w:val="009B6446"/>
    <w:rsid w:val="009B75B4"/>
    <w:rsid w:val="009B7DB3"/>
    <w:rsid w:val="009C007B"/>
    <w:rsid w:val="009C0AA9"/>
    <w:rsid w:val="009C5542"/>
    <w:rsid w:val="009C5968"/>
    <w:rsid w:val="009C6747"/>
    <w:rsid w:val="009C78F2"/>
    <w:rsid w:val="009D1F51"/>
    <w:rsid w:val="009D2608"/>
    <w:rsid w:val="009D2B89"/>
    <w:rsid w:val="009D32F2"/>
    <w:rsid w:val="009D3C77"/>
    <w:rsid w:val="009D4067"/>
    <w:rsid w:val="009D751B"/>
    <w:rsid w:val="009D7847"/>
    <w:rsid w:val="009D7A0E"/>
    <w:rsid w:val="009E0789"/>
    <w:rsid w:val="009E376C"/>
    <w:rsid w:val="009E3B39"/>
    <w:rsid w:val="009E6D41"/>
    <w:rsid w:val="009E700C"/>
    <w:rsid w:val="009E7C8F"/>
    <w:rsid w:val="009F2533"/>
    <w:rsid w:val="009F2931"/>
    <w:rsid w:val="009F6783"/>
    <w:rsid w:val="009F75DF"/>
    <w:rsid w:val="009F7770"/>
    <w:rsid w:val="00A018BC"/>
    <w:rsid w:val="00A0341E"/>
    <w:rsid w:val="00A03827"/>
    <w:rsid w:val="00A0792C"/>
    <w:rsid w:val="00A11257"/>
    <w:rsid w:val="00A1211B"/>
    <w:rsid w:val="00A12FE8"/>
    <w:rsid w:val="00A13B0D"/>
    <w:rsid w:val="00A15E7F"/>
    <w:rsid w:val="00A205FB"/>
    <w:rsid w:val="00A22189"/>
    <w:rsid w:val="00A22E66"/>
    <w:rsid w:val="00A23D8C"/>
    <w:rsid w:val="00A305CD"/>
    <w:rsid w:val="00A30900"/>
    <w:rsid w:val="00A3288E"/>
    <w:rsid w:val="00A402F1"/>
    <w:rsid w:val="00A41918"/>
    <w:rsid w:val="00A41AA0"/>
    <w:rsid w:val="00A45238"/>
    <w:rsid w:val="00A4591A"/>
    <w:rsid w:val="00A45D87"/>
    <w:rsid w:val="00A45FB3"/>
    <w:rsid w:val="00A468A1"/>
    <w:rsid w:val="00A46DD8"/>
    <w:rsid w:val="00A47182"/>
    <w:rsid w:val="00A52681"/>
    <w:rsid w:val="00A56E2C"/>
    <w:rsid w:val="00A60466"/>
    <w:rsid w:val="00A61F26"/>
    <w:rsid w:val="00A64566"/>
    <w:rsid w:val="00A650C3"/>
    <w:rsid w:val="00A66110"/>
    <w:rsid w:val="00A708CB"/>
    <w:rsid w:val="00A714BF"/>
    <w:rsid w:val="00A737FB"/>
    <w:rsid w:val="00A74501"/>
    <w:rsid w:val="00A74C62"/>
    <w:rsid w:val="00A75F00"/>
    <w:rsid w:val="00A766F8"/>
    <w:rsid w:val="00A76AA6"/>
    <w:rsid w:val="00A76BC5"/>
    <w:rsid w:val="00A77FA5"/>
    <w:rsid w:val="00A80291"/>
    <w:rsid w:val="00A809C2"/>
    <w:rsid w:val="00A80B8B"/>
    <w:rsid w:val="00A8116F"/>
    <w:rsid w:val="00A83CB9"/>
    <w:rsid w:val="00A85A04"/>
    <w:rsid w:val="00A91532"/>
    <w:rsid w:val="00A92768"/>
    <w:rsid w:val="00A9647F"/>
    <w:rsid w:val="00A97873"/>
    <w:rsid w:val="00AA30E9"/>
    <w:rsid w:val="00AA3F86"/>
    <w:rsid w:val="00AB121B"/>
    <w:rsid w:val="00AB45E2"/>
    <w:rsid w:val="00AB4E16"/>
    <w:rsid w:val="00AB531D"/>
    <w:rsid w:val="00AB65BF"/>
    <w:rsid w:val="00AB703F"/>
    <w:rsid w:val="00AB766B"/>
    <w:rsid w:val="00AC0AA6"/>
    <w:rsid w:val="00AC16EA"/>
    <w:rsid w:val="00AC463F"/>
    <w:rsid w:val="00AC65AF"/>
    <w:rsid w:val="00AC6984"/>
    <w:rsid w:val="00AC721D"/>
    <w:rsid w:val="00AC7CA6"/>
    <w:rsid w:val="00AD14EC"/>
    <w:rsid w:val="00AD37B2"/>
    <w:rsid w:val="00AD3DC7"/>
    <w:rsid w:val="00AD5328"/>
    <w:rsid w:val="00AD6023"/>
    <w:rsid w:val="00AE0CD9"/>
    <w:rsid w:val="00AE0CE5"/>
    <w:rsid w:val="00AE3262"/>
    <w:rsid w:val="00AE328D"/>
    <w:rsid w:val="00AE4E72"/>
    <w:rsid w:val="00AE5231"/>
    <w:rsid w:val="00AE5390"/>
    <w:rsid w:val="00AE555C"/>
    <w:rsid w:val="00AE68B4"/>
    <w:rsid w:val="00AE78BA"/>
    <w:rsid w:val="00AE7F10"/>
    <w:rsid w:val="00AF0686"/>
    <w:rsid w:val="00AF0B47"/>
    <w:rsid w:val="00AF416F"/>
    <w:rsid w:val="00AF4E98"/>
    <w:rsid w:val="00AF5829"/>
    <w:rsid w:val="00AF77DA"/>
    <w:rsid w:val="00B0278F"/>
    <w:rsid w:val="00B02A36"/>
    <w:rsid w:val="00B02A7E"/>
    <w:rsid w:val="00B02BE7"/>
    <w:rsid w:val="00B02F20"/>
    <w:rsid w:val="00B030A4"/>
    <w:rsid w:val="00B04388"/>
    <w:rsid w:val="00B05719"/>
    <w:rsid w:val="00B06211"/>
    <w:rsid w:val="00B06786"/>
    <w:rsid w:val="00B06BA6"/>
    <w:rsid w:val="00B07508"/>
    <w:rsid w:val="00B11D80"/>
    <w:rsid w:val="00B1350A"/>
    <w:rsid w:val="00B13EF4"/>
    <w:rsid w:val="00B22824"/>
    <w:rsid w:val="00B22D4B"/>
    <w:rsid w:val="00B2331C"/>
    <w:rsid w:val="00B24854"/>
    <w:rsid w:val="00B259B3"/>
    <w:rsid w:val="00B269A0"/>
    <w:rsid w:val="00B26F2D"/>
    <w:rsid w:val="00B27604"/>
    <w:rsid w:val="00B3161F"/>
    <w:rsid w:val="00B31D29"/>
    <w:rsid w:val="00B322DC"/>
    <w:rsid w:val="00B32CBD"/>
    <w:rsid w:val="00B35364"/>
    <w:rsid w:val="00B3705D"/>
    <w:rsid w:val="00B41111"/>
    <w:rsid w:val="00B444ED"/>
    <w:rsid w:val="00B47FD2"/>
    <w:rsid w:val="00B51B3C"/>
    <w:rsid w:val="00B529D5"/>
    <w:rsid w:val="00B53B6C"/>
    <w:rsid w:val="00B55EDB"/>
    <w:rsid w:val="00B603A5"/>
    <w:rsid w:val="00B61F08"/>
    <w:rsid w:val="00B62492"/>
    <w:rsid w:val="00B62CAF"/>
    <w:rsid w:val="00B6315C"/>
    <w:rsid w:val="00B6678A"/>
    <w:rsid w:val="00B7002E"/>
    <w:rsid w:val="00B71038"/>
    <w:rsid w:val="00B72811"/>
    <w:rsid w:val="00B7413C"/>
    <w:rsid w:val="00B74480"/>
    <w:rsid w:val="00B75467"/>
    <w:rsid w:val="00B77E30"/>
    <w:rsid w:val="00B800AF"/>
    <w:rsid w:val="00B82912"/>
    <w:rsid w:val="00B8535A"/>
    <w:rsid w:val="00B85664"/>
    <w:rsid w:val="00B856C8"/>
    <w:rsid w:val="00B87D71"/>
    <w:rsid w:val="00B90EC6"/>
    <w:rsid w:val="00B91D1A"/>
    <w:rsid w:val="00B93956"/>
    <w:rsid w:val="00B94C90"/>
    <w:rsid w:val="00B9614B"/>
    <w:rsid w:val="00B97E45"/>
    <w:rsid w:val="00BA194F"/>
    <w:rsid w:val="00BA23F1"/>
    <w:rsid w:val="00BA40E7"/>
    <w:rsid w:val="00BA48AE"/>
    <w:rsid w:val="00BA7854"/>
    <w:rsid w:val="00BB0EB0"/>
    <w:rsid w:val="00BB302D"/>
    <w:rsid w:val="00BB56F0"/>
    <w:rsid w:val="00BB5760"/>
    <w:rsid w:val="00BB6F3B"/>
    <w:rsid w:val="00BB764D"/>
    <w:rsid w:val="00BC0A8B"/>
    <w:rsid w:val="00BC383A"/>
    <w:rsid w:val="00BC5005"/>
    <w:rsid w:val="00BC69AA"/>
    <w:rsid w:val="00BD0DA0"/>
    <w:rsid w:val="00BD1291"/>
    <w:rsid w:val="00BD44B5"/>
    <w:rsid w:val="00BD5480"/>
    <w:rsid w:val="00BD749A"/>
    <w:rsid w:val="00BE125B"/>
    <w:rsid w:val="00BE1F95"/>
    <w:rsid w:val="00BE23B7"/>
    <w:rsid w:val="00BE2D3C"/>
    <w:rsid w:val="00BE3344"/>
    <w:rsid w:val="00BE3CAF"/>
    <w:rsid w:val="00BE40B7"/>
    <w:rsid w:val="00BE4392"/>
    <w:rsid w:val="00BE4993"/>
    <w:rsid w:val="00BE5AFC"/>
    <w:rsid w:val="00BF0181"/>
    <w:rsid w:val="00BF0C33"/>
    <w:rsid w:val="00BF27E5"/>
    <w:rsid w:val="00BF4EC5"/>
    <w:rsid w:val="00BF672D"/>
    <w:rsid w:val="00BF7C7B"/>
    <w:rsid w:val="00BF7DD3"/>
    <w:rsid w:val="00C00189"/>
    <w:rsid w:val="00C00441"/>
    <w:rsid w:val="00C02C09"/>
    <w:rsid w:val="00C044C6"/>
    <w:rsid w:val="00C04CFB"/>
    <w:rsid w:val="00C07079"/>
    <w:rsid w:val="00C102B5"/>
    <w:rsid w:val="00C137F3"/>
    <w:rsid w:val="00C13D81"/>
    <w:rsid w:val="00C1512D"/>
    <w:rsid w:val="00C15811"/>
    <w:rsid w:val="00C15850"/>
    <w:rsid w:val="00C16376"/>
    <w:rsid w:val="00C177C1"/>
    <w:rsid w:val="00C20E82"/>
    <w:rsid w:val="00C215D5"/>
    <w:rsid w:val="00C216EF"/>
    <w:rsid w:val="00C22C10"/>
    <w:rsid w:val="00C233A2"/>
    <w:rsid w:val="00C26D8B"/>
    <w:rsid w:val="00C275EA"/>
    <w:rsid w:val="00C2793C"/>
    <w:rsid w:val="00C31521"/>
    <w:rsid w:val="00C33BEA"/>
    <w:rsid w:val="00C35AA1"/>
    <w:rsid w:val="00C37E9D"/>
    <w:rsid w:val="00C40970"/>
    <w:rsid w:val="00C41E4D"/>
    <w:rsid w:val="00C4255B"/>
    <w:rsid w:val="00C460B2"/>
    <w:rsid w:val="00C4620C"/>
    <w:rsid w:val="00C46315"/>
    <w:rsid w:val="00C47044"/>
    <w:rsid w:val="00C52547"/>
    <w:rsid w:val="00C53D62"/>
    <w:rsid w:val="00C54B53"/>
    <w:rsid w:val="00C6402B"/>
    <w:rsid w:val="00C64A6A"/>
    <w:rsid w:val="00C66959"/>
    <w:rsid w:val="00C7126A"/>
    <w:rsid w:val="00C7136C"/>
    <w:rsid w:val="00C713BB"/>
    <w:rsid w:val="00C717B1"/>
    <w:rsid w:val="00C7281B"/>
    <w:rsid w:val="00C73709"/>
    <w:rsid w:val="00C74EC8"/>
    <w:rsid w:val="00C76371"/>
    <w:rsid w:val="00C76B67"/>
    <w:rsid w:val="00C8035F"/>
    <w:rsid w:val="00C804CF"/>
    <w:rsid w:val="00C82AD6"/>
    <w:rsid w:val="00C83994"/>
    <w:rsid w:val="00C87096"/>
    <w:rsid w:val="00C9166F"/>
    <w:rsid w:val="00C91C14"/>
    <w:rsid w:val="00C93C33"/>
    <w:rsid w:val="00C94032"/>
    <w:rsid w:val="00CA04F7"/>
    <w:rsid w:val="00CA1E04"/>
    <w:rsid w:val="00CA4CDF"/>
    <w:rsid w:val="00CA6EA0"/>
    <w:rsid w:val="00CB04A2"/>
    <w:rsid w:val="00CB1187"/>
    <w:rsid w:val="00CB5873"/>
    <w:rsid w:val="00CB628D"/>
    <w:rsid w:val="00CB6B5F"/>
    <w:rsid w:val="00CC0254"/>
    <w:rsid w:val="00CC3B3F"/>
    <w:rsid w:val="00CC500D"/>
    <w:rsid w:val="00CC7E35"/>
    <w:rsid w:val="00CD09DD"/>
    <w:rsid w:val="00CD1BB6"/>
    <w:rsid w:val="00CD386F"/>
    <w:rsid w:val="00CD4684"/>
    <w:rsid w:val="00CD6256"/>
    <w:rsid w:val="00CE0170"/>
    <w:rsid w:val="00CE0B82"/>
    <w:rsid w:val="00CE1595"/>
    <w:rsid w:val="00CE3344"/>
    <w:rsid w:val="00CE3803"/>
    <w:rsid w:val="00CE3A5C"/>
    <w:rsid w:val="00CE6E94"/>
    <w:rsid w:val="00CE7393"/>
    <w:rsid w:val="00CE7CD3"/>
    <w:rsid w:val="00CE7F49"/>
    <w:rsid w:val="00CF23A2"/>
    <w:rsid w:val="00CF3CDF"/>
    <w:rsid w:val="00CF524D"/>
    <w:rsid w:val="00CF6269"/>
    <w:rsid w:val="00CF6DBE"/>
    <w:rsid w:val="00CF7354"/>
    <w:rsid w:val="00D0051D"/>
    <w:rsid w:val="00D02D50"/>
    <w:rsid w:val="00D04E80"/>
    <w:rsid w:val="00D05B13"/>
    <w:rsid w:val="00D06030"/>
    <w:rsid w:val="00D11522"/>
    <w:rsid w:val="00D146D0"/>
    <w:rsid w:val="00D150BD"/>
    <w:rsid w:val="00D16518"/>
    <w:rsid w:val="00D16E69"/>
    <w:rsid w:val="00D16F45"/>
    <w:rsid w:val="00D20AD7"/>
    <w:rsid w:val="00D228D5"/>
    <w:rsid w:val="00D2396D"/>
    <w:rsid w:val="00D25869"/>
    <w:rsid w:val="00D25982"/>
    <w:rsid w:val="00D25F8D"/>
    <w:rsid w:val="00D27F06"/>
    <w:rsid w:val="00D307A5"/>
    <w:rsid w:val="00D3269C"/>
    <w:rsid w:val="00D339F1"/>
    <w:rsid w:val="00D363AC"/>
    <w:rsid w:val="00D37808"/>
    <w:rsid w:val="00D41044"/>
    <w:rsid w:val="00D41A54"/>
    <w:rsid w:val="00D43366"/>
    <w:rsid w:val="00D43BD8"/>
    <w:rsid w:val="00D45EFB"/>
    <w:rsid w:val="00D460FA"/>
    <w:rsid w:val="00D464C9"/>
    <w:rsid w:val="00D50570"/>
    <w:rsid w:val="00D511B8"/>
    <w:rsid w:val="00D53B2E"/>
    <w:rsid w:val="00D53E24"/>
    <w:rsid w:val="00D54632"/>
    <w:rsid w:val="00D56090"/>
    <w:rsid w:val="00D62612"/>
    <w:rsid w:val="00D62FE3"/>
    <w:rsid w:val="00D6651F"/>
    <w:rsid w:val="00D6704B"/>
    <w:rsid w:val="00D71147"/>
    <w:rsid w:val="00D73AF6"/>
    <w:rsid w:val="00D76FF9"/>
    <w:rsid w:val="00D80B8E"/>
    <w:rsid w:val="00D80FBE"/>
    <w:rsid w:val="00D8212F"/>
    <w:rsid w:val="00D850A7"/>
    <w:rsid w:val="00D85306"/>
    <w:rsid w:val="00D865FD"/>
    <w:rsid w:val="00D877FE"/>
    <w:rsid w:val="00D879A8"/>
    <w:rsid w:val="00D9233C"/>
    <w:rsid w:val="00D930A6"/>
    <w:rsid w:val="00D93AE0"/>
    <w:rsid w:val="00D972EF"/>
    <w:rsid w:val="00D97633"/>
    <w:rsid w:val="00DA06FE"/>
    <w:rsid w:val="00DA08BA"/>
    <w:rsid w:val="00DA23B1"/>
    <w:rsid w:val="00DA3744"/>
    <w:rsid w:val="00DA3A0F"/>
    <w:rsid w:val="00DB0188"/>
    <w:rsid w:val="00DB0C52"/>
    <w:rsid w:val="00DB7557"/>
    <w:rsid w:val="00DB7BFB"/>
    <w:rsid w:val="00DC285D"/>
    <w:rsid w:val="00DC358B"/>
    <w:rsid w:val="00DC3928"/>
    <w:rsid w:val="00DC4EB8"/>
    <w:rsid w:val="00DD0F25"/>
    <w:rsid w:val="00DD1B04"/>
    <w:rsid w:val="00DD3336"/>
    <w:rsid w:val="00DD4508"/>
    <w:rsid w:val="00DD539C"/>
    <w:rsid w:val="00DD57CA"/>
    <w:rsid w:val="00DD5E88"/>
    <w:rsid w:val="00DD6143"/>
    <w:rsid w:val="00DE1C97"/>
    <w:rsid w:val="00DE1F5C"/>
    <w:rsid w:val="00DE2D4E"/>
    <w:rsid w:val="00DE41BA"/>
    <w:rsid w:val="00DE5D0D"/>
    <w:rsid w:val="00DE77D9"/>
    <w:rsid w:val="00DF01B8"/>
    <w:rsid w:val="00DF06AB"/>
    <w:rsid w:val="00DF08F5"/>
    <w:rsid w:val="00DF1B59"/>
    <w:rsid w:val="00DF1B78"/>
    <w:rsid w:val="00DF2F28"/>
    <w:rsid w:val="00DF372A"/>
    <w:rsid w:val="00DF57F7"/>
    <w:rsid w:val="00DF6E10"/>
    <w:rsid w:val="00DF6FAA"/>
    <w:rsid w:val="00E00544"/>
    <w:rsid w:val="00E00EC1"/>
    <w:rsid w:val="00E0174A"/>
    <w:rsid w:val="00E01DD0"/>
    <w:rsid w:val="00E031F9"/>
    <w:rsid w:val="00E06C5B"/>
    <w:rsid w:val="00E07655"/>
    <w:rsid w:val="00E07CC0"/>
    <w:rsid w:val="00E12427"/>
    <w:rsid w:val="00E12FC8"/>
    <w:rsid w:val="00E13D04"/>
    <w:rsid w:val="00E13EF1"/>
    <w:rsid w:val="00E143A9"/>
    <w:rsid w:val="00E14E17"/>
    <w:rsid w:val="00E14E80"/>
    <w:rsid w:val="00E15C47"/>
    <w:rsid w:val="00E17E50"/>
    <w:rsid w:val="00E22B30"/>
    <w:rsid w:val="00E23B33"/>
    <w:rsid w:val="00E23DCD"/>
    <w:rsid w:val="00E243AC"/>
    <w:rsid w:val="00E258D9"/>
    <w:rsid w:val="00E26FE3"/>
    <w:rsid w:val="00E27B89"/>
    <w:rsid w:val="00E3063C"/>
    <w:rsid w:val="00E30A44"/>
    <w:rsid w:val="00E323DE"/>
    <w:rsid w:val="00E33A86"/>
    <w:rsid w:val="00E33E9D"/>
    <w:rsid w:val="00E36C1C"/>
    <w:rsid w:val="00E435C2"/>
    <w:rsid w:val="00E43963"/>
    <w:rsid w:val="00E44C4E"/>
    <w:rsid w:val="00E46E88"/>
    <w:rsid w:val="00E4774A"/>
    <w:rsid w:val="00E5138D"/>
    <w:rsid w:val="00E517DC"/>
    <w:rsid w:val="00E54237"/>
    <w:rsid w:val="00E5597B"/>
    <w:rsid w:val="00E55F45"/>
    <w:rsid w:val="00E57B4B"/>
    <w:rsid w:val="00E61E3E"/>
    <w:rsid w:val="00E627A3"/>
    <w:rsid w:val="00E62C6B"/>
    <w:rsid w:val="00E62EC0"/>
    <w:rsid w:val="00E6385D"/>
    <w:rsid w:val="00E644A3"/>
    <w:rsid w:val="00E646AC"/>
    <w:rsid w:val="00E64B72"/>
    <w:rsid w:val="00E7067E"/>
    <w:rsid w:val="00E70FF7"/>
    <w:rsid w:val="00E71057"/>
    <w:rsid w:val="00E7193F"/>
    <w:rsid w:val="00E71C12"/>
    <w:rsid w:val="00E71E17"/>
    <w:rsid w:val="00E73AAC"/>
    <w:rsid w:val="00E77584"/>
    <w:rsid w:val="00E83AD8"/>
    <w:rsid w:val="00E847F2"/>
    <w:rsid w:val="00E84E4E"/>
    <w:rsid w:val="00E906CC"/>
    <w:rsid w:val="00E91E72"/>
    <w:rsid w:val="00E91FB5"/>
    <w:rsid w:val="00E9568D"/>
    <w:rsid w:val="00E96CBF"/>
    <w:rsid w:val="00E96D3C"/>
    <w:rsid w:val="00EA0230"/>
    <w:rsid w:val="00EA44C8"/>
    <w:rsid w:val="00EA4CA2"/>
    <w:rsid w:val="00EA5240"/>
    <w:rsid w:val="00EA65E9"/>
    <w:rsid w:val="00EA6972"/>
    <w:rsid w:val="00EA6E8E"/>
    <w:rsid w:val="00EB21F6"/>
    <w:rsid w:val="00EB4FB1"/>
    <w:rsid w:val="00EB5662"/>
    <w:rsid w:val="00EB5D22"/>
    <w:rsid w:val="00EB618A"/>
    <w:rsid w:val="00EB6715"/>
    <w:rsid w:val="00EB6AEB"/>
    <w:rsid w:val="00EB6FFF"/>
    <w:rsid w:val="00EB7652"/>
    <w:rsid w:val="00EC025D"/>
    <w:rsid w:val="00EC0B6F"/>
    <w:rsid w:val="00EC1E4E"/>
    <w:rsid w:val="00EC550A"/>
    <w:rsid w:val="00EC5D15"/>
    <w:rsid w:val="00EC6D2D"/>
    <w:rsid w:val="00EC6E37"/>
    <w:rsid w:val="00EC7188"/>
    <w:rsid w:val="00ED1F09"/>
    <w:rsid w:val="00ED2D11"/>
    <w:rsid w:val="00ED48E2"/>
    <w:rsid w:val="00EE1232"/>
    <w:rsid w:val="00EE1D37"/>
    <w:rsid w:val="00EF1C81"/>
    <w:rsid w:val="00EF3D4C"/>
    <w:rsid w:val="00EF5AD9"/>
    <w:rsid w:val="00EF5D39"/>
    <w:rsid w:val="00EF7747"/>
    <w:rsid w:val="00F002B3"/>
    <w:rsid w:val="00F0237B"/>
    <w:rsid w:val="00F04619"/>
    <w:rsid w:val="00F05C58"/>
    <w:rsid w:val="00F10126"/>
    <w:rsid w:val="00F14818"/>
    <w:rsid w:val="00F174D6"/>
    <w:rsid w:val="00F17B58"/>
    <w:rsid w:val="00F20000"/>
    <w:rsid w:val="00F20B47"/>
    <w:rsid w:val="00F22703"/>
    <w:rsid w:val="00F2435E"/>
    <w:rsid w:val="00F243D9"/>
    <w:rsid w:val="00F2468F"/>
    <w:rsid w:val="00F2491B"/>
    <w:rsid w:val="00F25893"/>
    <w:rsid w:val="00F27C42"/>
    <w:rsid w:val="00F32303"/>
    <w:rsid w:val="00F32457"/>
    <w:rsid w:val="00F33E37"/>
    <w:rsid w:val="00F34B53"/>
    <w:rsid w:val="00F37969"/>
    <w:rsid w:val="00F4242B"/>
    <w:rsid w:val="00F44D2E"/>
    <w:rsid w:val="00F45923"/>
    <w:rsid w:val="00F5003E"/>
    <w:rsid w:val="00F50081"/>
    <w:rsid w:val="00F5065A"/>
    <w:rsid w:val="00F50CB5"/>
    <w:rsid w:val="00F5208C"/>
    <w:rsid w:val="00F5233B"/>
    <w:rsid w:val="00F53908"/>
    <w:rsid w:val="00F55ADC"/>
    <w:rsid w:val="00F63851"/>
    <w:rsid w:val="00F649C5"/>
    <w:rsid w:val="00F65153"/>
    <w:rsid w:val="00F65A61"/>
    <w:rsid w:val="00F66A1C"/>
    <w:rsid w:val="00F67346"/>
    <w:rsid w:val="00F675B8"/>
    <w:rsid w:val="00F67B5C"/>
    <w:rsid w:val="00F70616"/>
    <w:rsid w:val="00F71070"/>
    <w:rsid w:val="00F76776"/>
    <w:rsid w:val="00F76A9F"/>
    <w:rsid w:val="00F804DB"/>
    <w:rsid w:val="00F80F07"/>
    <w:rsid w:val="00F81367"/>
    <w:rsid w:val="00F823A4"/>
    <w:rsid w:val="00F83097"/>
    <w:rsid w:val="00F879A8"/>
    <w:rsid w:val="00F9526D"/>
    <w:rsid w:val="00F961EC"/>
    <w:rsid w:val="00F97E84"/>
    <w:rsid w:val="00FA0A94"/>
    <w:rsid w:val="00FA34B2"/>
    <w:rsid w:val="00FA376A"/>
    <w:rsid w:val="00FA3E6B"/>
    <w:rsid w:val="00FA4862"/>
    <w:rsid w:val="00FB0515"/>
    <w:rsid w:val="00FB2643"/>
    <w:rsid w:val="00FB47E0"/>
    <w:rsid w:val="00FB50A7"/>
    <w:rsid w:val="00FB531B"/>
    <w:rsid w:val="00FB7860"/>
    <w:rsid w:val="00FB7B16"/>
    <w:rsid w:val="00FC4CF1"/>
    <w:rsid w:val="00FC5C25"/>
    <w:rsid w:val="00FC789A"/>
    <w:rsid w:val="00FC7C95"/>
    <w:rsid w:val="00FD0708"/>
    <w:rsid w:val="00FD0C49"/>
    <w:rsid w:val="00FD103C"/>
    <w:rsid w:val="00FD225F"/>
    <w:rsid w:val="00FD2CEA"/>
    <w:rsid w:val="00FD3026"/>
    <w:rsid w:val="00FD4370"/>
    <w:rsid w:val="00FD5407"/>
    <w:rsid w:val="00FD5E45"/>
    <w:rsid w:val="00FD6D7A"/>
    <w:rsid w:val="00FE08BF"/>
    <w:rsid w:val="00FE0A9E"/>
    <w:rsid w:val="00FE3248"/>
    <w:rsid w:val="00FE4098"/>
    <w:rsid w:val="00FE4CDA"/>
    <w:rsid w:val="00FE617F"/>
    <w:rsid w:val="00FE72CD"/>
    <w:rsid w:val="00FE756B"/>
    <w:rsid w:val="00FE7A55"/>
    <w:rsid w:val="00FE7EA4"/>
    <w:rsid w:val="00FF1932"/>
    <w:rsid w:val="00FF2A2F"/>
    <w:rsid w:val="00FF54F1"/>
    <w:rsid w:val="00FF6144"/>
    <w:rsid w:val="00FF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sdate"/>
  <w:smartTagType w:namespaceuri="urn:schemas-microsoft-com:office:smarttags" w:name="chmetcnv"/>
  <w:shapeDefaults>
    <o:shapedefaults v:ext="edit" spidmax="94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autoRedefine/>
    <w:rsid w:val="0093003B"/>
    <w:pPr>
      <w:spacing w:after="60" w:line="320" w:lineRule="atLeast"/>
      <w:ind w:firstLine="560"/>
    </w:pPr>
    <w:rPr>
      <w:rFonts w:ascii="華康隸書體W5" w:eastAsia="華康隸書體W5" w:hAnsi="華康隸書體 Std W5"/>
      <w:sz w:val="28"/>
      <w:szCs w:val="28"/>
    </w:rPr>
  </w:style>
  <w:style w:type="paragraph" w:styleId="1">
    <w:name w:val="heading 1"/>
    <w:basedOn w:val="a2"/>
    <w:next w:val="a2"/>
    <w:link w:val="10"/>
    <w:uiPriority w:val="9"/>
    <w:qFormat/>
    <w:rsid w:val="00B06BA6"/>
    <w:pPr>
      <w:keepNext/>
      <w:spacing w:before="24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B06BA6"/>
    <w:pPr>
      <w:keepNext/>
      <w:spacing w:before="240"/>
      <w:outlineLvl w:val="1"/>
    </w:pPr>
    <w:rPr>
      <w:rFonts w:ascii="Cambria" w:hAnsi="Cambria" w:cs="華康隸書體W5"/>
      <w:b/>
      <w:bCs/>
      <w:i/>
      <w:iCs/>
    </w:rPr>
  </w:style>
  <w:style w:type="paragraph" w:styleId="31">
    <w:name w:val="heading 3"/>
    <w:basedOn w:val="a2"/>
    <w:next w:val="a2"/>
    <w:link w:val="32"/>
    <w:uiPriority w:val="9"/>
    <w:qFormat/>
    <w:rsid w:val="00B06BA6"/>
    <w:pPr>
      <w:keepNext/>
      <w:spacing w:before="240"/>
      <w:outlineLvl w:val="2"/>
    </w:pPr>
    <w:rPr>
      <w:rFonts w:ascii="Cambria" w:hAnsi="Cambria" w:cs="華康隸書體W5"/>
      <w:b/>
      <w:bCs/>
      <w:sz w:val="26"/>
      <w:szCs w:val="26"/>
    </w:rPr>
  </w:style>
  <w:style w:type="paragraph" w:styleId="41">
    <w:name w:val="heading 4"/>
    <w:basedOn w:val="a2"/>
    <w:next w:val="a2"/>
    <w:link w:val="42"/>
    <w:uiPriority w:val="9"/>
    <w:qFormat/>
    <w:rsid w:val="00B06BA6"/>
    <w:pPr>
      <w:keepNext/>
      <w:spacing w:before="240"/>
      <w:outlineLvl w:val="3"/>
    </w:pPr>
    <w:rPr>
      <w:rFonts w:cs="華康隸書體W5"/>
      <w:b/>
      <w:bCs/>
    </w:rPr>
  </w:style>
  <w:style w:type="paragraph" w:styleId="51">
    <w:name w:val="heading 5"/>
    <w:basedOn w:val="a2"/>
    <w:next w:val="a2"/>
    <w:link w:val="52"/>
    <w:uiPriority w:val="9"/>
    <w:qFormat/>
    <w:rsid w:val="00B06BA6"/>
    <w:pPr>
      <w:spacing w:before="240"/>
      <w:outlineLvl w:val="4"/>
    </w:pPr>
    <w:rPr>
      <w:rFonts w:cs="華康隸書體W5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B06BA6"/>
    <w:pPr>
      <w:spacing w:before="240"/>
      <w:outlineLvl w:val="5"/>
    </w:pPr>
    <w:rPr>
      <w:rFonts w:cs="華康隸書體W5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qFormat/>
    <w:rsid w:val="00B06BA6"/>
    <w:pPr>
      <w:spacing w:before="240"/>
      <w:outlineLvl w:val="6"/>
    </w:pPr>
    <w:rPr>
      <w:rFonts w:cs="華康隸書體W5"/>
    </w:rPr>
  </w:style>
  <w:style w:type="paragraph" w:styleId="8">
    <w:name w:val="heading 8"/>
    <w:basedOn w:val="a2"/>
    <w:next w:val="a2"/>
    <w:link w:val="80"/>
    <w:uiPriority w:val="9"/>
    <w:qFormat/>
    <w:rsid w:val="00B06BA6"/>
    <w:pPr>
      <w:spacing w:before="240"/>
      <w:outlineLvl w:val="7"/>
    </w:pPr>
    <w:rPr>
      <w:rFonts w:cs="華康隸書體W5"/>
      <w:i/>
      <w:iCs/>
    </w:rPr>
  </w:style>
  <w:style w:type="paragraph" w:styleId="9">
    <w:name w:val="heading 9"/>
    <w:basedOn w:val="a2"/>
    <w:next w:val="a2"/>
    <w:link w:val="90"/>
    <w:uiPriority w:val="9"/>
    <w:qFormat/>
    <w:rsid w:val="00B06BA6"/>
    <w:pPr>
      <w:spacing w:before="240"/>
      <w:outlineLvl w:val="8"/>
    </w:pPr>
    <w:rPr>
      <w:rFonts w:ascii="Cambria" w:hAnsi="Cambria" w:cs="華康隸書體W5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節"/>
    <w:basedOn w:val="a7"/>
    <w:link w:val="a8"/>
    <w:rsid w:val="006D6912"/>
    <w:pPr>
      <w:spacing w:afterLines="50"/>
    </w:pPr>
    <w:rPr>
      <w:rFonts w:eastAsia="華康隸書體W5"/>
      <w:shadow/>
      <w:sz w:val="34"/>
    </w:rPr>
  </w:style>
  <w:style w:type="paragraph" w:styleId="Web">
    <w:name w:val="Normal (Web)"/>
    <w:basedOn w:val="a2"/>
    <w:rsid w:val="00D2396D"/>
    <w:pPr>
      <w:adjustRightInd w:val="0"/>
      <w:snapToGrid w:val="0"/>
      <w:spacing w:before="100" w:beforeAutospacing="1" w:after="100" w:afterAutospacing="1" w:line="360" w:lineRule="atLeast"/>
      <w:ind w:firstLineChars="200" w:firstLine="200"/>
      <w:jc w:val="both"/>
    </w:pPr>
    <w:rPr>
      <w:rFonts w:hAnsi="標楷體" w:cs="華康隸書體W5"/>
    </w:rPr>
  </w:style>
  <w:style w:type="paragraph" w:styleId="a9">
    <w:name w:val="Balloon Text"/>
    <w:basedOn w:val="a2"/>
    <w:link w:val="aa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華康隸書體W5"/>
      <w:sz w:val="18"/>
      <w:szCs w:val="18"/>
    </w:rPr>
  </w:style>
  <w:style w:type="paragraph" w:styleId="HTML">
    <w:name w:val="HTML Address"/>
    <w:basedOn w:val="a2"/>
    <w:link w:val="HTML0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i/>
      <w:iCs/>
      <w:szCs w:val="32"/>
    </w:rPr>
  </w:style>
  <w:style w:type="paragraph" w:styleId="HTML1">
    <w:name w:val="HTML Preformatted"/>
    <w:basedOn w:val="a2"/>
    <w:link w:val="HTML2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Courier New" w:hAnsi="Courier New" w:cs="Courier New"/>
      <w:sz w:val="20"/>
      <w:szCs w:val="20"/>
    </w:rPr>
  </w:style>
  <w:style w:type="paragraph" w:styleId="ab">
    <w:name w:val="Normal Indent"/>
    <w:basedOn w:val="a2"/>
    <w:rsid w:val="00D2396D"/>
    <w:pPr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ac">
    <w:name w:val="Document Map"/>
    <w:basedOn w:val="a2"/>
    <w:semiHidden/>
    <w:rsid w:val="00D2396D"/>
    <w:pPr>
      <w:shd w:val="clear" w:color="auto" w:fill="000080"/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華康隸書體W5"/>
      <w:szCs w:val="32"/>
    </w:rPr>
  </w:style>
  <w:style w:type="paragraph" w:customStyle="1" w:styleId="ad">
    <w:name w:val="上標"/>
    <w:basedOn w:val="a2"/>
    <w:link w:val="ae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 PGothic Medium JP" w:eastAsia="AR PGothic Medium JP" w:hAnsi="標楷體" w:cs="華康隸書體W5"/>
      <w:szCs w:val="32"/>
      <w:vertAlign w:val="superscript"/>
    </w:rPr>
  </w:style>
  <w:style w:type="paragraph" w:styleId="af">
    <w:name w:val="macro"/>
    <w:link w:val="af0"/>
    <w:rsid w:val="00D2396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="200" w:line="276" w:lineRule="auto"/>
    </w:pPr>
    <w:rPr>
      <w:rFonts w:ascii="Courier New" w:hAnsi="Courier New" w:cs="Courier New"/>
      <w:kern w:val="2"/>
      <w:sz w:val="24"/>
      <w:szCs w:val="24"/>
    </w:rPr>
  </w:style>
  <w:style w:type="paragraph" w:styleId="af1">
    <w:name w:val="Body Text"/>
    <w:basedOn w:val="a2"/>
    <w:link w:val="af2"/>
    <w:rsid w:val="00D2396D"/>
    <w:pPr>
      <w:adjustRightInd w:val="0"/>
      <w:snapToGrid w:val="0"/>
      <w:spacing w:after="120"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23">
    <w:name w:val="Body Text 2"/>
    <w:basedOn w:val="a2"/>
    <w:link w:val="24"/>
    <w:rsid w:val="00D2396D"/>
    <w:pPr>
      <w:adjustRightInd w:val="0"/>
      <w:snapToGrid w:val="0"/>
      <w:spacing w:after="120" w:line="480" w:lineRule="auto"/>
      <w:ind w:firstLineChars="200" w:firstLine="200"/>
      <w:jc w:val="both"/>
    </w:pPr>
    <w:rPr>
      <w:rFonts w:hAnsi="標楷體" w:cs="華康隸書體W5"/>
      <w:szCs w:val="32"/>
    </w:rPr>
  </w:style>
  <w:style w:type="paragraph" w:styleId="33">
    <w:name w:val="Body Text 3"/>
    <w:basedOn w:val="a2"/>
    <w:link w:val="34"/>
    <w:rsid w:val="00D2396D"/>
    <w:pPr>
      <w:adjustRightInd w:val="0"/>
      <w:snapToGrid w:val="0"/>
      <w:spacing w:after="120" w:line="360" w:lineRule="atLeast"/>
      <w:ind w:firstLineChars="200" w:firstLine="200"/>
      <w:jc w:val="both"/>
    </w:pPr>
    <w:rPr>
      <w:rFonts w:hAnsi="標楷體" w:cs="華康隸書體W5"/>
      <w:sz w:val="16"/>
      <w:szCs w:val="16"/>
    </w:rPr>
  </w:style>
  <w:style w:type="paragraph" w:styleId="af3">
    <w:name w:val="Body Text First Indent"/>
    <w:basedOn w:val="af1"/>
    <w:link w:val="af4"/>
    <w:rsid w:val="00D2396D"/>
    <w:pPr>
      <w:ind w:firstLineChars="100" w:firstLine="210"/>
    </w:pPr>
  </w:style>
  <w:style w:type="paragraph" w:styleId="af5">
    <w:name w:val="Body Text Indent"/>
    <w:basedOn w:val="a2"/>
    <w:link w:val="af6"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25">
    <w:name w:val="Body Text First Indent 2"/>
    <w:basedOn w:val="af5"/>
    <w:link w:val="26"/>
    <w:rsid w:val="00D2396D"/>
    <w:pPr>
      <w:ind w:firstLineChars="100" w:firstLine="210"/>
    </w:pPr>
  </w:style>
  <w:style w:type="paragraph" w:styleId="27">
    <w:name w:val="Body Text Indent 2"/>
    <w:basedOn w:val="a2"/>
    <w:link w:val="28"/>
    <w:rsid w:val="00D2396D"/>
    <w:pPr>
      <w:adjustRightInd w:val="0"/>
      <w:snapToGrid w:val="0"/>
      <w:spacing w:after="120" w:line="480" w:lineRule="auto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35">
    <w:name w:val="Body Text Indent 3"/>
    <w:basedOn w:val="a2"/>
    <w:link w:val="36"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 w:val="16"/>
      <w:szCs w:val="16"/>
    </w:rPr>
  </w:style>
  <w:style w:type="paragraph" w:styleId="11">
    <w:name w:val="toc 1"/>
    <w:basedOn w:val="a2"/>
    <w:next w:val="a2"/>
    <w:autoRedefine/>
    <w:uiPriority w:val="39"/>
    <w:qFormat/>
    <w:rsid w:val="00947C26"/>
    <w:pPr>
      <w:adjustRightInd w:val="0"/>
      <w:snapToGrid w:val="0"/>
      <w:spacing w:line="360" w:lineRule="atLeast"/>
      <w:ind w:firstLine="0"/>
      <w:jc w:val="both"/>
    </w:pPr>
    <w:rPr>
      <w:rFonts w:eastAsiaTheme="majorEastAsia" w:hAnsi="標楷體" w:cs="華康隸書體W5"/>
      <w:szCs w:val="32"/>
    </w:rPr>
  </w:style>
  <w:style w:type="paragraph" w:styleId="29">
    <w:name w:val="toc 2"/>
    <w:basedOn w:val="a2"/>
    <w:next w:val="a2"/>
    <w:autoRedefine/>
    <w:uiPriority w:val="39"/>
    <w:qFormat/>
    <w:rsid w:val="00660262"/>
    <w:pPr>
      <w:tabs>
        <w:tab w:val="right" w:leader="dot" w:pos="12293"/>
      </w:tabs>
      <w:adjustRightInd w:val="0"/>
      <w:snapToGrid w:val="0"/>
      <w:spacing w:line="360" w:lineRule="atLeast"/>
      <w:ind w:leftChars="200" w:left="560"/>
      <w:jc w:val="both"/>
    </w:pPr>
    <w:rPr>
      <w:rFonts w:eastAsiaTheme="minorEastAsia" w:hAnsi="標楷體" w:cs="華康隸書體W5"/>
      <w:szCs w:val="32"/>
    </w:rPr>
  </w:style>
  <w:style w:type="paragraph" w:styleId="37">
    <w:name w:val="toc 3"/>
    <w:basedOn w:val="a2"/>
    <w:next w:val="a2"/>
    <w:autoRedefine/>
    <w:uiPriority w:val="39"/>
    <w:qFormat/>
    <w:rsid w:val="00BB5760"/>
    <w:pPr>
      <w:adjustRightInd w:val="0"/>
      <w:snapToGrid w:val="0"/>
      <w:spacing w:line="360" w:lineRule="atLeast"/>
      <w:ind w:leftChars="400" w:left="400" w:firstLineChars="200" w:firstLine="200"/>
      <w:jc w:val="both"/>
    </w:pPr>
    <w:rPr>
      <w:rFonts w:hAnsi="標楷體" w:cs="華康隸書體W5"/>
      <w:szCs w:val="32"/>
    </w:rPr>
  </w:style>
  <w:style w:type="paragraph" w:styleId="43">
    <w:name w:val="toc 4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600" w:left="1440" w:firstLineChars="200" w:firstLine="200"/>
      <w:jc w:val="both"/>
    </w:pPr>
    <w:rPr>
      <w:rFonts w:hAnsi="標楷體" w:cs="華康隸書體W5"/>
      <w:szCs w:val="32"/>
    </w:rPr>
  </w:style>
  <w:style w:type="paragraph" w:styleId="53">
    <w:name w:val="toc 5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800" w:left="1920" w:firstLineChars="200" w:firstLine="200"/>
      <w:jc w:val="both"/>
    </w:pPr>
    <w:rPr>
      <w:rFonts w:hAnsi="標楷體" w:cs="華康隸書體W5"/>
      <w:szCs w:val="32"/>
    </w:rPr>
  </w:style>
  <w:style w:type="paragraph" w:styleId="61">
    <w:name w:val="toc 6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000" w:left="2400" w:firstLineChars="200" w:firstLine="200"/>
      <w:jc w:val="both"/>
    </w:pPr>
    <w:rPr>
      <w:rFonts w:hAnsi="標楷體" w:cs="華康隸書體W5"/>
      <w:szCs w:val="32"/>
    </w:rPr>
  </w:style>
  <w:style w:type="paragraph" w:styleId="71">
    <w:name w:val="toc 7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200" w:left="2880" w:firstLineChars="200" w:firstLine="200"/>
      <w:jc w:val="both"/>
    </w:pPr>
    <w:rPr>
      <w:rFonts w:hAnsi="標楷體" w:cs="華康隸書體W5"/>
      <w:szCs w:val="32"/>
    </w:rPr>
  </w:style>
  <w:style w:type="paragraph" w:styleId="81">
    <w:name w:val="toc 8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400" w:left="3360" w:firstLineChars="200" w:firstLine="200"/>
      <w:jc w:val="both"/>
    </w:pPr>
    <w:rPr>
      <w:rFonts w:hAnsi="標楷體" w:cs="華康隸書體W5"/>
      <w:szCs w:val="32"/>
    </w:rPr>
  </w:style>
  <w:style w:type="paragraph" w:styleId="91">
    <w:name w:val="toc 9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600" w:left="3840" w:firstLineChars="200" w:firstLine="200"/>
      <w:jc w:val="both"/>
    </w:pPr>
    <w:rPr>
      <w:rFonts w:hAnsi="標楷體" w:cs="華康隸書體W5"/>
      <w:szCs w:val="32"/>
    </w:rPr>
  </w:style>
  <w:style w:type="paragraph" w:styleId="af7">
    <w:name w:val="envelope address"/>
    <w:basedOn w:val="a2"/>
    <w:rsid w:val="00D2396D"/>
    <w:pPr>
      <w:framePr w:w="7920" w:h="1980" w:hRule="exact" w:hSpace="180" w:wrap="auto" w:hAnchor="page" w:xAlign="center" w:yAlign="bottom"/>
      <w:adjustRightInd w:val="0"/>
      <w:snapToGrid w:val="0"/>
      <w:spacing w:line="360" w:lineRule="atLeast"/>
      <w:ind w:leftChars="1200" w:left="100" w:firstLineChars="200" w:firstLine="200"/>
      <w:jc w:val="both"/>
    </w:pPr>
    <w:rPr>
      <w:rFonts w:ascii="Arial" w:hAnsi="Arial" w:cs="Arial"/>
    </w:rPr>
  </w:style>
  <w:style w:type="paragraph" w:styleId="af8">
    <w:name w:val="table of authorities"/>
    <w:basedOn w:val="a2"/>
    <w:next w:val="a2"/>
    <w:rsid w:val="00D2396D"/>
    <w:pPr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af9">
    <w:name w:val="toa heading"/>
    <w:basedOn w:val="a2"/>
    <w:next w:val="a2"/>
    <w:rsid w:val="00D2396D"/>
    <w:pPr>
      <w:adjustRightInd w:val="0"/>
      <w:snapToGrid w:val="0"/>
      <w:spacing w:before="120" w:line="360" w:lineRule="atLeast"/>
      <w:ind w:firstLineChars="200" w:firstLine="200"/>
      <w:jc w:val="both"/>
    </w:pPr>
    <w:rPr>
      <w:rFonts w:ascii="Arial" w:hAnsi="Arial" w:cs="Arial"/>
    </w:rPr>
  </w:style>
  <w:style w:type="paragraph" w:styleId="afa">
    <w:name w:val="footer"/>
    <w:basedOn w:val="a2"/>
    <w:link w:val="afb"/>
    <w:rsid w:val="00D2396D"/>
    <w:pPr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afc">
    <w:name w:val="header"/>
    <w:basedOn w:val="a2"/>
    <w:link w:val="afd"/>
    <w:rsid w:val="00D2396D"/>
    <w:pPr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12">
    <w:name w:val="index 1"/>
    <w:basedOn w:val="a2"/>
    <w:next w:val="a2"/>
    <w:autoRedefine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2a">
    <w:name w:val="index 2"/>
    <w:basedOn w:val="a2"/>
    <w:next w:val="a2"/>
    <w:autoRedefine/>
    <w:rsid w:val="00D2396D"/>
    <w:pPr>
      <w:adjustRightInd w:val="0"/>
      <w:snapToGrid w:val="0"/>
      <w:spacing w:line="360" w:lineRule="atLeast"/>
      <w:ind w:leftChars="200" w:left="200" w:firstLineChars="200" w:firstLine="200"/>
      <w:jc w:val="both"/>
    </w:pPr>
    <w:rPr>
      <w:rFonts w:hAnsi="標楷體" w:cs="華康隸書體W5"/>
      <w:szCs w:val="32"/>
    </w:rPr>
  </w:style>
  <w:style w:type="paragraph" w:styleId="38">
    <w:name w:val="index 3"/>
    <w:basedOn w:val="a2"/>
    <w:next w:val="a2"/>
    <w:autoRedefine/>
    <w:rsid w:val="00D2396D"/>
    <w:pPr>
      <w:adjustRightInd w:val="0"/>
      <w:snapToGrid w:val="0"/>
      <w:spacing w:line="360" w:lineRule="atLeast"/>
      <w:ind w:leftChars="400" w:left="400" w:firstLineChars="200" w:firstLine="200"/>
      <w:jc w:val="both"/>
    </w:pPr>
    <w:rPr>
      <w:rFonts w:hAnsi="標楷體" w:cs="華康隸書體W5"/>
      <w:szCs w:val="32"/>
    </w:rPr>
  </w:style>
  <w:style w:type="paragraph" w:styleId="44">
    <w:name w:val="index 4"/>
    <w:basedOn w:val="a2"/>
    <w:next w:val="a2"/>
    <w:autoRedefine/>
    <w:rsid w:val="00D2396D"/>
    <w:pPr>
      <w:adjustRightInd w:val="0"/>
      <w:snapToGrid w:val="0"/>
      <w:spacing w:line="360" w:lineRule="atLeast"/>
      <w:ind w:leftChars="600" w:left="600" w:firstLineChars="200" w:firstLine="200"/>
      <w:jc w:val="both"/>
    </w:pPr>
    <w:rPr>
      <w:rFonts w:hAnsi="標楷體" w:cs="華康隸書體W5"/>
      <w:szCs w:val="32"/>
    </w:rPr>
  </w:style>
  <w:style w:type="paragraph" w:styleId="54">
    <w:name w:val="index 5"/>
    <w:basedOn w:val="a2"/>
    <w:next w:val="a2"/>
    <w:autoRedefine/>
    <w:rsid w:val="00D2396D"/>
    <w:pPr>
      <w:adjustRightInd w:val="0"/>
      <w:snapToGrid w:val="0"/>
      <w:spacing w:line="360" w:lineRule="atLeast"/>
      <w:ind w:leftChars="800" w:left="800" w:firstLineChars="200" w:firstLine="200"/>
      <w:jc w:val="both"/>
    </w:pPr>
    <w:rPr>
      <w:rFonts w:hAnsi="標楷體" w:cs="華康隸書體W5"/>
      <w:szCs w:val="32"/>
    </w:rPr>
  </w:style>
  <w:style w:type="paragraph" w:styleId="62">
    <w:name w:val="index 6"/>
    <w:basedOn w:val="a2"/>
    <w:next w:val="a2"/>
    <w:autoRedefine/>
    <w:rsid w:val="00D2396D"/>
    <w:pPr>
      <w:adjustRightInd w:val="0"/>
      <w:snapToGrid w:val="0"/>
      <w:spacing w:line="360" w:lineRule="atLeast"/>
      <w:ind w:leftChars="1000" w:left="1000" w:firstLineChars="200" w:firstLine="200"/>
      <w:jc w:val="both"/>
    </w:pPr>
    <w:rPr>
      <w:rFonts w:hAnsi="標楷體" w:cs="華康隸書體W5"/>
      <w:szCs w:val="32"/>
    </w:rPr>
  </w:style>
  <w:style w:type="paragraph" w:styleId="72">
    <w:name w:val="index 7"/>
    <w:basedOn w:val="a2"/>
    <w:next w:val="a2"/>
    <w:autoRedefine/>
    <w:rsid w:val="00D2396D"/>
    <w:pPr>
      <w:adjustRightInd w:val="0"/>
      <w:snapToGrid w:val="0"/>
      <w:spacing w:line="360" w:lineRule="atLeast"/>
      <w:ind w:leftChars="1200" w:left="1200" w:firstLineChars="200" w:firstLine="200"/>
      <w:jc w:val="both"/>
    </w:pPr>
    <w:rPr>
      <w:rFonts w:hAnsi="標楷體" w:cs="華康隸書體W5"/>
      <w:szCs w:val="32"/>
    </w:rPr>
  </w:style>
  <w:style w:type="paragraph" w:styleId="82">
    <w:name w:val="index 8"/>
    <w:basedOn w:val="a2"/>
    <w:next w:val="a2"/>
    <w:autoRedefine/>
    <w:rsid w:val="00D2396D"/>
    <w:pPr>
      <w:adjustRightInd w:val="0"/>
      <w:snapToGrid w:val="0"/>
      <w:spacing w:line="360" w:lineRule="atLeast"/>
      <w:ind w:leftChars="1400" w:left="1400" w:firstLineChars="200" w:firstLine="200"/>
      <w:jc w:val="both"/>
    </w:pPr>
    <w:rPr>
      <w:rFonts w:hAnsi="標楷體" w:cs="華康隸書體W5"/>
      <w:szCs w:val="32"/>
    </w:rPr>
  </w:style>
  <w:style w:type="paragraph" w:styleId="92">
    <w:name w:val="index 9"/>
    <w:basedOn w:val="a2"/>
    <w:next w:val="a2"/>
    <w:autoRedefine/>
    <w:rsid w:val="00D2396D"/>
    <w:pPr>
      <w:adjustRightInd w:val="0"/>
      <w:snapToGrid w:val="0"/>
      <w:spacing w:line="360" w:lineRule="atLeast"/>
      <w:ind w:leftChars="1600" w:left="1600" w:firstLineChars="200" w:firstLine="200"/>
      <w:jc w:val="both"/>
    </w:pPr>
    <w:rPr>
      <w:rFonts w:hAnsi="標楷體" w:cs="華康隸書體W5"/>
      <w:szCs w:val="32"/>
    </w:rPr>
  </w:style>
  <w:style w:type="paragraph" w:styleId="afe">
    <w:name w:val="index heading"/>
    <w:basedOn w:val="a2"/>
    <w:next w:val="12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Arial"/>
      <w:b/>
      <w:bCs/>
      <w:szCs w:val="32"/>
    </w:rPr>
  </w:style>
  <w:style w:type="paragraph" w:styleId="aff">
    <w:name w:val="Plain Text"/>
    <w:basedOn w:val="a2"/>
    <w:link w:val="aff0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細明體" w:eastAsia="細明體" w:hAnsi="Courier New" w:cs="Courier New"/>
    </w:rPr>
  </w:style>
  <w:style w:type="paragraph" w:styleId="aff1">
    <w:name w:val="Message Header"/>
    <w:basedOn w:val="a2"/>
    <w:link w:val="aff2"/>
    <w:rsid w:val="00D239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napToGrid w:val="0"/>
      <w:spacing w:line="360" w:lineRule="atLeast"/>
      <w:ind w:leftChars="400" w:left="1080" w:hangingChars="400" w:hanging="1080"/>
      <w:jc w:val="both"/>
    </w:pPr>
    <w:rPr>
      <w:rFonts w:ascii="Arial" w:hAnsi="Arial" w:cs="Arial"/>
    </w:rPr>
  </w:style>
  <w:style w:type="paragraph" w:styleId="aff3">
    <w:name w:val="Subtitle"/>
    <w:basedOn w:val="a2"/>
    <w:next w:val="a2"/>
    <w:link w:val="aff4"/>
    <w:uiPriority w:val="11"/>
    <w:qFormat/>
    <w:rsid w:val="00B06BA6"/>
    <w:pPr>
      <w:jc w:val="center"/>
      <w:outlineLvl w:val="1"/>
    </w:pPr>
    <w:rPr>
      <w:rFonts w:ascii="Cambria" w:hAnsi="Cambria" w:cs="Arial"/>
    </w:rPr>
  </w:style>
  <w:style w:type="paragraph" w:styleId="aff5">
    <w:name w:val="Block Text"/>
    <w:basedOn w:val="a2"/>
    <w:rsid w:val="00D2396D"/>
    <w:pPr>
      <w:adjustRightInd w:val="0"/>
      <w:snapToGrid w:val="0"/>
      <w:spacing w:after="120" w:line="360" w:lineRule="atLeast"/>
      <w:ind w:leftChars="600" w:left="1440" w:rightChars="600" w:right="1440" w:firstLineChars="200" w:firstLine="200"/>
      <w:jc w:val="both"/>
    </w:pPr>
    <w:rPr>
      <w:rFonts w:hAnsi="標楷體" w:cs="華康隸書體W5"/>
      <w:szCs w:val="32"/>
    </w:rPr>
  </w:style>
  <w:style w:type="paragraph" w:styleId="aff6">
    <w:name w:val="Salutation"/>
    <w:basedOn w:val="a2"/>
    <w:next w:val="a2"/>
    <w:link w:val="aff7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8">
    <w:name w:val="envelope return"/>
    <w:basedOn w:val="a2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Arial"/>
      <w:szCs w:val="32"/>
    </w:rPr>
  </w:style>
  <w:style w:type="paragraph" w:styleId="aff9">
    <w:name w:val="List Continue"/>
    <w:basedOn w:val="a2"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2b">
    <w:name w:val="List Continue 2"/>
    <w:basedOn w:val="a2"/>
    <w:rsid w:val="00D2396D"/>
    <w:pPr>
      <w:adjustRightInd w:val="0"/>
      <w:snapToGrid w:val="0"/>
      <w:spacing w:after="120" w:line="360" w:lineRule="atLeast"/>
      <w:ind w:leftChars="400" w:left="960" w:firstLineChars="200" w:firstLine="200"/>
      <w:jc w:val="both"/>
    </w:pPr>
    <w:rPr>
      <w:rFonts w:hAnsi="標楷體" w:cs="華康隸書體W5"/>
      <w:szCs w:val="32"/>
    </w:rPr>
  </w:style>
  <w:style w:type="paragraph" w:styleId="39">
    <w:name w:val="List Continue 3"/>
    <w:basedOn w:val="a2"/>
    <w:rsid w:val="00D2396D"/>
    <w:pPr>
      <w:adjustRightInd w:val="0"/>
      <w:snapToGrid w:val="0"/>
      <w:spacing w:after="120" w:line="360" w:lineRule="atLeast"/>
      <w:ind w:leftChars="600" w:left="1440" w:firstLineChars="200" w:firstLine="200"/>
      <w:jc w:val="both"/>
    </w:pPr>
    <w:rPr>
      <w:rFonts w:hAnsi="標楷體" w:cs="華康隸書體W5"/>
      <w:szCs w:val="32"/>
    </w:rPr>
  </w:style>
  <w:style w:type="paragraph" w:styleId="45">
    <w:name w:val="List Continue 4"/>
    <w:basedOn w:val="a2"/>
    <w:rsid w:val="00D2396D"/>
    <w:pPr>
      <w:adjustRightInd w:val="0"/>
      <w:snapToGrid w:val="0"/>
      <w:spacing w:after="120" w:line="360" w:lineRule="atLeast"/>
      <w:ind w:leftChars="800" w:left="1920" w:firstLineChars="200" w:firstLine="200"/>
      <w:jc w:val="both"/>
    </w:pPr>
    <w:rPr>
      <w:rFonts w:hAnsi="標楷體" w:cs="華康隸書體W5"/>
      <w:szCs w:val="32"/>
    </w:rPr>
  </w:style>
  <w:style w:type="paragraph" w:styleId="55">
    <w:name w:val="List Continue 5"/>
    <w:basedOn w:val="a2"/>
    <w:rsid w:val="00D2396D"/>
    <w:pPr>
      <w:adjustRightInd w:val="0"/>
      <w:snapToGrid w:val="0"/>
      <w:spacing w:after="120" w:line="360" w:lineRule="atLeast"/>
      <w:ind w:leftChars="1000" w:left="2400" w:firstLineChars="200" w:firstLine="200"/>
      <w:jc w:val="both"/>
    </w:pPr>
    <w:rPr>
      <w:rFonts w:hAnsi="標楷體" w:cs="華康隸書體W5"/>
      <w:szCs w:val="32"/>
    </w:rPr>
  </w:style>
  <w:style w:type="paragraph" w:styleId="affa">
    <w:name w:val="List"/>
    <w:basedOn w:val="a2"/>
    <w:rsid w:val="00D2396D"/>
    <w:pPr>
      <w:adjustRightInd w:val="0"/>
      <w:snapToGrid w:val="0"/>
      <w:spacing w:line="360" w:lineRule="atLeast"/>
      <w:ind w:leftChars="200" w:left="100" w:hangingChars="200" w:hanging="200"/>
      <w:jc w:val="both"/>
    </w:pPr>
    <w:rPr>
      <w:rFonts w:hAnsi="標楷體" w:cs="華康隸書體W5"/>
      <w:szCs w:val="32"/>
    </w:rPr>
  </w:style>
  <w:style w:type="paragraph" w:styleId="2c">
    <w:name w:val="List 2"/>
    <w:basedOn w:val="a2"/>
    <w:rsid w:val="00D2396D"/>
    <w:pPr>
      <w:adjustRightInd w:val="0"/>
      <w:snapToGrid w:val="0"/>
      <w:spacing w:line="360" w:lineRule="atLeast"/>
      <w:ind w:leftChars="400" w:left="100" w:hangingChars="200" w:hanging="200"/>
      <w:jc w:val="both"/>
    </w:pPr>
    <w:rPr>
      <w:rFonts w:hAnsi="標楷體" w:cs="華康隸書體W5"/>
      <w:szCs w:val="32"/>
    </w:rPr>
  </w:style>
  <w:style w:type="paragraph" w:styleId="3a">
    <w:name w:val="List 3"/>
    <w:basedOn w:val="a2"/>
    <w:rsid w:val="00D2396D"/>
    <w:pPr>
      <w:adjustRightInd w:val="0"/>
      <w:snapToGrid w:val="0"/>
      <w:spacing w:line="360" w:lineRule="atLeast"/>
      <w:ind w:leftChars="600" w:left="100" w:hangingChars="200" w:hanging="200"/>
      <w:jc w:val="both"/>
    </w:pPr>
    <w:rPr>
      <w:rFonts w:hAnsi="標楷體" w:cs="華康隸書體W5"/>
      <w:szCs w:val="32"/>
    </w:rPr>
  </w:style>
  <w:style w:type="paragraph" w:styleId="46">
    <w:name w:val="List 4"/>
    <w:basedOn w:val="a2"/>
    <w:rsid w:val="00D2396D"/>
    <w:pPr>
      <w:adjustRightInd w:val="0"/>
      <w:snapToGrid w:val="0"/>
      <w:spacing w:line="360" w:lineRule="atLeast"/>
      <w:ind w:leftChars="800" w:left="100" w:hangingChars="200" w:hanging="200"/>
      <w:jc w:val="both"/>
    </w:pPr>
    <w:rPr>
      <w:rFonts w:hAnsi="標楷體" w:cs="華康隸書體W5"/>
      <w:szCs w:val="32"/>
    </w:rPr>
  </w:style>
  <w:style w:type="paragraph" w:styleId="56">
    <w:name w:val="List 5"/>
    <w:basedOn w:val="a2"/>
    <w:rsid w:val="00D2396D"/>
    <w:pPr>
      <w:adjustRightInd w:val="0"/>
      <w:snapToGrid w:val="0"/>
      <w:spacing w:line="360" w:lineRule="atLeast"/>
      <w:ind w:leftChars="1000" w:left="100" w:hangingChars="200" w:hanging="200"/>
      <w:jc w:val="both"/>
    </w:pPr>
    <w:rPr>
      <w:rFonts w:hAnsi="標楷體" w:cs="華康隸書體W5"/>
      <w:szCs w:val="32"/>
    </w:rPr>
  </w:style>
  <w:style w:type="paragraph" w:styleId="a">
    <w:name w:val="List Number"/>
    <w:basedOn w:val="a2"/>
    <w:rsid w:val="00D2396D"/>
    <w:pPr>
      <w:numPr>
        <w:numId w:val="1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2">
    <w:name w:val="List Number 2"/>
    <w:basedOn w:val="a2"/>
    <w:rsid w:val="00D2396D"/>
    <w:pPr>
      <w:numPr>
        <w:numId w:val="2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3">
    <w:name w:val="List Number 3"/>
    <w:basedOn w:val="a2"/>
    <w:rsid w:val="00D2396D"/>
    <w:pPr>
      <w:numPr>
        <w:numId w:val="3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4">
    <w:name w:val="List Number 4"/>
    <w:basedOn w:val="a2"/>
    <w:rsid w:val="00D2396D"/>
    <w:pPr>
      <w:numPr>
        <w:numId w:val="4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5">
    <w:name w:val="List Number 5"/>
    <w:basedOn w:val="a2"/>
    <w:rsid w:val="00D2396D"/>
    <w:pPr>
      <w:numPr>
        <w:numId w:val="5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affb">
    <w:name w:val="endnote text"/>
    <w:basedOn w:val="a2"/>
    <w:link w:val="affc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d">
    <w:name w:val="Closing"/>
    <w:basedOn w:val="a2"/>
    <w:link w:val="affe"/>
    <w:rsid w:val="00D2396D"/>
    <w:pPr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hAnsi="標楷體" w:cs="華康隸書體W5"/>
      <w:szCs w:val="32"/>
    </w:rPr>
  </w:style>
  <w:style w:type="paragraph" w:styleId="afff">
    <w:name w:val="footnote text"/>
    <w:basedOn w:val="a2"/>
    <w:link w:val="afff0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afff1">
    <w:name w:val="annotation text"/>
    <w:basedOn w:val="a2"/>
    <w:link w:val="afff2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f3">
    <w:name w:val="annotation subject"/>
    <w:basedOn w:val="afff1"/>
    <w:next w:val="afff1"/>
    <w:link w:val="afff4"/>
    <w:rsid w:val="00D2396D"/>
    <w:rPr>
      <w:b/>
      <w:bCs/>
    </w:rPr>
  </w:style>
  <w:style w:type="paragraph" w:styleId="afff5">
    <w:name w:val="Note Heading"/>
    <w:basedOn w:val="a2"/>
    <w:next w:val="a2"/>
    <w:link w:val="afff6"/>
    <w:rsid w:val="00D2396D"/>
    <w:pPr>
      <w:adjustRightInd w:val="0"/>
      <w:snapToGrid w:val="0"/>
      <w:spacing w:line="360" w:lineRule="atLeast"/>
      <w:ind w:firstLineChars="200" w:firstLine="200"/>
      <w:jc w:val="center"/>
    </w:pPr>
    <w:rPr>
      <w:rFonts w:hAnsi="標楷體" w:cs="華康隸書體W5"/>
      <w:szCs w:val="32"/>
    </w:rPr>
  </w:style>
  <w:style w:type="paragraph" w:styleId="a0">
    <w:name w:val="List Bullet"/>
    <w:basedOn w:val="a2"/>
    <w:rsid w:val="00D2396D"/>
    <w:pPr>
      <w:numPr>
        <w:numId w:val="6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20">
    <w:name w:val="List Bullet 2"/>
    <w:basedOn w:val="a2"/>
    <w:rsid w:val="00D2396D"/>
    <w:pPr>
      <w:numPr>
        <w:numId w:val="7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30">
    <w:name w:val="List Bullet 3"/>
    <w:basedOn w:val="a2"/>
    <w:rsid w:val="00D2396D"/>
    <w:pPr>
      <w:numPr>
        <w:numId w:val="8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40">
    <w:name w:val="List Bullet 4"/>
    <w:basedOn w:val="a2"/>
    <w:rsid w:val="00D2396D"/>
    <w:pPr>
      <w:numPr>
        <w:numId w:val="9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50">
    <w:name w:val="List Bullet 5"/>
    <w:basedOn w:val="a2"/>
    <w:rsid w:val="00D2396D"/>
    <w:pPr>
      <w:numPr>
        <w:numId w:val="10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afff7">
    <w:name w:val="E-mail Signature"/>
    <w:basedOn w:val="a2"/>
    <w:link w:val="afff8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f9">
    <w:name w:val="table of figures"/>
    <w:basedOn w:val="a2"/>
    <w:next w:val="a2"/>
    <w:rsid w:val="00D2396D"/>
    <w:pPr>
      <w:adjustRightInd w:val="0"/>
      <w:snapToGrid w:val="0"/>
      <w:spacing w:line="360" w:lineRule="atLeast"/>
      <w:ind w:leftChars="400" w:left="400" w:hangingChars="200" w:hanging="200"/>
      <w:jc w:val="both"/>
    </w:pPr>
    <w:rPr>
      <w:rFonts w:hAnsi="標楷體" w:cs="華康隸書體W5"/>
      <w:szCs w:val="32"/>
    </w:rPr>
  </w:style>
  <w:style w:type="paragraph" w:styleId="afffa">
    <w:name w:val="caption"/>
    <w:basedOn w:val="a2"/>
    <w:next w:val="a2"/>
    <w:qFormat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customStyle="1" w:styleId="afffb">
    <w:name w:val="名目"/>
    <w:basedOn w:val="a2"/>
    <w:rsid w:val="0073232F"/>
    <w:pPr>
      <w:spacing w:after="108"/>
      <w:ind w:firstLine="561"/>
    </w:pPr>
    <w:rPr>
      <w:b/>
    </w:rPr>
  </w:style>
  <w:style w:type="paragraph" w:styleId="afffc">
    <w:name w:val="Signature"/>
    <w:basedOn w:val="a2"/>
    <w:link w:val="afffd"/>
    <w:rsid w:val="00D2396D"/>
    <w:pPr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hAnsi="標楷體" w:cs="華康隸書體W5"/>
      <w:szCs w:val="32"/>
    </w:rPr>
  </w:style>
  <w:style w:type="numbering" w:styleId="111111">
    <w:name w:val="Outline List 2"/>
    <w:basedOn w:val="a5"/>
    <w:rsid w:val="00D2396D"/>
    <w:pPr>
      <w:numPr>
        <w:numId w:val="11"/>
      </w:numPr>
    </w:pPr>
  </w:style>
  <w:style w:type="numbering" w:styleId="1ai">
    <w:name w:val="Outline List 1"/>
    <w:basedOn w:val="a5"/>
    <w:rsid w:val="00D2396D"/>
    <w:pPr>
      <w:numPr>
        <w:numId w:val="12"/>
      </w:numPr>
    </w:pPr>
  </w:style>
  <w:style w:type="character" w:styleId="HTML3">
    <w:name w:val="HTML Acronym"/>
    <w:basedOn w:val="a3"/>
    <w:rsid w:val="00D2396D"/>
  </w:style>
  <w:style w:type="character" w:styleId="HTML4">
    <w:name w:val="HTML Cite"/>
    <w:basedOn w:val="a3"/>
    <w:rsid w:val="00D2396D"/>
    <w:rPr>
      <w:i/>
      <w:iCs/>
    </w:rPr>
  </w:style>
  <w:style w:type="character" w:styleId="HTML5">
    <w:name w:val="HTML Code"/>
    <w:basedOn w:val="a3"/>
    <w:rsid w:val="00D2396D"/>
    <w:rPr>
      <w:rFonts w:ascii="Courier New" w:hAnsi="Courier New" w:cs="Courier New"/>
      <w:sz w:val="20"/>
      <w:szCs w:val="20"/>
    </w:rPr>
  </w:style>
  <w:style w:type="character" w:styleId="HTML6">
    <w:name w:val="HTML Definition"/>
    <w:basedOn w:val="a3"/>
    <w:rsid w:val="00D2396D"/>
    <w:rPr>
      <w:i/>
      <w:iCs/>
    </w:rPr>
  </w:style>
  <w:style w:type="character" w:styleId="HTML7">
    <w:name w:val="HTML Keyboard"/>
    <w:basedOn w:val="a3"/>
    <w:rsid w:val="00D2396D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3"/>
    <w:rsid w:val="00D2396D"/>
    <w:rPr>
      <w:rFonts w:ascii="Courier New" w:hAnsi="Courier New" w:cs="Courier New"/>
    </w:rPr>
  </w:style>
  <w:style w:type="character" w:styleId="HTML9">
    <w:name w:val="HTML Typewriter"/>
    <w:basedOn w:val="a3"/>
    <w:rsid w:val="00D2396D"/>
    <w:rPr>
      <w:rFonts w:ascii="Courier New" w:hAnsi="Courier New" w:cs="Courier New"/>
      <w:sz w:val="20"/>
      <w:szCs w:val="20"/>
    </w:rPr>
  </w:style>
  <w:style w:type="character" w:styleId="HTMLa">
    <w:name w:val="HTML Variable"/>
    <w:basedOn w:val="a3"/>
    <w:rsid w:val="00D2396D"/>
    <w:rPr>
      <w:i/>
      <w:iCs/>
    </w:rPr>
  </w:style>
  <w:style w:type="character" w:styleId="afffe">
    <w:name w:val="FollowedHyperlink"/>
    <w:basedOn w:val="a3"/>
    <w:rsid w:val="00D2396D"/>
    <w:rPr>
      <w:color w:val="800080"/>
      <w:u w:val="single"/>
    </w:rPr>
  </w:style>
  <w:style w:type="table" w:styleId="affff">
    <w:name w:val="Table Grid"/>
    <w:basedOn w:val="a4"/>
    <w:rsid w:val="00D239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0">
    <w:name w:val="作者"/>
    <w:basedOn w:val="13"/>
    <w:autoRedefine/>
    <w:rsid w:val="005F17C3"/>
    <w:rPr>
      <w:sz w:val="38"/>
    </w:rPr>
  </w:style>
  <w:style w:type="character" w:styleId="affff1">
    <w:name w:val="annotation reference"/>
    <w:basedOn w:val="a3"/>
    <w:rsid w:val="00D2396D"/>
    <w:rPr>
      <w:sz w:val="18"/>
      <w:szCs w:val="18"/>
    </w:rPr>
  </w:style>
  <w:style w:type="character" w:customStyle="1" w:styleId="ae">
    <w:name w:val="上標 字元 字元"/>
    <w:basedOn w:val="a3"/>
    <w:link w:val="ad"/>
    <w:rsid w:val="00D2396D"/>
    <w:rPr>
      <w:rFonts w:ascii="AR PGothic Medium JP" w:eastAsia="AR PGothic Medium JP" w:hAnsi="標楷體" w:cs="華康隸書體W5"/>
      <w:kern w:val="2"/>
      <w:sz w:val="28"/>
      <w:szCs w:val="32"/>
      <w:vertAlign w:val="superscript"/>
      <w:lang w:val="en-US" w:eastAsia="zh-TW" w:bidi="ar-SA"/>
    </w:rPr>
  </w:style>
  <w:style w:type="paragraph" w:customStyle="1" w:styleId="2d">
    <w:name w:val="樣式 第一行:  2 字元"/>
    <w:basedOn w:val="a2"/>
    <w:link w:val="2e"/>
    <w:semiHidden/>
    <w:rsid w:val="00D2396D"/>
    <w:pPr>
      <w:adjustRightInd w:val="0"/>
      <w:snapToGrid w:val="0"/>
      <w:spacing w:afterLines="25" w:line="360" w:lineRule="atLeast"/>
      <w:ind w:firstLineChars="200" w:firstLine="200"/>
      <w:jc w:val="both"/>
    </w:pPr>
    <w:rPr>
      <w:rFonts w:hAnsi="標楷體" w:cs="新細明體"/>
      <w:szCs w:val="20"/>
    </w:rPr>
  </w:style>
  <w:style w:type="paragraph" w:customStyle="1" w:styleId="affff2">
    <w:name w:val="內文斜"/>
    <w:basedOn w:val="a2"/>
    <w:link w:val="affff3"/>
    <w:rsid w:val="00D2396D"/>
    <w:pPr>
      <w:adjustRightInd w:val="0"/>
      <w:snapToGrid w:val="0"/>
      <w:spacing w:line="400" w:lineRule="atLeast"/>
      <w:ind w:firstLineChars="200" w:firstLine="200"/>
      <w:jc w:val="both"/>
    </w:pPr>
    <w:rPr>
      <w:rFonts w:ascii="AR PGothic Medium JP" w:hAnsi="標楷體" w:cs="華康隸書體W5"/>
      <w:i/>
      <w:szCs w:val="32"/>
    </w:rPr>
  </w:style>
  <w:style w:type="character" w:customStyle="1" w:styleId="affff3">
    <w:name w:val="內文斜 字元"/>
    <w:basedOn w:val="a3"/>
    <w:link w:val="affff2"/>
    <w:rsid w:val="00D2396D"/>
    <w:rPr>
      <w:rFonts w:ascii="AR PGothic Medium JP" w:eastAsia="華康隸書體W5" w:hAnsi="標楷體" w:cs="華康隸書體W5"/>
      <w:i/>
      <w:kern w:val="2"/>
      <w:sz w:val="24"/>
      <w:szCs w:val="32"/>
      <w:lang w:val="en-US" w:eastAsia="zh-TW" w:bidi="ar-SA"/>
    </w:rPr>
  </w:style>
  <w:style w:type="character" w:customStyle="1" w:styleId="affff4">
    <w:name w:val="書名 字元"/>
    <w:basedOn w:val="a3"/>
    <w:link w:val="13"/>
    <w:rsid w:val="005F17C3"/>
    <w:rPr>
      <w:rFonts w:ascii="華康新篆體" w:eastAsia="華康隸書體W5(P)"/>
      <w:shadow/>
      <w:spacing w:val="20"/>
      <w:kern w:val="16"/>
      <w:sz w:val="40"/>
      <w:szCs w:val="36"/>
      <w:lang w:val="en-US" w:eastAsia="zh-TW" w:bidi="ar-SA"/>
    </w:rPr>
  </w:style>
  <w:style w:type="character" w:styleId="affff5">
    <w:name w:val="Hyperlink"/>
    <w:basedOn w:val="a3"/>
    <w:uiPriority w:val="99"/>
    <w:rsid w:val="00D2396D"/>
    <w:rPr>
      <w:color w:val="0000FF"/>
      <w:u w:val="single"/>
    </w:rPr>
  </w:style>
  <w:style w:type="paragraph" w:customStyle="1" w:styleId="13">
    <w:name w:val="書名1"/>
    <w:next w:val="1"/>
    <w:link w:val="affff4"/>
    <w:autoRedefine/>
    <w:rsid w:val="005F17C3"/>
    <w:pPr>
      <w:snapToGrid w:val="0"/>
      <w:spacing w:after="200" w:line="480" w:lineRule="atLeast"/>
      <w:jc w:val="center"/>
    </w:pPr>
    <w:rPr>
      <w:rFonts w:ascii="華康新篆體" w:eastAsia="華康隸書體W5(P)"/>
      <w:shadow/>
      <w:spacing w:val="20"/>
      <w:kern w:val="16"/>
      <w:sz w:val="40"/>
      <w:szCs w:val="36"/>
    </w:rPr>
  </w:style>
  <w:style w:type="paragraph" w:customStyle="1" w:styleId="affff6">
    <w:name w:val="序篇章"/>
    <w:basedOn w:val="a2"/>
    <w:next w:val="21"/>
    <w:autoRedefine/>
    <w:rsid w:val="004A3639"/>
    <w:pPr>
      <w:adjustRightInd w:val="0"/>
      <w:snapToGrid w:val="0"/>
      <w:spacing w:beforeLines="50" w:afterLines="50" w:line="360" w:lineRule="atLeast"/>
      <w:jc w:val="center"/>
    </w:pPr>
    <w:rPr>
      <w:rFonts w:ascii="華康儷宋 Std W5" w:eastAsia="華康隸書體W5(P)" w:hAnsi="標楷體" w:cs="華康隸書體W5"/>
      <w:b/>
      <w:emboss/>
      <w:spacing w:val="20"/>
      <w:sz w:val="36"/>
      <w:szCs w:val="32"/>
    </w:rPr>
  </w:style>
  <w:style w:type="paragraph" w:customStyle="1" w:styleId="a7">
    <w:name w:val="條文"/>
    <w:basedOn w:val="13"/>
    <w:next w:val="41"/>
    <w:link w:val="affff7"/>
    <w:autoRedefine/>
    <w:rsid w:val="00BA194F"/>
    <w:pPr>
      <w:widowControl w:val="0"/>
      <w:spacing w:afterLines="25" w:line="320" w:lineRule="atLeast"/>
      <w:ind w:firstLineChars="200" w:firstLine="561"/>
      <w:jc w:val="left"/>
    </w:pPr>
    <w:rPr>
      <w:rFonts w:eastAsia="標楷體"/>
      <w:b/>
      <w:shadow w:val="0"/>
      <w:spacing w:val="0"/>
      <w:sz w:val="28"/>
      <w:szCs w:val="28"/>
    </w:rPr>
  </w:style>
  <w:style w:type="character" w:customStyle="1" w:styleId="affff7">
    <w:name w:val="條文 字元"/>
    <w:basedOn w:val="affff4"/>
    <w:link w:val="a7"/>
    <w:rsid w:val="00BA194F"/>
    <w:rPr>
      <w:rFonts w:eastAsia="標楷體"/>
      <w:b/>
      <w:sz w:val="28"/>
      <w:szCs w:val="28"/>
    </w:rPr>
  </w:style>
  <w:style w:type="paragraph" w:customStyle="1" w:styleId="affff8">
    <w:name w:val="條文右"/>
    <w:basedOn w:val="a2"/>
    <w:link w:val="affff9"/>
    <w:autoRedefine/>
    <w:rsid w:val="005279DA"/>
    <w:pPr>
      <w:ind w:firstLine="561"/>
    </w:pPr>
    <w:rPr>
      <w:rFonts w:eastAsia="標楷體"/>
    </w:rPr>
  </w:style>
  <w:style w:type="numbering" w:styleId="a1">
    <w:name w:val="Outline List 3"/>
    <w:basedOn w:val="a5"/>
    <w:rsid w:val="00D2396D"/>
    <w:pPr>
      <w:numPr>
        <w:numId w:val="13"/>
      </w:numPr>
    </w:pPr>
  </w:style>
  <w:style w:type="paragraph" w:styleId="affffa">
    <w:name w:val="Date"/>
    <w:basedOn w:val="a2"/>
    <w:next w:val="a2"/>
    <w:link w:val="affffb"/>
    <w:rsid w:val="00D2396D"/>
    <w:pPr>
      <w:jc w:val="right"/>
    </w:pPr>
  </w:style>
  <w:style w:type="character" w:styleId="affffc">
    <w:name w:val="line number"/>
    <w:basedOn w:val="a3"/>
    <w:rsid w:val="00D2396D"/>
  </w:style>
  <w:style w:type="table" w:styleId="3D1">
    <w:name w:val="Table 3D effects 1"/>
    <w:basedOn w:val="a4"/>
    <w:rsid w:val="00D2396D"/>
    <w:pPr>
      <w:widowContro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rsid w:val="00D2396D"/>
    <w:pPr>
      <w:widowControl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rsid w:val="00D2396D"/>
    <w:pPr>
      <w:widowControl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rsid w:val="00D2396D"/>
    <w:pPr>
      <w:widowControl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2396D"/>
    <w:pPr>
      <w:widowControl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rsid w:val="00D2396D"/>
    <w:pPr>
      <w:widowControl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4"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4"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rsid w:val="00D2396D"/>
    <w:pPr>
      <w:widowControl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rsid w:val="00D2396D"/>
    <w:pPr>
      <w:widowControl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4"/>
    <w:rsid w:val="00D2396D"/>
    <w:pPr>
      <w:widowControl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4"/>
    <w:rsid w:val="00D2396D"/>
    <w:pPr>
      <w:widowControl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rsid w:val="00D2396D"/>
    <w:pPr>
      <w:widowControl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d">
    <w:name w:val="Table Elegant"/>
    <w:basedOn w:val="a4"/>
    <w:rsid w:val="00D2396D"/>
    <w:pPr>
      <w:widowControl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4"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f1">
    <w:name w:val="Table Grid 2"/>
    <w:basedOn w:val="a4"/>
    <w:rsid w:val="00D2396D"/>
    <w:pPr>
      <w:widowControl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rsid w:val="00D2396D"/>
    <w:pPr>
      <w:widowControl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8">
    <w:name w:val="Table Grid 4"/>
    <w:basedOn w:val="a4"/>
    <w:rsid w:val="00D2396D"/>
    <w:pPr>
      <w:widowControl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rsid w:val="00D2396D"/>
    <w:pPr>
      <w:widowControl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rsid w:val="00D2396D"/>
    <w:pPr>
      <w:widowControl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4"/>
    <w:rsid w:val="00D2396D"/>
    <w:pPr>
      <w:widowControl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rsid w:val="00D2396D"/>
    <w:pPr>
      <w:widowControl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Professional"/>
    <w:basedOn w:val="a4"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4"/>
    <w:rsid w:val="00D2396D"/>
    <w:pPr>
      <w:widowControl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List 2"/>
    <w:basedOn w:val="a4"/>
    <w:rsid w:val="00D2396D"/>
    <w:pPr>
      <w:widowControl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List 3"/>
    <w:basedOn w:val="a4"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4"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4"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rsid w:val="00D2396D"/>
    <w:pPr>
      <w:widowControl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List 7"/>
    <w:basedOn w:val="a4"/>
    <w:rsid w:val="00D2396D"/>
    <w:pPr>
      <w:widowControl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4">
    <w:name w:val="Table List 8"/>
    <w:basedOn w:val="a4"/>
    <w:rsid w:val="00D2396D"/>
    <w:pPr>
      <w:widowControl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fff">
    <w:name w:val="Table Contemporary"/>
    <w:basedOn w:val="a4"/>
    <w:rsid w:val="00D2396D"/>
    <w:pPr>
      <w:widowControl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4"/>
    <w:rsid w:val="00D2396D"/>
    <w:pPr>
      <w:widowControl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rsid w:val="00D2396D"/>
    <w:pPr>
      <w:widowContro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rsid w:val="00D2396D"/>
    <w:pPr>
      <w:widowControl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rsid w:val="00D2396D"/>
    <w:pPr>
      <w:widowControl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rsid w:val="00D2396D"/>
    <w:pPr>
      <w:widowControl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rsid w:val="00D2396D"/>
    <w:pPr>
      <w:widowControl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rsid w:val="00D2396D"/>
    <w:pPr>
      <w:widowControl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Theme"/>
    <w:basedOn w:val="a4"/>
    <w:rsid w:val="00D239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1">
    <w:name w:val="page number"/>
    <w:basedOn w:val="a3"/>
    <w:rsid w:val="00D2396D"/>
  </w:style>
  <w:style w:type="character" w:styleId="afffff2">
    <w:name w:val="Emphasis"/>
    <w:basedOn w:val="a3"/>
    <w:uiPriority w:val="20"/>
    <w:qFormat/>
    <w:rsid w:val="00B06BA6"/>
    <w:rPr>
      <w:rFonts w:ascii="Calibri" w:hAnsi="Calibri"/>
      <w:b/>
      <w:i/>
      <w:iCs/>
    </w:rPr>
  </w:style>
  <w:style w:type="character" w:styleId="afffff3">
    <w:name w:val="Strong"/>
    <w:basedOn w:val="a3"/>
    <w:uiPriority w:val="22"/>
    <w:qFormat/>
    <w:rsid w:val="00B06BA6"/>
    <w:rPr>
      <w:b/>
      <w:bCs/>
    </w:rPr>
  </w:style>
  <w:style w:type="paragraph" w:styleId="afffff4">
    <w:name w:val="Title"/>
    <w:basedOn w:val="a2"/>
    <w:next w:val="a2"/>
    <w:link w:val="afffff5"/>
    <w:uiPriority w:val="10"/>
    <w:qFormat/>
    <w:rsid w:val="00B06BA6"/>
    <w:pPr>
      <w:spacing w:before="240"/>
      <w:jc w:val="center"/>
      <w:outlineLvl w:val="0"/>
    </w:pPr>
    <w:rPr>
      <w:rFonts w:ascii="Cambria" w:hAnsi="Cambria" w:cs="Arial"/>
      <w:b/>
      <w:bCs/>
      <w:kern w:val="28"/>
      <w:sz w:val="32"/>
      <w:szCs w:val="32"/>
    </w:rPr>
  </w:style>
  <w:style w:type="character" w:customStyle="1" w:styleId="2e">
    <w:name w:val="樣式 第一行:  2 字元 字元"/>
    <w:basedOn w:val="a3"/>
    <w:link w:val="2d"/>
    <w:rsid w:val="00B72811"/>
    <w:rPr>
      <w:rFonts w:ascii="華康隸書體W5" w:eastAsia="華康隸書體W5" w:hAnsi="標楷體" w:cs="新細明體"/>
      <w:kern w:val="2"/>
      <w:sz w:val="28"/>
      <w:lang w:val="en-US" w:eastAsia="zh-TW" w:bidi="ar-SA"/>
    </w:rPr>
  </w:style>
  <w:style w:type="character" w:customStyle="1" w:styleId="afffff6">
    <w:name w:val="內文 字元"/>
    <w:basedOn w:val="2e"/>
    <w:rsid w:val="008D4D22"/>
    <w:rPr>
      <w:rFonts w:hAnsi="華康隸書體 Std W5"/>
      <w:szCs w:val="28"/>
    </w:rPr>
  </w:style>
  <w:style w:type="character" w:customStyle="1" w:styleId="affff9">
    <w:name w:val="條文右 字元"/>
    <w:basedOn w:val="afffff6"/>
    <w:link w:val="affff8"/>
    <w:rsid w:val="005279DA"/>
    <w:rPr>
      <w:rFonts w:eastAsia="標楷體"/>
    </w:rPr>
  </w:style>
  <w:style w:type="character" w:customStyle="1" w:styleId="a8">
    <w:name w:val="節 字元"/>
    <w:basedOn w:val="affff7"/>
    <w:link w:val="a6"/>
    <w:rsid w:val="006D6912"/>
    <w:rPr>
      <w:rFonts w:eastAsia="華康隸書體W5"/>
      <w:sz w:val="34"/>
    </w:rPr>
  </w:style>
  <w:style w:type="character" w:customStyle="1" w:styleId="10">
    <w:name w:val="標題 1 字元"/>
    <w:basedOn w:val="a3"/>
    <w:link w:val="1"/>
    <w:uiPriority w:val="9"/>
    <w:rsid w:val="00B06BA6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2">
    <w:name w:val="標題 2 字元"/>
    <w:basedOn w:val="a3"/>
    <w:link w:val="21"/>
    <w:uiPriority w:val="9"/>
    <w:rsid w:val="00B06BA6"/>
    <w:rPr>
      <w:rFonts w:ascii="Cambria" w:eastAsia="新細明體" w:hAnsi="Cambria" w:cs="華康隸書體W5"/>
      <w:b/>
      <w:bCs/>
      <w:i/>
      <w:iCs/>
      <w:sz w:val="28"/>
      <w:szCs w:val="28"/>
    </w:rPr>
  </w:style>
  <w:style w:type="character" w:customStyle="1" w:styleId="32">
    <w:name w:val="標題 3 字元"/>
    <w:basedOn w:val="a3"/>
    <w:link w:val="31"/>
    <w:uiPriority w:val="9"/>
    <w:rsid w:val="00B06BA6"/>
    <w:rPr>
      <w:rFonts w:ascii="Cambria" w:eastAsia="新細明體" w:hAnsi="Cambria" w:cs="華康隸書體W5"/>
      <w:b/>
      <w:bCs/>
      <w:sz w:val="26"/>
      <w:szCs w:val="26"/>
    </w:rPr>
  </w:style>
  <w:style w:type="character" w:customStyle="1" w:styleId="42">
    <w:name w:val="標題 4 字元"/>
    <w:basedOn w:val="a3"/>
    <w:link w:val="41"/>
    <w:uiPriority w:val="9"/>
    <w:rsid w:val="00B06BA6"/>
    <w:rPr>
      <w:rFonts w:cs="華康隸書體W5"/>
      <w:b/>
      <w:bCs/>
      <w:sz w:val="28"/>
      <w:szCs w:val="28"/>
    </w:rPr>
  </w:style>
  <w:style w:type="character" w:customStyle="1" w:styleId="52">
    <w:name w:val="標題 5 字元"/>
    <w:basedOn w:val="a3"/>
    <w:link w:val="51"/>
    <w:uiPriority w:val="9"/>
    <w:rsid w:val="00B06BA6"/>
    <w:rPr>
      <w:rFonts w:cs="華康隸書體W5"/>
      <w:b/>
      <w:bCs/>
      <w:i/>
      <w:iCs/>
      <w:sz w:val="26"/>
      <w:szCs w:val="26"/>
    </w:rPr>
  </w:style>
  <w:style w:type="character" w:customStyle="1" w:styleId="60">
    <w:name w:val="標題 6 字元"/>
    <w:basedOn w:val="a3"/>
    <w:link w:val="6"/>
    <w:uiPriority w:val="9"/>
    <w:rsid w:val="00B06BA6"/>
    <w:rPr>
      <w:rFonts w:cs="華康隸書體W5"/>
      <w:b/>
      <w:bCs/>
    </w:rPr>
  </w:style>
  <w:style w:type="character" w:customStyle="1" w:styleId="70">
    <w:name w:val="標題 7 字元"/>
    <w:basedOn w:val="a3"/>
    <w:link w:val="7"/>
    <w:uiPriority w:val="9"/>
    <w:rsid w:val="00B06BA6"/>
    <w:rPr>
      <w:rFonts w:cs="華康隸書體W5"/>
      <w:sz w:val="24"/>
      <w:szCs w:val="24"/>
    </w:rPr>
  </w:style>
  <w:style w:type="character" w:customStyle="1" w:styleId="80">
    <w:name w:val="標題 8 字元"/>
    <w:basedOn w:val="a3"/>
    <w:link w:val="8"/>
    <w:uiPriority w:val="9"/>
    <w:rsid w:val="00B06BA6"/>
    <w:rPr>
      <w:rFonts w:cs="華康隸書體W5"/>
      <w:i/>
      <w:iCs/>
      <w:sz w:val="24"/>
      <w:szCs w:val="24"/>
    </w:rPr>
  </w:style>
  <w:style w:type="character" w:customStyle="1" w:styleId="90">
    <w:name w:val="標題 9 字元"/>
    <w:basedOn w:val="a3"/>
    <w:link w:val="9"/>
    <w:uiPriority w:val="9"/>
    <w:rsid w:val="00B06BA6"/>
    <w:rPr>
      <w:rFonts w:ascii="Cambria" w:eastAsia="新細明體" w:hAnsi="Cambria" w:cs="華康隸書體W5"/>
    </w:rPr>
  </w:style>
  <w:style w:type="character" w:customStyle="1" w:styleId="afffff5">
    <w:name w:val="標題 字元"/>
    <w:basedOn w:val="a3"/>
    <w:link w:val="afffff4"/>
    <w:uiPriority w:val="10"/>
    <w:rsid w:val="00B06BA6"/>
    <w:rPr>
      <w:rFonts w:ascii="Cambria" w:eastAsia="新細明體" w:hAnsi="Cambria" w:cs="Arial"/>
      <w:b/>
      <w:bCs/>
      <w:kern w:val="28"/>
      <w:sz w:val="32"/>
      <w:szCs w:val="32"/>
    </w:rPr>
  </w:style>
  <w:style w:type="character" w:customStyle="1" w:styleId="aff4">
    <w:name w:val="副標題 字元"/>
    <w:basedOn w:val="a3"/>
    <w:link w:val="aff3"/>
    <w:uiPriority w:val="11"/>
    <w:rsid w:val="00B06BA6"/>
    <w:rPr>
      <w:rFonts w:ascii="Cambria" w:eastAsia="新細明體" w:hAnsi="Cambria" w:cs="Arial"/>
      <w:sz w:val="24"/>
      <w:szCs w:val="24"/>
    </w:rPr>
  </w:style>
  <w:style w:type="paragraph" w:styleId="afffff7">
    <w:name w:val="No Spacing"/>
    <w:basedOn w:val="a2"/>
    <w:uiPriority w:val="1"/>
    <w:qFormat/>
    <w:rsid w:val="00B06BA6"/>
    <w:rPr>
      <w:szCs w:val="32"/>
    </w:rPr>
  </w:style>
  <w:style w:type="paragraph" w:styleId="afffff8">
    <w:name w:val="List Paragraph"/>
    <w:basedOn w:val="a2"/>
    <w:uiPriority w:val="34"/>
    <w:qFormat/>
    <w:rsid w:val="00B06BA6"/>
    <w:pPr>
      <w:ind w:left="720"/>
      <w:contextualSpacing/>
    </w:pPr>
  </w:style>
  <w:style w:type="paragraph" w:styleId="afffff9">
    <w:name w:val="Quote"/>
    <w:basedOn w:val="a2"/>
    <w:next w:val="a2"/>
    <w:link w:val="afffffa"/>
    <w:uiPriority w:val="29"/>
    <w:qFormat/>
    <w:rsid w:val="00B06BA6"/>
    <w:rPr>
      <w:i/>
    </w:rPr>
  </w:style>
  <w:style w:type="character" w:customStyle="1" w:styleId="afffffa">
    <w:name w:val="引文 字元"/>
    <w:basedOn w:val="a3"/>
    <w:link w:val="afffff9"/>
    <w:uiPriority w:val="29"/>
    <w:rsid w:val="00B06BA6"/>
    <w:rPr>
      <w:i/>
      <w:sz w:val="24"/>
      <w:szCs w:val="24"/>
    </w:rPr>
  </w:style>
  <w:style w:type="paragraph" w:styleId="afffffb">
    <w:name w:val="Intense Quote"/>
    <w:basedOn w:val="a2"/>
    <w:next w:val="a2"/>
    <w:link w:val="afffffc"/>
    <w:uiPriority w:val="30"/>
    <w:qFormat/>
    <w:rsid w:val="00B06BA6"/>
    <w:pPr>
      <w:ind w:left="720" w:right="720"/>
    </w:pPr>
    <w:rPr>
      <w:b/>
      <w:i/>
      <w:szCs w:val="22"/>
    </w:rPr>
  </w:style>
  <w:style w:type="character" w:customStyle="1" w:styleId="afffffc">
    <w:name w:val="鮮明引文 字元"/>
    <w:basedOn w:val="a3"/>
    <w:link w:val="afffffb"/>
    <w:uiPriority w:val="30"/>
    <w:rsid w:val="00B06BA6"/>
    <w:rPr>
      <w:b/>
      <w:i/>
      <w:sz w:val="24"/>
    </w:rPr>
  </w:style>
  <w:style w:type="character" w:styleId="afffffd">
    <w:name w:val="Subtle Emphasis"/>
    <w:uiPriority w:val="19"/>
    <w:qFormat/>
    <w:rsid w:val="00B06BA6"/>
    <w:rPr>
      <w:i/>
      <w:color w:val="5A5A5A"/>
    </w:rPr>
  </w:style>
  <w:style w:type="character" w:styleId="afffffe">
    <w:name w:val="Intense Emphasis"/>
    <w:basedOn w:val="a3"/>
    <w:uiPriority w:val="21"/>
    <w:qFormat/>
    <w:rsid w:val="00B06BA6"/>
    <w:rPr>
      <w:b/>
      <w:i/>
      <w:sz w:val="24"/>
      <w:szCs w:val="24"/>
      <w:u w:val="single"/>
    </w:rPr>
  </w:style>
  <w:style w:type="character" w:styleId="affffff">
    <w:name w:val="Subtle Reference"/>
    <w:basedOn w:val="a3"/>
    <w:uiPriority w:val="31"/>
    <w:qFormat/>
    <w:rsid w:val="00B06BA6"/>
    <w:rPr>
      <w:sz w:val="24"/>
      <w:szCs w:val="24"/>
      <w:u w:val="single"/>
    </w:rPr>
  </w:style>
  <w:style w:type="character" w:styleId="affffff0">
    <w:name w:val="Intense Reference"/>
    <w:basedOn w:val="a3"/>
    <w:uiPriority w:val="32"/>
    <w:qFormat/>
    <w:rsid w:val="00B06BA6"/>
    <w:rPr>
      <w:b/>
      <w:sz w:val="24"/>
      <w:u w:val="single"/>
    </w:rPr>
  </w:style>
  <w:style w:type="character" w:styleId="affffff1">
    <w:name w:val="Book Title"/>
    <w:basedOn w:val="a3"/>
    <w:uiPriority w:val="33"/>
    <w:qFormat/>
    <w:rsid w:val="00B06BA6"/>
    <w:rPr>
      <w:rFonts w:ascii="Cambria" w:eastAsia="新細明體" w:hAnsi="Cambria"/>
      <w:b/>
      <w:i/>
      <w:sz w:val="24"/>
      <w:szCs w:val="24"/>
    </w:rPr>
  </w:style>
  <w:style w:type="paragraph" w:styleId="affffff2">
    <w:name w:val="TOC Heading"/>
    <w:basedOn w:val="1"/>
    <w:next w:val="a2"/>
    <w:uiPriority w:val="39"/>
    <w:qFormat/>
    <w:rsid w:val="00B06BA6"/>
    <w:pPr>
      <w:outlineLvl w:val="9"/>
    </w:pPr>
  </w:style>
  <w:style w:type="paragraph" w:customStyle="1" w:styleId="1b">
    <w:name w:val="樣式1"/>
    <w:basedOn w:val="a2"/>
    <w:autoRedefine/>
    <w:qFormat/>
    <w:rsid w:val="00947C26"/>
    <w:pPr>
      <w:shd w:val="clear" w:color="auto" w:fill="BFBFBF" w:themeFill="background1" w:themeFillShade="BF"/>
      <w:snapToGrid w:val="0"/>
      <w:spacing w:after="120" w:line="440" w:lineRule="atLeast"/>
      <w:ind w:firstLine="681"/>
      <w:outlineLvl w:val="1"/>
    </w:pPr>
    <w:rPr>
      <w:rFonts w:ascii="標楷體" w:eastAsiaTheme="majorEastAsia" w:hAnsi="標楷體"/>
      <w:b/>
      <w:spacing w:val="40"/>
      <w:sz w:val="32"/>
      <w:szCs w:val="32"/>
    </w:rPr>
  </w:style>
  <w:style w:type="paragraph" w:customStyle="1" w:styleId="2f6">
    <w:name w:val="樣式2"/>
    <w:basedOn w:val="a2"/>
    <w:link w:val="2f7"/>
    <w:qFormat/>
    <w:rsid w:val="001C0FE5"/>
    <w:pPr>
      <w:snapToGrid w:val="0"/>
      <w:spacing w:line="440" w:lineRule="atLeast"/>
      <w:ind w:firstLineChars="200" w:firstLine="200"/>
    </w:pPr>
    <w:rPr>
      <w:rFonts w:eastAsiaTheme="majorEastAsia"/>
      <w:spacing w:val="38"/>
    </w:rPr>
  </w:style>
  <w:style w:type="paragraph" w:customStyle="1" w:styleId="3f1">
    <w:name w:val="樣式3"/>
    <w:basedOn w:val="2f6"/>
    <w:qFormat/>
    <w:rsid w:val="00BB5760"/>
    <w:pPr>
      <w:spacing w:afterLines="50"/>
      <w:ind w:firstLineChars="0" w:firstLine="0"/>
      <w:jc w:val="center"/>
      <w:outlineLvl w:val="0"/>
    </w:pPr>
    <w:rPr>
      <w:rFonts w:ascii="標楷體" w:eastAsia="標楷體" w:hAnsi="標楷體"/>
      <w:b/>
      <w:sz w:val="100"/>
      <w:szCs w:val="36"/>
    </w:rPr>
  </w:style>
  <w:style w:type="character" w:customStyle="1" w:styleId="afd">
    <w:name w:val="頁首 字元"/>
    <w:basedOn w:val="a3"/>
    <w:link w:val="afc"/>
    <w:rsid w:val="00283231"/>
    <w:rPr>
      <w:rFonts w:ascii="華康隸書體W5" w:eastAsia="華康隸書體W5" w:hAnsi="標楷體" w:cs="華康隸書體W5"/>
      <w:lang w:eastAsia="en-US" w:bidi="en-US"/>
    </w:rPr>
  </w:style>
  <w:style w:type="character" w:customStyle="1" w:styleId="afb">
    <w:name w:val="頁尾 字元"/>
    <w:basedOn w:val="a3"/>
    <w:link w:val="afa"/>
    <w:rsid w:val="001C0FE5"/>
    <w:rPr>
      <w:rFonts w:ascii="華康隸書體W5" w:eastAsia="華康隸書體W5" w:hAnsi="標楷體" w:cs="華康隸書體W5"/>
    </w:rPr>
  </w:style>
  <w:style w:type="paragraph" w:customStyle="1" w:styleId="4b">
    <w:name w:val="樣式4"/>
    <w:basedOn w:val="2f6"/>
    <w:autoRedefine/>
    <w:rsid w:val="00BB5760"/>
    <w:pPr>
      <w:outlineLvl w:val="2"/>
    </w:pPr>
    <w:rPr>
      <w:rFonts w:ascii="新細明體" w:eastAsia="新細明體" w:hAnsi="新細明體"/>
      <w:b/>
    </w:rPr>
  </w:style>
  <w:style w:type="paragraph" w:customStyle="1" w:styleId="E38F7AF853764F4F8464E5879865C1AB">
    <w:name w:val="E38F7AF853764F4F8464E5879865C1AB"/>
    <w:rsid w:val="003454B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linecomment">
    <w:name w:val="inlinecomment"/>
    <w:basedOn w:val="a3"/>
    <w:rsid w:val="0051063E"/>
  </w:style>
  <w:style w:type="character" w:customStyle="1" w:styleId="apple-converted-space">
    <w:name w:val="apple-converted-space"/>
    <w:basedOn w:val="a3"/>
    <w:rsid w:val="0051063E"/>
  </w:style>
  <w:style w:type="character" w:customStyle="1" w:styleId="110">
    <w:name w:val="字元 字元11"/>
    <w:basedOn w:val="2e"/>
    <w:rsid w:val="0093003B"/>
    <w:rPr>
      <w:rFonts w:hAnsi="華康隸書體 Std W5"/>
      <w:snapToGrid w:val="0"/>
      <w:szCs w:val="28"/>
    </w:rPr>
  </w:style>
  <w:style w:type="paragraph" w:customStyle="1" w:styleId="affffff3">
    <w:name w:val="表格"/>
    <w:basedOn w:val="a2"/>
    <w:link w:val="affffff4"/>
    <w:rsid w:val="0093003B"/>
    <w:pPr>
      <w:widowControl w:val="0"/>
      <w:tabs>
        <w:tab w:val="left" w:pos="1145"/>
      </w:tabs>
      <w:adjustRightInd w:val="0"/>
      <w:snapToGrid w:val="0"/>
      <w:spacing w:after="0"/>
      <w:ind w:firstLine="0"/>
    </w:pPr>
    <w:rPr>
      <w:rFonts w:ascii="標楷體" w:eastAsia="標楷體" w:hAnsi="標楷體"/>
      <w:snapToGrid w:val="0"/>
    </w:rPr>
  </w:style>
  <w:style w:type="character" w:customStyle="1" w:styleId="affffff4">
    <w:name w:val="表格 字元"/>
    <w:basedOn w:val="110"/>
    <w:link w:val="affffff3"/>
    <w:rsid w:val="0093003B"/>
    <w:rPr>
      <w:rFonts w:ascii="標楷體" w:eastAsia="標楷體" w:hAnsi="標楷體"/>
    </w:rPr>
  </w:style>
  <w:style w:type="paragraph" w:customStyle="1" w:styleId="0cm">
    <w:name w:val="樣式 條文右 + 第一行:  0 cm"/>
    <w:basedOn w:val="affff8"/>
    <w:rsid w:val="0093003B"/>
    <w:pPr>
      <w:widowControl w:val="0"/>
      <w:tabs>
        <w:tab w:val="left" w:pos="1145"/>
      </w:tabs>
      <w:adjustRightInd w:val="0"/>
      <w:snapToGrid w:val="0"/>
      <w:spacing w:afterLines="30"/>
      <w:ind w:firstLine="0"/>
    </w:pPr>
    <w:rPr>
      <w:rFonts w:ascii="標楷體" w:hAnsi="標楷體" w:cs="新細明體"/>
      <w:snapToGrid w:val="0"/>
      <w:szCs w:val="20"/>
    </w:rPr>
  </w:style>
  <w:style w:type="character" w:customStyle="1" w:styleId="100">
    <w:name w:val="樣式 微軟正黑體 10 點"/>
    <w:basedOn w:val="a3"/>
    <w:rsid w:val="0093003B"/>
    <w:rPr>
      <w:rFonts w:ascii="微軟正黑體" w:eastAsia="微軟正黑體" w:hAnsi="微軟正黑體"/>
      <w:sz w:val="24"/>
    </w:rPr>
  </w:style>
  <w:style w:type="paragraph" w:customStyle="1" w:styleId="W5">
    <w:name w:val="樣式 條文 + 華康隸書體W5 非粗體"/>
    <w:basedOn w:val="a7"/>
    <w:link w:val="W50"/>
    <w:rsid w:val="0093003B"/>
    <w:pPr>
      <w:spacing w:after="25"/>
      <w:ind w:firstLine="200"/>
    </w:pPr>
    <w:rPr>
      <w:rFonts w:ascii="華康隸書體W5" w:eastAsia="華康隸書體W5" w:hAnsi="華康隸書體W5"/>
      <w:b w:val="0"/>
      <w:shadow/>
      <w:kern w:val="0"/>
      <w:sz w:val="26"/>
    </w:rPr>
  </w:style>
  <w:style w:type="character" w:customStyle="1" w:styleId="W50">
    <w:name w:val="樣式 條文 + 華康隸書體W5 非粗體 字元"/>
    <w:basedOn w:val="affff7"/>
    <w:link w:val="W5"/>
    <w:rsid w:val="0093003B"/>
    <w:rPr>
      <w:rFonts w:ascii="華康隸書體W5" w:eastAsia="華康隸書體W5" w:hAnsi="華康隸書體W5"/>
      <w:shadow/>
      <w:sz w:val="26"/>
    </w:rPr>
  </w:style>
  <w:style w:type="paragraph" w:customStyle="1" w:styleId="102">
    <w:name w:val="樣式 條文 + 微軟正黑體 10 點 非粗體 陰影 第一行:  2 字元"/>
    <w:basedOn w:val="a7"/>
    <w:rsid w:val="0093003B"/>
    <w:pPr>
      <w:ind w:firstLine="440"/>
    </w:pPr>
    <w:rPr>
      <w:rFonts w:ascii="微軟正黑體" w:eastAsia="微軟正黑體" w:hAnsi="微軟正黑體" w:cs="新細明體"/>
      <w:b w:val="0"/>
      <w:spacing w:val="20"/>
      <w:sz w:val="20"/>
      <w:szCs w:val="20"/>
    </w:rPr>
  </w:style>
  <w:style w:type="paragraph" w:customStyle="1" w:styleId="W58">
    <w:name w:val="樣式 樣式 條文 + 華康隸書體W5 非粗體 + 調整字距 8 點"/>
    <w:basedOn w:val="W5"/>
    <w:link w:val="W580"/>
    <w:rsid w:val="0093003B"/>
    <w:rPr>
      <w:spacing w:val="20"/>
      <w:kern w:val="16"/>
      <w:sz w:val="24"/>
    </w:rPr>
  </w:style>
  <w:style w:type="character" w:customStyle="1" w:styleId="W580">
    <w:name w:val="樣式 樣式 條文 + 華康隸書體W5 非粗體 + 調整字距 8 點 字元"/>
    <w:basedOn w:val="W50"/>
    <w:link w:val="W58"/>
    <w:rsid w:val="0093003B"/>
    <w:rPr>
      <w:spacing w:val="20"/>
      <w:kern w:val="16"/>
      <w:sz w:val="24"/>
    </w:rPr>
  </w:style>
  <w:style w:type="paragraph" w:customStyle="1" w:styleId="affffff5">
    <w:name w:val="主文"/>
    <w:autoRedefine/>
    <w:qFormat/>
    <w:rsid w:val="0093003B"/>
    <w:pPr>
      <w:widowControl w:val="0"/>
      <w:adjustRightInd w:val="0"/>
      <w:snapToGrid w:val="0"/>
      <w:spacing w:afterLines="50" w:line="440" w:lineRule="atLeast"/>
      <w:ind w:firstLineChars="200" w:firstLine="680"/>
    </w:pPr>
    <w:rPr>
      <w:rFonts w:ascii="標楷體" w:eastAsia="標楷體" w:hAnsi="標楷體"/>
      <w:snapToGrid w:val="0"/>
      <w:spacing w:val="20"/>
      <w:sz w:val="32"/>
      <w:szCs w:val="28"/>
    </w:rPr>
  </w:style>
  <w:style w:type="character" w:customStyle="1" w:styleId="affffff6">
    <w:name w:val="注文"/>
    <w:basedOn w:val="affff7"/>
    <w:uiPriority w:val="1"/>
    <w:qFormat/>
    <w:rsid w:val="0093003B"/>
    <w:rPr>
      <w:rFonts w:ascii="新細明體" w:eastAsia="新細明體" w:hAnsi="微軟正黑體"/>
      <w:b w:val="0"/>
      <w:dstrike w:val="0"/>
      <w:shadow w:val="0"/>
      <w:spacing w:val="40"/>
      <w:kern w:val="0"/>
      <w:sz w:val="24"/>
      <w:vertAlign w:val="baseline"/>
    </w:rPr>
  </w:style>
  <w:style w:type="paragraph" w:customStyle="1" w:styleId="1c">
    <w:name w:val="樣式 標題 1 + 標楷體 底線"/>
    <w:basedOn w:val="1"/>
    <w:rsid w:val="0093003B"/>
    <w:pPr>
      <w:keepNext w:val="0"/>
      <w:widowControl w:val="0"/>
      <w:spacing w:before="0" w:afterLines="50" w:line="240" w:lineRule="auto"/>
      <w:ind w:firstLine="0"/>
      <w:jc w:val="center"/>
    </w:pPr>
    <w:rPr>
      <w:rFonts w:ascii="標楷體" w:eastAsia="標楷體" w:hAnsi="標楷體"/>
      <w:snapToGrid w:val="0"/>
      <w:u w:val="single"/>
    </w:rPr>
  </w:style>
  <w:style w:type="paragraph" w:customStyle="1" w:styleId="05">
    <w:name w:val="樣式 標題 + 套用後:  0.5 行"/>
    <w:basedOn w:val="afffff4"/>
    <w:rsid w:val="0093003B"/>
    <w:pPr>
      <w:spacing w:before="0" w:afterLines="50" w:line="440" w:lineRule="atLeast"/>
      <w:ind w:firstLine="0"/>
    </w:pPr>
    <w:rPr>
      <w:rFonts w:eastAsia="標楷體" w:cs="新細明體"/>
      <w:snapToGrid w:val="0"/>
      <w:sz w:val="36"/>
      <w:szCs w:val="20"/>
    </w:rPr>
  </w:style>
  <w:style w:type="paragraph" w:customStyle="1" w:styleId="5a">
    <w:name w:val="樣式5"/>
    <w:basedOn w:val="2f6"/>
    <w:link w:val="5b"/>
    <w:autoRedefine/>
    <w:qFormat/>
    <w:rsid w:val="00660262"/>
    <w:pPr>
      <w:outlineLvl w:val="1"/>
    </w:pPr>
    <w:rPr>
      <w:rFonts w:ascii="標楷體" w:eastAsia="新細明體" w:hAnsi="標楷體"/>
      <w:b/>
    </w:rPr>
  </w:style>
  <w:style w:type="paragraph" w:customStyle="1" w:styleId="2f8">
    <w:name w:val="樣式2"/>
    <w:basedOn w:val="a2"/>
    <w:next w:val="2f6"/>
    <w:qFormat/>
    <w:rsid w:val="001C0FE5"/>
    <w:pPr>
      <w:snapToGrid w:val="0"/>
      <w:spacing w:line="440" w:lineRule="atLeast"/>
      <w:ind w:firstLineChars="200" w:firstLine="200"/>
    </w:pPr>
    <w:rPr>
      <w:rFonts w:eastAsiaTheme="majorEastAsia"/>
      <w:spacing w:val="38"/>
    </w:rPr>
  </w:style>
  <w:style w:type="character" w:customStyle="1" w:styleId="2f7">
    <w:name w:val="樣式2 字元"/>
    <w:basedOn w:val="a3"/>
    <w:link w:val="2f6"/>
    <w:rsid w:val="0093003B"/>
    <w:rPr>
      <w:rFonts w:ascii="華康隸書體W5" w:eastAsiaTheme="majorEastAsia" w:hAnsi="華康隸書體 Std W5"/>
      <w:spacing w:val="38"/>
      <w:sz w:val="28"/>
      <w:szCs w:val="28"/>
    </w:rPr>
  </w:style>
  <w:style w:type="character" w:customStyle="1" w:styleId="5b">
    <w:name w:val="樣式5 字元"/>
    <w:basedOn w:val="2f7"/>
    <w:link w:val="5a"/>
    <w:rsid w:val="00660262"/>
    <w:rPr>
      <w:rFonts w:ascii="標楷體" w:hAnsi="標楷體"/>
      <w:b/>
    </w:rPr>
  </w:style>
  <w:style w:type="paragraph" w:customStyle="1" w:styleId="65">
    <w:name w:val="樣式6"/>
    <w:basedOn w:val="5a"/>
    <w:link w:val="66"/>
    <w:autoRedefine/>
    <w:qFormat/>
    <w:rsid w:val="00065E24"/>
    <w:pPr>
      <w:ind w:firstLine="793"/>
    </w:pPr>
    <w:rPr>
      <w:sz w:val="32"/>
      <w:szCs w:val="32"/>
    </w:rPr>
  </w:style>
  <w:style w:type="paragraph" w:customStyle="1" w:styleId="75">
    <w:name w:val="樣式7"/>
    <w:basedOn w:val="2f6"/>
    <w:link w:val="76"/>
    <w:autoRedefine/>
    <w:qFormat/>
    <w:rsid w:val="00624901"/>
    <w:pPr>
      <w:ind w:firstLineChars="0" w:firstLine="0"/>
      <w:jc w:val="center"/>
      <w:outlineLvl w:val="0"/>
    </w:pPr>
    <w:rPr>
      <w:rFonts w:ascii="標楷體" w:eastAsia="標楷體" w:hAnsi="標楷體"/>
      <w:b/>
      <w:sz w:val="100"/>
      <w:szCs w:val="100"/>
    </w:rPr>
  </w:style>
  <w:style w:type="character" w:customStyle="1" w:styleId="66">
    <w:name w:val="樣式6 字元"/>
    <w:basedOn w:val="5b"/>
    <w:link w:val="65"/>
    <w:rsid w:val="00065E24"/>
    <w:rPr>
      <w:b/>
      <w:sz w:val="32"/>
      <w:szCs w:val="32"/>
    </w:rPr>
  </w:style>
  <w:style w:type="character" w:customStyle="1" w:styleId="76">
    <w:name w:val="樣式7 字元"/>
    <w:basedOn w:val="2f7"/>
    <w:link w:val="75"/>
    <w:rsid w:val="00624901"/>
    <w:rPr>
      <w:rFonts w:ascii="標楷體" w:eastAsia="標楷體" w:hAnsi="標楷體"/>
      <w:b/>
      <w:sz w:val="100"/>
      <w:szCs w:val="100"/>
    </w:rPr>
  </w:style>
  <w:style w:type="paragraph" w:customStyle="1" w:styleId="1422">
    <w:name w:val="樣式 樣式 條文 + 14 點 第一行:  2 字元 + 標楷體 第一行:  2 字元"/>
    <w:basedOn w:val="a2"/>
    <w:rsid w:val="00D879A8"/>
    <w:pPr>
      <w:widowControl w:val="0"/>
      <w:snapToGrid w:val="0"/>
      <w:spacing w:afterLines="25"/>
      <w:ind w:firstLineChars="200" w:firstLine="641"/>
    </w:pPr>
    <w:rPr>
      <w:rFonts w:ascii="標楷體" w:eastAsia="標楷體" w:hAnsi="標楷體" w:cs="新細明體"/>
      <w:b/>
      <w:bCs/>
      <w:kern w:val="16"/>
      <w:sz w:val="48"/>
      <w:szCs w:val="20"/>
    </w:rPr>
  </w:style>
  <w:style w:type="paragraph" w:customStyle="1" w:styleId="Web22162">
    <w:name w:val="樣式 樣式 樣式 內文 (Web) + 第一行:  2 字元 + 第一行:  2 字元 + 標楷體 16 點 第一行:  2..."/>
    <w:basedOn w:val="a2"/>
    <w:rsid w:val="00D879A8"/>
    <w:pPr>
      <w:adjustRightInd w:val="0"/>
      <w:snapToGrid w:val="0"/>
      <w:spacing w:before="100" w:beforeAutospacing="1" w:after="100" w:afterAutospacing="1" w:line="360" w:lineRule="atLeast"/>
      <w:ind w:firstLineChars="200" w:firstLine="640"/>
      <w:jc w:val="both"/>
    </w:pPr>
    <w:rPr>
      <w:rFonts w:ascii="標楷體" w:eastAsia="標楷體" w:hAnsi="標楷體" w:cs="新細明體"/>
      <w:sz w:val="40"/>
      <w:szCs w:val="20"/>
      <w:lang w:eastAsia="en-US" w:bidi="en-US"/>
    </w:rPr>
  </w:style>
  <w:style w:type="character" w:customStyle="1" w:styleId="jc-z">
    <w:name w:val="jc-z"/>
    <w:basedOn w:val="a3"/>
    <w:rsid w:val="00FB0515"/>
  </w:style>
  <w:style w:type="paragraph" w:customStyle="1" w:styleId="jc-z1">
    <w:name w:val="jc-z1"/>
    <w:basedOn w:val="a2"/>
    <w:rsid w:val="00FB0515"/>
    <w:pPr>
      <w:spacing w:before="100" w:beforeAutospacing="1" w:after="100" w:afterAutospacing="1" w:line="240" w:lineRule="auto"/>
      <w:ind w:firstLine="0"/>
    </w:pPr>
    <w:rPr>
      <w:rFonts w:ascii="新細明體" w:eastAsia="新細明體" w:hAnsi="新細明體" w:cs="新細明體"/>
      <w:sz w:val="24"/>
      <w:szCs w:val="24"/>
    </w:rPr>
  </w:style>
  <w:style w:type="paragraph" w:customStyle="1" w:styleId="normal">
    <w:name w:val="normal"/>
    <w:rsid w:val="007D7929"/>
    <w:pPr>
      <w:spacing w:line="276" w:lineRule="auto"/>
    </w:pPr>
    <w:rPr>
      <w:rFonts w:ascii="Arial" w:eastAsiaTheme="minorEastAsia" w:hAnsi="Arial" w:cs="Arial"/>
      <w:sz w:val="22"/>
      <w:szCs w:val="22"/>
    </w:rPr>
  </w:style>
  <w:style w:type="table" w:customStyle="1" w:styleId="TableNormal">
    <w:name w:val="Table Normal"/>
    <w:rsid w:val="007D7929"/>
    <w:pPr>
      <w:spacing w:line="276" w:lineRule="auto"/>
    </w:pPr>
    <w:rPr>
      <w:rFonts w:ascii="Arial" w:eastAsiaTheme="minorEastAsia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7">
    <w:name w:val="小字"/>
    <w:basedOn w:val="a2"/>
    <w:autoRedefine/>
    <w:rsid w:val="00126F18"/>
    <w:pPr>
      <w:widowControl w:val="0"/>
      <w:tabs>
        <w:tab w:val="left" w:pos="1145"/>
      </w:tabs>
      <w:ind w:firstLine="561"/>
    </w:pPr>
    <w:rPr>
      <w:rFonts w:ascii="微軟正黑體" w:eastAsia="微軟正黑體" w:hAnsi="微軟正黑體"/>
      <w:snapToGrid w:val="0"/>
      <w:spacing w:val="20"/>
      <w:sz w:val="24"/>
    </w:rPr>
  </w:style>
  <w:style w:type="paragraph" w:customStyle="1" w:styleId="affffff8">
    <w:name w:val="次標題"/>
    <w:autoRedefine/>
    <w:qFormat/>
    <w:rsid w:val="00126F18"/>
    <w:pPr>
      <w:widowControl w:val="0"/>
      <w:shd w:val="clear" w:color="auto" w:fill="BFBFBF" w:themeFill="background1" w:themeFillShade="BF"/>
      <w:tabs>
        <w:tab w:val="left" w:pos="1145"/>
      </w:tabs>
      <w:spacing w:after="60" w:line="320" w:lineRule="atLeast"/>
      <w:outlineLvl w:val="1"/>
    </w:pPr>
    <w:rPr>
      <w:rFonts w:ascii="標楷體" w:eastAsiaTheme="majorEastAsia" w:hAnsi="標楷體" w:cs="新細明體"/>
      <w:bCs/>
      <w:snapToGrid w:val="0"/>
      <w:sz w:val="32"/>
    </w:rPr>
  </w:style>
  <w:style w:type="character" w:customStyle="1" w:styleId="aa">
    <w:name w:val="註解方塊文字 字元"/>
    <w:basedOn w:val="a3"/>
    <w:link w:val="a9"/>
    <w:rsid w:val="00126F18"/>
    <w:rPr>
      <w:rFonts w:ascii="Arial" w:eastAsia="華康隸書體W5" w:hAnsi="Arial" w:cs="華康隸書體W5"/>
      <w:sz w:val="18"/>
      <w:szCs w:val="18"/>
    </w:rPr>
  </w:style>
  <w:style w:type="paragraph" w:customStyle="1" w:styleId="affffff9">
    <w:name w:val="電子小字"/>
    <w:basedOn w:val="a2"/>
    <w:autoRedefine/>
    <w:rsid w:val="00126F18"/>
    <w:pPr>
      <w:widowControl w:val="0"/>
      <w:spacing w:after="0" w:line="240" w:lineRule="auto"/>
      <w:ind w:firstLine="0"/>
      <w:jc w:val="center"/>
    </w:pPr>
    <w:rPr>
      <w:rFonts w:ascii="Times New Roman" w:eastAsia="新細明體" w:hAnsi="Times New Roman"/>
      <w:kern w:val="2"/>
      <w:sz w:val="20"/>
      <w:szCs w:val="24"/>
    </w:rPr>
  </w:style>
  <w:style w:type="paragraph" w:customStyle="1" w:styleId="affffffa">
    <w:name w:val="電子小"/>
    <w:basedOn w:val="a2"/>
    <w:autoRedefine/>
    <w:rsid w:val="00126F18"/>
    <w:pPr>
      <w:widowControl w:val="0"/>
      <w:spacing w:beforeLines="20" w:afterLines="20" w:line="240" w:lineRule="auto"/>
      <w:ind w:firstLineChars="200" w:firstLine="200"/>
    </w:pPr>
    <w:rPr>
      <w:rFonts w:ascii="微軟正黑體" w:eastAsia="微軟正黑體" w:hAnsi="微軟正黑體"/>
      <w:kern w:val="2"/>
      <w:sz w:val="24"/>
      <w:szCs w:val="24"/>
    </w:rPr>
  </w:style>
  <w:style w:type="character" w:customStyle="1" w:styleId="HTML0">
    <w:name w:val="HTML 位址 字元"/>
    <w:basedOn w:val="a3"/>
    <w:link w:val="HTML"/>
    <w:rsid w:val="00126F18"/>
    <w:rPr>
      <w:rFonts w:ascii="華康隸書體W5" w:eastAsia="華康隸書體W5" w:hAnsi="標楷體" w:cs="華康隸書體W5"/>
      <w:i/>
      <w:iCs/>
      <w:sz w:val="28"/>
      <w:szCs w:val="32"/>
    </w:rPr>
  </w:style>
  <w:style w:type="character" w:customStyle="1" w:styleId="HTML2">
    <w:name w:val="HTML 預設格式 字元"/>
    <w:basedOn w:val="a3"/>
    <w:link w:val="HTML1"/>
    <w:rsid w:val="00126F18"/>
    <w:rPr>
      <w:rFonts w:ascii="Courier New" w:eastAsia="華康隸書體W5" w:hAnsi="Courier New" w:cs="Courier New"/>
    </w:rPr>
  </w:style>
  <w:style w:type="character" w:customStyle="1" w:styleId="affffffb">
    <w:name w:val="正文 字元"/>
    <w:basedOn w:val="a3"/>
    <w:link w:val="affffffc"/>
    <w:rsid w:val="00126F18"/>
    <w:rPr>
      <w:rFonts w:ascii="標楷體" w:eastAsia="標楷體" w:hAnsi="標楷體" w:cs="新細明體"/>
      <w:bCs/>
      <w:sz w:val="28"/>
    </w:rPr>
  </w:style>
  <w:style w:type="paragraph" w:customStyle="1" w:styleId="affffffd">
    <w:name w:val="註解"/>
    <w:basedOn w:val="a2"/>
    <w:autoRedefine/>
    <w:rsid w:val="00126F18"/>
    <w:pPr>
      <w:widowControl w:val="0"/>
      <w:spacing w:after="0" w:line="200" w:lineRule="atLeast"/>
      <w:ind w:firstLineChars="200" w:firstLine="200"/>
    </w:pPr>
    <w:rPr>
      <w:rFonts w:ascii="新細明體" w:eastAsia="微軟正黑體" w:hAnsi="新細明體" w:cs="新細明體"/>
      <w:b/>
      <w:bCs/>
      <w:kern w:val="2"/>
      <w:sz w:val="20"/>
      <w:szCs w:val="20"/>
    </w:rPr>
  </w:style>
  <w:style w:type="paragraph" w:customStyle="1" w:styleId="affffffe">
    <w:name w:val="次文加粗"/>
    <w:basedOn w:val="afffffff"/>
    <w:autoRedefine/>
    <w:qFormat/>
    <w:rsid w:val="00126F18"/>
    <w:pPr>
      <w:spacing w:after="72"/>
    </w:pPr>
    <w:rPr>
      <w:b/>
      <w:bCs/>
    </w:rPr>
  </w:style>
  <w:style w:type="paragraph" w:customStyle="1" w:styleId="affffffc">
    <w:name w:val="正文"/>
    <w:link w:val="affffffb"/>
    <w:autoRedefine/>
    <w:qFormat/>
    <w:rsid w:val="00126F18"/>
    <w:pPr>
      <w:widowControl w:val="0"/>
      <w:snapToGrid w:val="0"/>
      <w:spacing w:beforeLines="50" w:afterLines="50" w:line="320" w:lineRule="atLeast"/>
      <w:ind w:firstLineChars="200" w:firstLine="200"/>
      <w:outlineLvl w:val="1"/>
    </w:pPr>
    <w:rPr>
      <w:rFonts w:ascii="標楷體" w:eastAsia="標楷體" w:hAnsi="標楷體" w:cs="新細明體"/>
      <w:bCs/>
      <w:sz w:val="28"/>
    </w:rPr>
  </w:style>
  <w:style w:type="paragraph" w:customStyle="1" w:styleId="afffffff">
    <w:name w:val="次文"/>
    <w:autoRedefine/>
    <w:qFormat/>
    <w:rsid w:val="00126F18"/>
    <w:pPr>
      <w:widowControl w:val="0"/>
      <w:ind w:firstLine="482"/>
    </w:pPr>
    <w:rPr>
      <w:rFonts w:ascii="新細明體" w:hAnsi="新細明體" w:cs="新細明體"/>
      <w:spacing w:val="20"/>
      <w:sz w:val="24"/>
    </w:rPr>
  </w:style>
  <w:style w:type="character" w:customStyle="1" w:styleId="af0">
    <w:name w:val="巨集文字 字元"/>
    <w:basedOn w:val="a3"/>
    <w:link w:val="af"/>
    <w:rsid w:val="00126F18"/>
    <w:rPr>
      <w:rFonts w:ascii="Courier New" w:hAnsi="Courier New" w:cs="Courier New"/>
      <w:kern w:val="2"/>
      <w:sz w:val="24"/>
      <w:szCs w:val="24"/>
    </w:rPr>
  </w:style>
  <w:style w:type="character" w:customStyle="1" w:styleId="af2">
    <w:name w:val="本文 字元"/>
    <w:basedOn w:val="a3"/>
    <w:link w:val="af1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24">
    <w:name w:val="本文 2 字元"/>
    <w:basedOn w:val="a3"/>
    <w:link w:val="23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34">
    <w:name w:val="本文 3 字元"/>
    <w:basedOn w:val="a3"/>
    <w:link w:val="33"/>
    <w:rsid w:val="00126F18"/>
    <w:rPr>
      <w:rFonts w:ascii="華康隸書體W5" w:eastAsia="華康隸書體W5" w:hAnsi="標楷體" w:cs="華康隸書體W5"/>
      <w:sz w:val="16"/>
      <w:szCs w:val="16"/>
    </w:rPr>
  </w:style>
  <w:style w:type="character" w:customStyle="1" w:styleId="af4">
    <w:name w:val="本文第一層縮排 字元"/>
    <w:basedOn w:val="af2"/>
    <w:link w:val="af3"/>
    <w:rsid w:val="00126F18"/>
  </w:style>
  <w:style w:type="character" w:customStyle="1" w:styleId="af6">
    <w:name w:val="本文縮排 字元"/>
    <w:basedOn w:val="a3"/>
    <w:link w:val="af5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26">
    <w:name w:val="本文第一層縮排 2 字元"/>
    <w:basedOn w:val="af6"/>
    <w:link w:val="25"/>
    <w:rsid w:val="00126F18"/>
  </w:style>
  <w:style w:type="character" w:customStyle="1" w:styleId="28">
    <w:name w:val="本文縮排 2 字元"/>
    <w:basedOn w:val="a3"/>
    <w:link w:val="27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36">
    <w:name w:val="本文縮排 3 字元"/>
    <w:basedOn w:val="a3"/>
    <w:link w:val="35"/>
    <w:rsid w:val="00126F18"/>
    <w:rPr>
      <w:rFonts w:ascii="華康隸書體W5" w:eastAsia="華康隸書體W5" w:hAnsi="標楷體" w:cs="華康隸書體W5"/>
      <w:sz w:val="16"/>
      <w:szCs w:val="16"/>
    </w:rPr>
  </w:style>
  <w:style w:type="character" w:customStyle="1" w:styleId="aff0">
    <w:name w:val="純文字 字元"/>
    <w:basedOn w:val="a3"/>
    <w:link w:val="aff"/>
    <w:rsid w:val="00126F18"/>
    <w:rPr>
      <w:rFonts w:ascii="細明體" w:eastAsia="細明體" w:hAnsi="Courier New" w:cs="Courier New"/>
      <w:sz w:val="28"/>
      <w:szCs w:val="28"/>
    </w:rPr>
  </w:style>
  <w:style w:type="character" w:customStyle="1" w:styleId="aff2">
    <w:name w:val="訊息欄位名稱 字元"/>
    <w:basedOn w:val="a3"/>
    <w:link w:val="aff1"/>
    <w:rsid w:val="00126F18"/>
    <w:rPr>
      <w:rFonts w:ascii="Arial" w:eastAsia="華康隸書體W5" w:hAnsi="Arial" w:cs="Arial"/>
      <w:sz w:val="28"/>
      <w:szCs w:val="28"/>
      <w:shd w:val="pct20" w:color="auto" w:fill="auto"/>
    </w:rPr>
  </w:style>
  <w:style w:type="character" w:customStyle="1" w:styleId="aff7">
    <w:name w:val="問候 字元"/>
    <w:basedOn w:val="a3"/>
    <w:link w:val="aff6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c">
    <w:name w:val="章節附註文字 字元"/>
    <w:basedOn w:val="a3"/>
    <w:link w:val="affb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e">
    <w:name w:val="結語 字元"/>
    <w:basedOn w:val="a3"/>
    <w:link w:val="affd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f0">
    <w:name w:val="註腳文字 字元"/>
    <w:basedOn w:val="a3"/>
    <w:link w:val="afff"/>
    <w:rsid w:val="00126F18"/>
    <w:rPr>
      <w:rFonts w:ascii="華康隸書體W5" w:eastAsia="華康隸書體W5" w:hAnsi="標楷體" w:cs="華康隸書體W5"/>
    </w:rPr>
  </w:style>
  <w:style w:type="character" w:customStyle="1" w:styleId="afff2">
    <w:name w:val="註解文字 字元"/>
    <w:basedOn w:val="a3"/>
    <w:link w:val="afff1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f4">
    <w:name w:val="註解主旨 字元"/>
    <w:basedOn w:val="afff2"/>
    <w:link w:val="afff3"/>
    <w:rsid w:val="00126F18"/>
    <w:rPr>
      <w:b/>
      <w:bCs/>
    </w:rPr>
  </w:style>
  <w:style w:type="character" w:customStyle="1" w:styleId="afff6">
    <w:name w:val="註釋標題 字元"/>
    <w:basedOn w:val="a3"/>
    <w:link w:val="afff5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f8">
    <w:name w:val="電子郵件簽名 字元"/>
    <w:basedOn w:val="a3"/>
    <w:link w:val="afff7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fd">
    <w:name w:val="簽名 字元"/>
    <w:basedOn w:val="a3"/>
    <w:link w:val="afffc"/>
    <w:rsid w:val="00126F18"/>
    <w:rPr>
      <w:rFonts w:ascii="華康隸書體W5" w:eastAsia="華康隸書體W5" w:hAnsi="標楷體" w:cs="華康隸書體W5"/>
      <w:sz w:val="28"/>
      <w:szCs w:val="32"/>
    </w:rPr>
  </w:style>
  <w:style w:type="character" w:customStyle="1" w:styleId="affffb">
    <w:name w:val="日期 字元"/>
    <w:basedOn w:val="a3"/>
    <w:link w:val="affffa"/>
    <w:rsid w:val="00126F18"/>
    <w:rPr>
      <w:rFonts w:ascii="華康隸書體W5" w:eastAsia="華康隸書體W5" w:hAnsi="華康隸書體 Std W5"/>
      <w:sz w:val="28"/>
      <w:szCs w:val="28"/>
    </w:rPr>
  </w:style>
  <w:style w:type="paragraph" w:customStyle="1" w:styleId="1d">
    <w:name w:val="內文1"/>
    <w:link w:val="afffffff0"/>
    <w:autoRedefine/>
    <w:rsid w:val="00126F18"/>
    <w:pPr>
      <w:tabs>
        <w:tab w:val="left" w:pos="1145"/>
      </w:tabs>
      <w:spacing w:after="60" w:line="320" w:lineRule="atLeast"/>
      <w:ind w:firstLine="560"/>
    </w:pPr>
    <w:rPr>
      <w:rFonts w:ascii="華康隸書體W5" w:eastAsia="華康隸書體W5" w:hAnsi="華康隸書體 Std W5"/>
      <w:snapToGrid w:val="0"/>
      <w:sz w:val="28"/>
      <w:szCs w:val="28"/>
    </w:rPr>
  </w:style>
  <w:style w:type="character" w:customStyle="1" w:styleId="afffffff0">
    <w:name w:val="字元 字元"/>
    <w:basedOn w:val="2e"/>
    <w:link w:val="1d"/>
    <w:rsid w:val="00126F18"/>
    <w:rPr>
      <w:rFonts w:hAnsi="華康隸書體 Std W5"/>
      <w:snapToGrid w:val="0"/>
      <w:szCs w:val="28"/>
    </w:rPr>
  </w:style>
  <w:style w:type="paragraph" w:customStyle="1" w:styleId="afffffff1">
    <w:name w:val="篇"/>
    <w:basedOn w:val="a2"/>
    <w:autoRedefine/>
    <w:rsid w:val="00126F18"/>
    <w:pPr>
      <w:spacing w:after="0" w:line="240" w:lineRule="auto"/>
      <w:ind w:firstLine="0"/>
    </w:pPr>
    <w:rPr>
      <w:rFonts w:ascii="Calibri" w:eastAsia="標楷體" w:hAnsi="Calibri"/>
      <w:b/>
      <w:sz w:val="40"/>
      <w:szCs w:val="40"/>
      <w:lang w:bidi="en-US"/>
    </w:rPr>
  </w:style>
  <w:style w:type="paragraph" w:customStyle="1" w:styleId="afffffff2">
    <w:name w:val="標"/>
    <w:basedOn w:val="affff6"/>
    <w:autoRedefine/>
    <w:rsid w:val="00126F18"/>
    <w:pPr>
      <w:spacing w:after="0"/>
      <w:ind w:firstLine="0"/>
      <w:jc w:val="left"/>
    </w:pPr>
    <w:rPr>
      <w:rFonts w:ascii="標楷體" w:eastAsia="華康行書體"/>
      <w:b w:val="0"/>
      <w:emboss w:val="0"/>
      <w:sz w:val="28"/>
      <w:lang w:bidi="en-US"/>
    </w:rPr>
  </w:style>
  <w:style w:type="paragraph" w:customStyle="1" w:styleId="1e">
    <w:name w:val="文1"/>
    <w:basedOn w:val="affff8"/>
    <w:autoRedefine/>
    <w:rsid w:val="00126F18"/>
    <w:pPr>
      <w:tabs>
        <w:tab w:val="left" w:pos="1145"/>
      </w:tabs>
      <w:adjustRightInd w:val="0"/>
      <w:snapToGrid w:val="0"/>
      <w:spacing w:afterLines="30"/>
      <w:ind w:firstLine="560"/>
    </w:pPr>
    <w:rPr>
      <w:rFonts w:ascii="標楷體" w:hAnsi="標楷體" w:cs="標楷體"/>
      <w:snapToGrid w:val="0"/>
    </w:rPr>
  </w:style>
  <w:style w:type="paragraph" w:customStyle="1" w:styleId="afffffff3">
    <w:name w:val="文小"/>
    <w:basedOn w:val="affff8"/>
    <w:autoRedefine/>
    <w:rsid w:val="00126F18"/>
    <w:pPr>
      <w:tabs>
        <w:tab w:val="left" w:pos="1145"/>
      </w:tabs>
      <w:adjustRightInd w:val="0"/>
      <w:snapToGrid w:val="0"/>
      <w:spacing w:afterLines="30"/>
      <w:ind w:firstLine="560"/>
    </w:pPr>
    <w:rPr>
      <w:rFonts w:ascii="微軟正黑體" w:eastAsia="微軟正黑體" w:hAnsi="微軟正黑體" w:cs="標楷體"/>
      <w:snapToGrid w:val="0"/>
      <w:sz w:val="20"/>
      <w:szCs w:val="20"/>
    </w:rPr>
  </w:style>
  <w:style w:type="paragraph" w:customStyle="1" w:styleId="03">
    <w:name w:val="樣式 條文右 + 套用後:  0.3 列"/>
    <w:basedOn w:val="affff8"/>
    <w:link w:val="030"/>
    <w:rsid w:val="00126F18"/>
    <w:pPr>
      <w:widowControl w:val="0"/>
      <w:tabs>
        <w:tab w:val="left" w:pos="1145"/>
      </w:tabs>
      <w:adjustRightInd w:val="0"/>
      <w:snapToGrid w:val="0"/>
      <w:spacing w:afterLines="30"/>
    </w:pPr>
    <w:rPr>
      <w:rFonts w:ascii="標楷體" w:eastAsia="新細明體" w:hAnsi="標楷體" w:cs="新細明體"/>
      <w:snapToGrid w:val="0"/>
      <w:sz w:val="24"/>
      <w:szCs w:val="20"/>
    </w:rPr>
  </w:style>
  <w:style w:type="paragraph" w:customStyle="1" w:styleId="031203">
    <w:name w:val="樣式 樣式 條文右 + 套用後:  0.3 列 + 微軟正黑體 12 點 套用後:  0.3 列"/>
    <w:basedOn w:val="03"/>
    <w:rsid w:val="00126F18"/>
    <w:pPr>
      <w:spacing w:after="72"/>
    </w:pPr>
    <w:rPr>
      <w:rFonts w:ascii="微軟正黑體" w:eastAsia="微軟正黑體" w:hAnsi="微軟正黑體"/>
      <w:b/>
    </w:rPr>
  </w:style>
  <w:style w:type="character" w:customStyle="1" w:styleId="030">
    <w:name w:val="樣式 條文右 + 套用後:  0.3 列 字元"/>
    <w:basedOn w:val="affff9"/>
    <w:link w:val="03"/>
    <w:rsid w:val="00126F18"/>
    <w:rPr>
      <w:rFonts w:ascii="標楷體" w:hAnsi="標楷體"/>
      <w:snapToGrid w:val="0"/>
      <w:sz w:val="24"/>
    </w:rPr>
  </w:style>
  <w:style w:type="paragraph" w:customStyle="1" w:styleId="afffffff4">
    <w:name w:val="圖片"/>
    <w:basedOn w:val="03"/>
    <w:autoRedefine/>
    <w:rsid w:val="00126F18"/>
    <w:pPr>
      <w:ind w:firstLine="0"/>
    </w:pPr>
  </w:style>
  <w:style w:type="paragraph" w:customStyle="1" w:styleId="afffffff5">
    <w:name w:val="標準"/>
    <w:basedOn w:val="03"/>
    <w:autoRedefine/>
    <w:rsid w:val="00126F18"/>
    <w:pPr>
      <w:ind w:firstLine="0"/>
    </w:pPr>
  </w:style>
  <w:style w:type="paragraph" w:customStyle="1" w:styleId="2f9">
    <w:name w:val="樣式 正文 + 第一行:  2 字元"/>
    <w:basedOn w:val="affffffc"/>
    <w:rsid w:val="00126F18"/>
    <w:rPr>
      <w:bCs w:val="0"/>
    </w:rPr>
  </w:style>
  <w:style w:type="paragraph" w:customStyle="1" w:styleId="afffffff6">
    <w:name w:val="主標題"/>
    <w:autoRedefine/>
    <w:qFormat/>
    <w:rsid w:val="00AF5829"/>
    <w:pPr>
      <w:spacing w:line="360" w:lineRule="auto"/>
      <w:jc w:val="center"/>
      <w:outlineLvl w:val="0"/>
    </w:pPr>
    <w:rPr>
      <w:rFonts w:ascii="標楷體" w:hAnsi="標楷體" w:cs="新細明體"/>
      <w:b/>
      <w:bCs/>
      <w:snapToGrid w:val="0"/>
      <w:sz w:val="96"/>
    </w:rPr>
  </w:style>
  <w:style w:type="paragraph" w:customStyle="1" w:styleId="afffffff7">
    <w:name w:val="圖"/>
    <w:autoRedefine/>
    <w:qFormat/>
    <w:rsid w:val="00126F18"/>
    <w:pPr>
      <w:jc w:val="center"/>
    </w:pPr>
    <w:rPr>
      <w:rFonts w:ascii="新細明體" w:hAnsi="新細明體" w:cs="新細明體"/>
      <w:noProof/>
      <w:spacing w:val="20"/>
      <w:sz w:val="24"/>
    </w:rPr>
  </w:style>
  <w:style w:type="paragraph" w:customStyle="1" w:styleId="20505">
    <w:name w:val="樣式 正文 + 第一行:  2 字元 套用前:  0.5 行 套用後:  0.5 行"/>
    <w:basedOn w:val="affffffc"/>
    <w:rsid w:val="00126F18"/>
    <w:pPr>
      <w:spacing w:before="190" w:after="190"/>
      <w:ind w:firstLine="560"/>
    </w:pPr>
    <w:rPr>
      <w:rFonts w:eastAsiaTheme="majorEastAsia"/>
      <w:b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E7E0DDE4492428AA9739E497710FC6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069BF86-3F57-4030-A8C9-3A024DDA95BB}"/>
      </w:docPartPr>
      <w:docPartBody>
        <w:p w:rsidR="00FE2C80" w:rsidRDefault="00FE2C80" w:rsidP="00FE2C80">
          <w:pPr>
            <w:pStyle w:val="5E7E0DDE4492428AA9739E497710FC6C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鍵入文件標題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隸書體 Std W5">
    <w:altName w:val="Arial Unicode MS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">
    <w:panose1 w:val="030F0509000000000000"/>
    <w:charset w:val="88"/>
    <w:family w:val="script"/>
    <w:pitch w:val="fixed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 PGothic Medium JP">
    <w:altName w:val="MS PGothic"/>
    <w:charset w:val="80"/>
    <w:family w:val="modern"/>
    <w:pitch w:val="variable"/>
    <w:sig w:usb0="00000000" w:usb1="28C76CFA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2E3" w:usb1="38CFFCFA" w:usb2="00000016" w:usb3="00000000" w:csb0="00100001" w:csb1="00000000"/>
  </w:font>
  <w:font w:name="華康儷宋 Std W5">
    <w:altName w:val="Arial Unicode MS"/>
    <w:panose1 w:val="00000000000000000000"/>
    <w:charset w:val="88"/>
    <w:family w:val="roman"/>
    <w:notTrueType/>
    <w:pitch w:val="variable"/>
    <w:sig w:usb0="00000000" w:usb1="08080000" w:usb2="00000010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書體">
    <w:altName w:val="Arial Unicode MS"/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6F13"/>
    <w:rsid w:val="00084707"/>
    <w:rsid w:val="00175C4E"/>
    <w:rsid w:val="001E47B6"/>
    <w:rsid w:val="00203384"/>
    <w:rsid w:val="003D1B6B"/>
    <w:rsid w:val="00405FB8"/>
    <w:rsid w:val="00416F13"/>
    <w:rsid w:val="0044511E"/>
    <w:rsid w:val="00492F11"/>
    <w:rsid w:val="004D5386"/>
    <w:rsid w:val="0054220A"/>
    <w:rsid w:val="005E43D9"/>
    <w:rsid w:val="006457C2"/>
    <w:rsid w:val="006C71B1"/>
    <w:rsid w:val="007459D4"/>
    <w:rsid w:val="007941ED"/>
    <w:rsid w:val="0087031B"/>
    <w:rsid w:val="008B1917"/>
    <w:rsid w:val="008E6D0B"/>
    <w:rsid w:val="0091382A"/>
    <w:rsid w:val="009207BF"/>
    <w:rsid w:val="00BC4E69"/>
    <w:rsid w:val="00E16664"/>
    <w:rsid w:val="00E541AC"/>
    <w:rsid w:val="00EC2DC1"/>
    <w:rsid w:val="00F84B03"/>
    <w:rsid w:val="00FE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83DFE30E0E4ACF8C177F76D37618A0">
    <w:name w:val="8083DFE30E0E4ACF8C177F76D37618A0"/>
    <w:rsid w:val="00416F13"/>
    <w:pPr>
      <w:widowControl w:val="0"/>
    </w:pPr>
  </w:style>
  <w:style w:type="paragraph" w:customStyle="1" w:styleId="EA7A83E56FB34A8E9077EE9D05902D48">
    <w:name w:val="EA7A83E56FB34A8E9077EE9D05902D48"/>
    <w:rsid w:val="00416F13"/>
    <w:pPr>
      <w:widowControl w:val="0"/>
    </w:pPr>
  </w:style>
  <w:style w:type="paragraph" w:customStyle="1" w:styleId="7ED13F41E7404F118BC16BA86964D6B1">
    <w:name w:val="7ED13F41E7404F118BC16BA86964D6B1"/>
    <w:rsid w:val="00416F13"/>
    <w:pPr>
      <w:widowControl w:val="0"/>
    </w:pPr>
  </w:style>
  <w:style w:type="paragraph" w:customStyle="1" w:styleId="08C844C1CAFB4F7283B0C12AE49B6EB1">
    <w:name w:val="08C844C1CAFB4F7283B0C12AE49B6EB1"/>
    <w:rsid w:val="00416F13"/>
    <w:pPr>
      <w:widowControl w:val="0"/>
    </w:pPr>
  </w:style>
  <w:style w:type="paragraph" w:customStyle="1" w:styleId="596A246E75D54084AD84326E3843DE42">
    <w:name w:val="596A246E75D54084AD84326E3843DE42"/>
    <w:rsid w:val="00416F13"/>
    <w:pPr>
      <w:widowControl w:val="0"/>
    </w:pPr>
  </w:style>
  <w:style w:type="paragraph" w:customStyle="1" w:styleId="25FDC6A033AF4664BB5CB55FFE9A3C73">
    <w:name w:val="25FDC6A033AF4664BB5CB55FFE9A3C73"/>
    <w:rsid w:val="00416F13"/>
    <w:pPr>
      <w:widowControl w:val="0"/>
    </w:pPr>
  </w:style>
  <w:style w:type="paragraph" w:customStyle="1" w:styleId="9E01B44FCBE94E3FADA620B8F4AF5DD8">
    <w:name w:val="9E01B44FCBE94E3FADA620B8F4AF5DD8"/>
    <w:rsid w:val="00416F13"/>
    <w:pPr>
      <w:widowControl w:val="0"/>
    </w:pPr>
  </w:style>
  <w:style w:type="paragraph" w:customStyle="1" w:styleId="71A96C5B08F14F41850F729AC778247C">
    <w:name w:val="71A96C5B08F14F41850F729AC778247C"/>
    <w:rsid w:val="00416F13"/>
    <w:pPr>
      <w:widowControl w:val="0"/>
    </w:pPr>
  </w:style>
  <w:style w:type="paragraph" w:customStyle="1" w:styleId="56D4A1DD3D76463DAC5DF90488DC32EF">
    <w:name w:val="56D4A1DD3D76463DAC5DF90488DC32EF"/>
    <w:rsid w:val="00416F13"/>
    <w:pPr>
      <w:widowControl w:val="0"/>
    </w:pPr>
  </w:style>
  <w:style w:type="paragraph" w:customStyle="1" w:styleId="1C7E1FD46C8342AB96580135BF1DEA5C">
    <w:name w:val="1C7E1FD46C8342AB96580135BF1DEA5C"/>
    <w:rsid w:val="00416F13"/>
    <w:pPr>
      <w:widowControl w:val="0"/>
    </w:pPr>
  </w:style>
  <w:style w:type="paragraph" w:customStyle="1" w:styleId="66D030958E764EADA0DB19DF1AEF64C0">
    <w:name w:val="66D030958E764EADA0DB19DF1AEF64C0"/>
    <w:rsid w:val="00416F13"/>
    <w:pPr>
      <w:widowControl w:val="0"/>
    </w:pPr>
  </w:style>
  <w:style w:type="paragraph" w:customStyle="1" w:styleId="5E7E0DDE4492428AA9739E497710FC6C">
    <w:name w:val="5E7E0DDE4492428AA9739E497710FC6C"/>
    <w:rsid w:val="00FE2C80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934F0-C78B-4E4D-A47C-001EF0A28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652</Pages>
  <Words>107534</Words>
  <Characters>107534</Characters>
  <Application>Microsoft Office Word</Application>
  <DocSecurity>0</DocSecurity>
  <Lines>6720</Lines>
  <Paragraphs>9775</Paragraphs>
  <ScaleCrop>false</ScaleCrop>
  <Company>sp</Company>
  <LinksUpToDate>false</LinksUpToDate>
  <CharactersWithSpaces>205293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永諸的靈蘭秘典</dc:title>
  <dc:creator>陳永諸</dc:creator>
  <cp:lastModifiedBy>USER</cp:lastModifiedBy>
  <cp:revision>7</cp:revision>
  <cp:lastPrinted>2020-06-10T09:47:00Z</cp:lastPrinted>
  <dcterms:created xsi:type="dcterms:W3CDTF">2020-06-10T01:53:00Z</dcterms:created>
  <dcterms:modified xsi:type="dcterms:W3CDTF">2020-06-10T09:50:00Z</dcterms:modified>
</cp:coreProperties>
</file>